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6EF2" w:rsidRPr="00074B66" w:rsidRDefault="001D6EF2" w:rsidP="001D6EF2">
      <w:pPr>
        <w:rPr>
          <w:rFonts w:ascii="Comic Sans MS" w:hAnsi="Comic Sans MS"/>
          <w:color w:val="FF7C80"/>
          <w:sz w:val="96"/>
          <w:szCs w:val="96"/>
        </w:rPr>
      </w:pPr>
      <w:r w:rsidRPr="00074B66">
        <w:rPr>
          <w:rFonts w:ascii="Comic Sans MS" w:hAnsi="Comic Sans MS"/>
          <w:color w:val="FF7C80"/>
          <w:sz w:val="96"/>
          <w:szCs w:val="96"/>
        </w:rPr>
        <w:t>Слушание музыки</w:t>
      </w:r>
    </w:p>
    <w:p w:rsidR="001D6EF2" w:rsidRPr="00074B66" w:rsidRDefault="001D6EF2" w:rsidP="001D6EF2">
      <w:pPr>
        <w:jc w:val="center"/>
        <w:rPr>
          <w:rFonts w:ascii="Comic Sans MS" w:hAnsi="Comic Sans MS"/>
          <w:color w:val="FF7C80"/>
          <w:sz w:val="96"/>
          <w:szCs w:val="96"/>
        </w:rPr>
      </w:pPr>
      <w:r w:rsidRPr="00074B66">
        <w:rPr>
          <w:rFonts w:ascii="Comic Sans MS" w:hAnsi="Comic Sans MS"/>
          <w:color w:val="FF7C80"/>
          <w:sz w:val="96"/>
          <w:szCs w:val="96"/>
        </w:rPr>
        <w:t>1 класс</w:t>
      </w:r>
    </w:p>
    <w:p w:rsidR="001D6EF2" w:rsidRPr="00074B66" w:rsidRDefault="001D6EF2" w:rsidP="001D6EF2">
      <w:pPr>
        <w:spacing w:line="240" w:lineRule="auto"/>
        <w:jc w:val="center"/>
        <w:rPr>
          <w:rFonts w:ascii="Comic Sans MS" w:hAnsi="Comic Sans MS"/>
          <w:color w:val="FF7C80"/>
          <w:sz w:val="48"/>
          <w:szCs w:val="48"/>
        </w:rPr>
      </w:pPr>
      <w:r w:rsidRPr="00074B66">
        <w:rPr>
          <w:rFonts w:ascii="Comic Sans MS" w:hAnsi="Comic Sans MS"/>
          <w:color w:val="FF7C80"/>
          <w:sz w:val="48"/>
          <w:szCs w:val="48"/>
        </w:rPr>
        <w:t>Рабочая тетрадь</w:t>
      </w:r>
    </w:p>
    <w:p w:rsidR="001D6EF2" w:rsidRPr="00074B66" w:rsidRDefault="001D6EF2" w:rsidP="001D6EF2">
      <w:pPr>
        <w:jc w:val="center"/>
        <w:rPr>
          <w:rFonts w:ascii="Times New Roman" w:hAnsi="Times New Roman"/>
          <w:b/>
          <w:sz w:val="40"/>
        </w:rPr>
      </w:pPr>
      <w:r w:rsidRPr="001D6EF2">
        <w:drawing>
          <wp:inline distT="0" distB="0" distL="0" distR="0">
            <wp:extent cx="6370733" cy="5420299"/>
            <wp:effectExtent l="19050" t="0" r="0" b="0"/>
            <wp:docPr id="52" name="Рисунок 1" descr="C:\Users\ААЦ\Desktop\1_1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АЦ\Desktop\1_1_2.jpg"/>
                    <pic:cNvPicPr>
                      <a:picLocks noChangeAspect="1" noChangeArrowheads="1"/>
                    </pic:cNvPicPr>
                  </pic:nvPicPr>
                  <pic:blipFill>
                    <a:blip r:embed="rId8" cstate="print"/>
                    <a:srcRect/>
                    <a:stretch>
                      <a:fillRect/>
                    </a:stretch>
                  </pic:blipFill>
                  <pic:spPr bwMode="auto">
                    <a:xfrm>
                      <a:off x="0" y="0"/>
                      <a:ext cx="6378724" cy="5427098"/>
                    </a:xfrm>
                    <a:prstGeom prst="rect">
                      <a:avLst/>
                    </a:prstGeom>
                    <a:noFill/>
                    <a:ln w="9525">
                      <a:noFill/>
                      <a:miter lim="800000"/>
                      <a:headEnd/>
                      <a:tailEnd/>
                    </a:ln>
                  </pic:spPr>
                </pic:pic>
              </a:graphicData>
            </a:graphic>
          </wp:inline>
        </w:drawing>
      </w:r>
      <w:r w:rsidRPr="00074B66">
        <w:rPr>
          <w:rFonts w:ascii="Times New Roman" w:hAnsi="Times New Roman"/>
          <w:b/>
          <w:sz w:val="40"/>
        </w:rPr>
        <w:t>И.Цыганова</w:t>
      </w:r>
    </w:p>
    <w:p w:rsidR="001D6EF2" w:rsidRDefault="001D6EF2" w:rsidP="001D6EF2">
      <w:pPr>
        <w:rPr>
          <w:rFonts w:ascii="Cambria" w:eastAsia="Times New Roman" w:hAnsi="Cambria"/>
          <w:kern w:val="32"/>
        </w:rPr>
      </w:pPr>
    </w:p>
    <w:p w:rsidR="005C233E" w:rsidRDefault="005C233E" w:rsidP="005C233E">
      <w:pPr>
        <w:jc w:val="center"/>
        <w:rPr>
          <w:rFonts w:ascii="Times New Roman" w:hAnsi="Times New Roman"/>
          <w:sz w:val="28"/>
          <w:szCs w:val="28"/>
        </w:rPr>
      </w:pPr>
    </w:p>
    <w:p w:rsidR="009A3E2A" w:rsidRDefault="009A3E2A" w:rsidP="005C233E">
      <w:pPr>
        <w:jc w:val="center"/>
        <w:rPr>
          <w:rFonts w:ascii="Times New Roman" w:hAnsi="Times New Roman"/>
          <w:sz w:val="28"/>
          <w:szCs w:val="28"/>
        </w:rPr>
      </w:pPr>
    </w:p>
    <w:p w:rsidR="005C233E" w:rsidRPr="007A3190" w:rsidRDefault="005C233E" w:rsidP="005C233E">
      <w:pPr>
        <w:jc w:val="center"/>
        <w:rPr>
          <w:rFonts w:ascii="Times New Roman" w:hAnsi="Times New Roman"/>
          <w:sz w:val="28"/>
          <w:szCs w:val="28"/>
        </w:rPr>
      </w:pPr>
      <w:r w:rsidRPr="007A3190">
        <w:rPr>
          <w:rFonts w:ascii="Times New Roman" w:hAnsi="Times New Roman"/>
          <w:sz w:val="28"/>
          <w:szCs w:val="28"/>
        </w:rPr>
        <w:t>От Составителя</w:t>
      </w:r>
    </w:p>
    <w:p w:rsidR="009A3E2A" w:rsidRDefault="005C233E" w:rsidP="005C233E">
      <w:pPr>
        <w:pStyle w:val="11"/>
        <w:ind w:left="-426" w:firstLine="142"/>
        <w:jc w:val="both"/>
        <w:rPr>
          <w:rFonts w:ascii="Times New Roman" w:hAnsi="Times New Roman"/>
          <w:sz w:val="28"/>
          <w:szCs w:val="28"/>
        </w:rPr>
      </w:pPr>
      <w:r>
        <w:rPr>
          <w:rFonts w:ascii="Times New Roman" w:hAnsi="Times New Roman"/>
          <w:sz w:val="28"/>
          <w:szCs w:val="28"/>
        </w:rPr>
        <w:t xml:space="preserve"> </w:t>
      </w:r>
    </w:p>
    <w:p w:rsidR="005C233E" w:rsidRDefault="005C233E" w:rsidP="005C233E">
      <w:pPr>
        <w:pStyle w:val="11"/>
        <w:ind w:left="-426" w:firstLine="142"/>
        <w:jc w:val="both"/>
        <w:rPr>
          <w:rFonts w:ascii="Times New Roman" w:hAnsi="Times New Roman"/>
          <w:sz w:val="28"/>
          <w:szCs w:val="28"/>
        </w:rPr>
      </w:pPr>
      <w:r>
        <w:rPr>
          <w:rFonts w:ascii="Times New Roman" w:hAnsi="Times New Roman"/>
          <w:sz w:val="28"/>
          <w:szCs w:val="28"/>
        </w:rPr>
        <w:t xml:space="preserve"> </w:t>
      </w:r>
      <w:r w:rsidRPr="0069634C">
        <w:rPr>
          <w:rFonts w:ascii="Times New Roman" w:hAnsi="Times New Roman"/>
          <w:sz w:val="28"/>
          <w:szCs w:val="28"/>
        </w:rPr>
        <w:t>Рабочая тетрадь предназначена  для уч-ся 1 класса, в качестве учебного пособия. Данное пособие  составлено  на основе: примерной программы для средних специальных школ по специальности  инструментальное исполнительство, одобренной Учебно-методическим советом среднего  профессионального образования, программы  «Слушание музыки» Царёвой Н.А. авторской рабочей программы по дисциплине «Слушание музыки» для ДМШ и ДШИ О.А. Владимировой. Программы курса «Слушание музыки» для 1-3 классов ДМШ и ДШИ Г.А. Ушпиковой. Программа по предмету «Слушание музыки» рассчитана на 3 года обучения,  для детей в возрасте  7-8 лет.</w:t>
      </w:r>
      <w:r>
        <w:rPr>
          <w:rFonts w:ascii="Times New Roman" w:hAnsi="Times New Roman"/>
          <w:sz w:val="28"/>
          <w:szCs w:val="28"/>
        </w:rPr>
        <w:t xml:space="preserve"> </w:t>
      </w:r>
      <w:r w:rsidRPr="0069634C">
        <w:rPr>
          <w:rFonts w:ascii="Times New Roman" w:hAnsi="Times New Roman"/>
          <w:sz w:val="28"/>
          <w:szCs w:val="28"/>
        </w:rPr>
        <w:t>В соответствии с учебным планом, на предмет «Слушание музыки» в 1 классе  отводится 32 часа в го</w:t>
      </w:r>
      <w:r>
        <w:rPr>
          <w:rFonts w:ascii="Times New Roman" w:hAnsi="Times New Roman"/>
          <w:sz w:val="28"/>
          <w:szCs w:val="28"/>
        </w:rPr>
        <w:t>д, из расчета  - 1 час в неделю.</w:t>
      </w:r>
    </w:p>
    <w:p w:rsidR="005C233E" w:rsidRPr="0069634C" w:rsidRDefault="005C233E" w:rsidP="005C233E">
      <w:pPr>
        <w:pStyle w:val="11"/>
        <w:ind w:left="-426" w:firstLine="142"/>
        <w:jc w:val="both"/>
        <w:rPr>
          <w:rFonts w:ascii="Times New Roman" w:hAnsi="Times New Roman"/>
          <w:sz w:val="28"/>
          <w:szCs w:val="28"/>
        </w:rPr>
      </w:pPr>
    </w:p>
    <w:p w:rsidR="005C233E" w:rsidRDefault="005C233E" w:rsidP="005C233E">
      <w:pPr>
        <w:spacing w:line="240" w:lineRule="auto"/>
        <w:ind w:left="-284" w:firstLine="284"/>
        <w:jc w:val="both"/>
        <w:rPr>
          <w:rFonts w:ascii="Times New Roman" w:hAnsi="Times New Roman"/>
          <w:sz w:val="28"/>
          <w:szCs w:val="28"/>
        </w:rPr>
      </w:pPr>
      <w:r>
        <w:rPr>
          <w:rFonts w:ascii="Times New Roman" w:hAnsi="Times New Roman"/>
          <w:sz w:val="28"/>
          <w:szCs w:val="28"/>
        </w:rPr>
        <w:t xml:space="preserve">Материал учебного пособия </w:t>
      </w:r>
      <w:r w:rsidRPr="00301175">
        <w:rPr>
          <w:rFonts w:ascii="Times New Roman" w:hAnsi="Times New Roman"/>
          <w:sz w:val="28"/>
          <w:szCs w:val="28"/>
        </w:rPr>
        <w:t>конкретизирует содержание предметных тем, дает примерное распределение учебных часов по разделам курса и рекомендуемую последовательность изучения тем и разделов предмета с учетом межпредметных связей, логики учебного процесса, возрастных особенно</w:t>
      </w:r>
      <w:r>
        <w:rPr>
          <w:rFonts w:ascii="Times New Roman" w:hAnsi="Times New Roman"/>
          <w:sz w:val="28"/>
          <w:szCs w:val="28"/>
        </w:rPr>
        <w:t>стей учащихся</w:t>
      </w:r>
      <w:r w:rsidRPr="00B01AF9">
        <w:rPr>
          <w:rFonts w:ascii="Times New Roman" w:hAnsi="Times New Roman"/>
          <w:sz w:val="28"/>
          <w:szCs w:val="28"/>
        </w:rPr>
        <w:t xml:space="preserve">. </w:t>
      </w:r>
      <w:r>
        <w:rPr>
          <w:rFonts w:ascii="Times New Roman" w:hAnsi="Times New Roman"/>
          <w:sz w:val="28"/>
          <w:szCs w:val="28"/>
        </w:rPr>
        <w:t xml:space="preserve">                                                                                       </w:t>
      </w:r>
    </w:p>
    <w:p w:rsidR="005C233E" w:rsidRPr="00AF33CD" w:rsidRDefault="005C233E" w:rsidP="005C233E">
      <w:pPr>
        <w:spacing w:line="240" w:lineRule="auto"/>
        <w:ind w:left="-284" w:firstLine="284"/>
        <w:jc w:val="both"/>
        <w:rPr>
          <w:rFonts w:ascii="Times New Roman" w:hAnsi="Times New Roman"/>
          <w:sz w:val="28"/>
          <w:szCs w:val="28"/>
        </w:rPr>
      </w:pPr>
      <w:r>
        <w:rPr>
          <w:rFonts w:ascii="Times New Roman" w:hAnsi="Times New Roman"/>
          <w:sz w:val="28"/>
          <w:szCs w:val="28"/>
          <w:lang w:eastAsia="ru-RU"/>
        </w:rPr>
        <w:t xml:space="preserve">В  рабочей тетради  </w:t>
      </w:r>
      <w:r>
        <w:rPr>
          <w:rFonts w:ascii="Times New Roman" w:hAnsi="Times New Roman"/>
          <w:sz w:val="28"/>
          <w:szCs w:val="28"/>
        </w:rPr>
        <w:t>связаны  музыкальное и изобразительное искусство,</w:t>
      </w:r>
      <w:r w:rsidRPr="00BF2C16">
        <w:rPr>
          <w:rFonts w:ascii="Times New Roman" w:hAnsi="Times New Roman"/>
          <w:color w:val="000000"/>
          <w:sz w:val="28"/>
          <w:szCs w:val="28"/>
        </w:rPr>
        <w:t xml:space="preserve"> </w:t>
      </w:r>
      <w:r>
        <w:rPr>
          <w:rFonts w:ascii="Times New Roman" w:hAnsi="Times New Roman"/>
          <w:color w:val="000000"/>
          <w:sz w:val="28"/>
          <w:szCs w:val="28"/>
        </w:rPr>
        <w:t>объединены два вида искусств: литературная словесность</w:t>
      </w:r>
      <w:r w:rsidRPr="007E79C3">
        <w:rPr>
          <w:rFonts w:ascii="Times New Roman" w:hAnsi="Times New Roman"/>
          <w:color w:val="000000"/>
          <w:sz w:val="28"/>
          <w:szCs w:val="28"/>
        </w:rPr>
        <w:t xml:space="preserve"> и музыка.</w:t>
      </w:r>
      <w:r w:rsidRPr="00BF2C16">
        <w:rPr>
          <w:rFonts w:ascii="Times New Roman" w:hAnsi="Times New Roman"/>
          <w:sz w:val="28"/>
          <w:szCs w:val="28"/>
        </w:rPr>
        <w:t xml:space="preserve"> </w:t>
      </w:r>
      <w:r>
        <w:rPr>
          <w:rFonts w:ascii="Times New Roman" w:hAnsi="Times New Roman"/>
          <w:sz w:val="28"/>
          <w:szCs w:val="28"/>
          <w:lang w:eastAsia="ru-RU"/>
        </w:rPr>
        <w:t xml:space="preserve">Детям, особенно в младших классах, тяжело принимать только аудиоматериал, поэтому сопровождением  служит  видеоматериал. </w:t>
      </w:r>
      <w:r w:rsidRPr="00B01AF9">
        <w:rPr>
          <w:rFonts w:ascii="Times New Roman" w:hAnsi="Times New Roman"/>
          <w:sz w:val="28"/>
          <w:szCs w:val="28"/>
        </w:rPr>
        <w:t xml:space="preserve">Учебное пособие иллюстрировано рисунками, </w:t>
      </w:r>
      <w:r>
        <w:rPr>
          <w:rFonts w:ascii="Times New Roman" w:hAnsi="Times New Roman"/>
          <w:sz w:val="28"/>
          <w:szCs w:val="28"/>
        </w:rPr>
        <w:t>творческими заданиями</w:t>
      </w:r>
      <w:r w:rsidRPr="00B01AF9">
        <w:rPr>
          <w:rFonts w:ascii="Times New Roman" w:hAnsi="Times New Roman"/>
          <w:sz w:val="28"/>
          <w:szCs w:val="28"/>
        </w:rPr>
        <w:t>, в конце каждого раздела</w:t>
      </w:r>
      <w:r>
        <w:rPr>
          <w:rFonts w:ascii="Times New Roman" w:hAnsi="Times New Roman"/>
          <w:sz w:val="28"/>
          <w:szCs w:val="28"/>
        </w:rPr>
        <w:t xml:space="preserve"> приводятся контрольные вопросы, что позволяет детям  постигать</w:t>
      </w:r>
      <w:r w:rsidRPr="006C784E">
        <w:rPr>
          <w:rFonts w:ascii="Times New Roman" w:hAnsi="Times New Roman"/>
          <w:sz w:val="28"/>
          <w:szCs w:val="28"/>
        </w:rPr>
        <w:t xml:space="preserve"> содержание музыки в разных формах музыкально-творческой деятельности.</w:t>
      </w:r>
    </w:p>
    <w:p w:rsidR="001D6EF2" w:rsidRDefault="001D6EF2" w:rsidP="00FE6ADB">
      <w:pPr>
        <w:pStyle w:val="1"/>
        <w:rPr>
          <w:sz w:val="44"/>
          <w:szCs w:val="44"/>
          <w:u w:val="single"/>
        </w:rPr>
      </w:pPr>
    </w:p>
    <w:p w:rsidR="001D6EF2" w:rsidRDefault="001D6EF2" w:rsidP="001D6EF2">
      <w:pPr>
        <w:rPr>
          <w:rFonts w:ascii="Cambria" w:eastAsia="Times New Roman" w:hAnsi="Cambria"/>
          <w:kern w:val="32"/>
        </w:rPr>
      </w:pPr>
      <w:r>
        <w:br w:type="page"/>
      </w:r>
    </w:p>
    <w:p w:rsidR="004C3EE5" w:rsidRPr="003465D7" w:rsidRDefault="004C3EE5" w:rsidP="00FE6ADB">
      <w:pPr>
        <w:pStyle w:val="1"/>
        <w:rPr>
          <w:rFonts w:ascii="Algerian" w:hAnsi="Algerian"/>
          <w:sz w:val="44"/>
          <w:szCs w:val="44"/>
          <w:u w:val="single"/>
        </w:rPr>
      </w:pPr>
      <w:r w:rsidRPr="003465D7">
        <w:rPr>
          <w:sz w:val="44"/>
          <w:szCs w:val="44"/>
          <w:u w:val="single"/>
        </w:rPr>
        <w:t>Урок</w:t>
      </w:r>
      <w:r w:rsidRPr="003465D7">
        <w:rPr>
          <w:rFonts w:ascii="Algerian" w:hAnsi="Algerian"/>
          <w:sz w:val="44"/>
          <w:szCs w:val="44"/>
          <w:u w:val="single"/>
        </w:rPr>
        <w:t xml:space="preserve"> </w:t>
      </w:r>
      <w:r w:rsidRPr="003465D7">
        <w:rPr>
          <w:sz w:val="44"/>
          <w:szCs w:val="44"/>
          <w:u w:val="single"/>
        </w:rPr>
        <w:t>№</w:t>
      </w:r>
      <w:r w:rsidRPr="003465D7">
        <w:rPr>
          <w:rFonts w:ascii="Algerian" w:hAnsi="Algerian"/>
          <w:sz w:val="44"/>
          <w:szCs w:val="44"/>
          <w:u w:val="single"/>
        </w:rPr>
        <w:t>1</w:t>
      </w:r>
    </w:p>
    <w:p w:rsidR="004C3EE5" w:rsidRPr="00FE6ADB" w:rsidRDefault="00FE6ADB" w:rsidP="00E638C0">
      <w:pPr>
        <w:shd w:val="clear" w:color="auto" w:fill="FFFFFF"/>
        <w:spacing w:after="0" w:line="240" w:lineRule="auto"/>
        <w:jc w:val="both"/>
        <w:rPr>
          <w:rFonts w:ascii="Times New Roman" w:hAnsi="Times New Roman"/>
          <w:color w:val="000000"/>
          <w:sz w:val="28"/>
          <w:szCs w:val="28"/>
          <w:lang w:eastAsia="ru-RU"/>
        </w:rPr>
      </w:pPr>
      <w:r>
        <w:rPr>
          <w:rFonts w:ascii="Times New Roman" w:hAnsi="Times New Roman"/>
          <w:b/>
          <w:bCs/>
          <w:color w:val="000000"/>
          <w:sz w:val="28"/>
          <w:szCs w:val="28"/>
          <w:lang w:eastAsia="ru-RU"/>
        </w:rPr>
        <w:t xml:space="preserve">        </w:t>
      </w:r>
      <w:r w:rsidR="004C3EE5" w:rsidRPr="00FE6ADB">
        <w:rPr>
          <w:rFonts w:ascii="Times New Roman" w:hAnsi="Times New Roman"/>
          <w:b/>
          <w:bCs/>
          <w:color w:val="000000"/>
          <w:sz w:val="28"/>
          <w:szCs w:val="28"/>
          <w:lang w:eastAsia="ru-RU"/>
        </w:rPr>
        <w:t>ЛИРА</w:t>
      </w:r>
      <w:r w:rsidR="004C3EE5" w:rsidRPr="00FE6ADB">
        <w:rPr>
          <w:rFonts w:ascii="Times New Roman" w:hAnsi="Times New Roman"/>
          <w:color w:val="000000"/>
          <w:sz w:val="28"/>
          <w:szCs w:val="28"/>
          <w:lang w:eastAsia="ru-RU"/>
        </w:rPr>
        <w:t xml:space="preserve"> — эмблема и атрибут поэта, а с XX в. также эмблема военных оркестров. Струнный щипковый инструмент в античной Греции, корпус которого часто делался из панциря черепахи. Согласно мифу, лиру изготовил Гермес и обменял ее на коров у Аполлона — покровителя певцов и музыкантов. С тех пор лира стала атрибутом Аполлона. </w:t>
      </w:r>
    </w:p>
    <w:p w:rsidR="004C3EE5" w:rsidRPr="001B3D32" w:rsidRDefault="004C3EE5" w:rsidP="00E638C0">
      <w:pPr>
        <w:shd w:val="clear" w:color="auto" w:fill="FFFFFF"/>
        <w:spacing w:after="240" w:line="240" w:lineRule="auto"/>
        <w:jc w:val="both"/>
        <w:rPr>
          <w:rFonts w:ascii="Times New Roman" w:eastAsia="Times New Roman" w:hAnsi="Times New Roman"/>
          <w:color w:val="000000"/>
          <w:sz w:val="28"/>
          <w:szCs w:val="28"/>
          <w:lang w:eastAsia="ru-RU"/>
        </w:rPr>
      </w:pPr>
      <w:r w:rsidRPr="00FE6ADB">
        <w:rPr>
          <w:rFonts w:ascii="Times New Roman" w:hAnsi="Times New Roman"/>
          <w:color w:val="000000"/>
          <w:sz w:val="28"/>
          <w:szCs w:val="28"/>
          <w:lang w:eastAsia="ru-RU"/>
        </w:rPr>
        <w:t xml:space="preserve">Греческий поэт Арион (VII в. до н.э.) был известен своим искусством игры на лире. Однажды, когда он плыл на корабле, на него напали матросы, намереваясь ограбить и убить его. Он выпрыгнул за борт и был доставлен на берег дельфином, привлеченным звуками его музыки. </w:t>
      </w:r>
      <w:r w:rsidR="001B3D32">
        <w:rPr>
          <w:rFonts w:ascii="Times New Roman" w:hAnsi="Times New Roman"/>
          <w:color w:val="000000"/>
          <w:sz w:val="28"/>
          <w:szCs w:val="28"/>
          <w:lang w:eastAsia="ru-RU"/>
        </w:rPr>
        <w:t xml:space="preserve">                             </w:t>
      </w:r>
      <w:r w:rsidRPr="00FE6ADB">
        <w:rPr>
          <w:rFonts w:ascii="Times New Roman" w:hAnsi="Times New Roman"/>
          <w:color w:val="000000"/>
          <w:sz w:val="28"/>
          <w:szCs w:val="28"/>
          <w:lang w:eastAsia="ru-RU"/>
        </w:rPr>
        <w:t>Поэтому Арион часто изображается плывущим на дельфине с лирой в руке.</w:t>
      </w:r>
      <w:r w:rsidR="00CB2C6F" w:rsidRPr="00FE6ADB">
        <w:rPr>
          <w:rFonts w:ascii="Times New Roman" w:hAnsi="Times New Roman"/>
          <w:color w:val="000000"/>
          <w:sz w:val="28"/>
          <w:szCs w:val="28"/>
          <w:lang w:eastAsia="ru-RU"/>
        </w:rPr>
        <w:t xml:space="preserve">                                 </w:t>
      </w:r>
      <w:r w:rsidR="001B3D32">
        <w:rPr>
          <w:rFonts w:ascii="Times New Roman" w:hAnsi="Times New Roman"/>
          <w:color w:val="000000"/>
          <w:sz w:val="28"/>
          <w:szCs w:val="28"/>
          <w:lang w:eastAsia="ru-RU"/>
        </w:rPr>
        <w:t xml:space="preserve"> </w:t>
      </w:r>
      <w:r w:rsidR="00CB2C6F" w:rsidRPr="00FE6ADB">
        <w:rPr>
          <w:rFonts w:ascii="Times New Roman" w:eastAsia="Times New Roman" w:hAnsi="Times New Roman"/>
          <w:color w:val="000000"/>
          <w:sz w:val="28"/>
          <w:szCs w:val="28"/>
          <w:lang w:eastAsia="ru-RU"/>
        </w:rPr>
        <w:t xml:space="preserve">Семь струн классической лиры соответствуют </w:t>
      </w:r>
      <w:r w:rsidR="001B3D32">
        <w:rPr>
          <w:rFonts w:ascii="Times New Roman" w:eastAsia="Times New Roman" w:hAnsi="Times New Roman"/>
          <w:color w:val="000000"/>
          <w:sz w:val="28"/>
          <w:szCs w:val="28"/>
          <w:lang w:eastAsia="ru-RU"/>
        </w:rPr>
        <w:t xml:space="preserve">семи ступеням современной гаммы.                                                                                               </w:t>
      </w:r>
      <w:r w:rsidR="00CB2C6F" w:rsidRPr="00FE6ADB">
        <w:rPr>
          <w:rStyle w:val="w"/>
          <w:rFonts w:ascii="Times New Roman" w:hAnsi="Times New Roman"/>
          <w:color w:val="000000"/>
          <w:sz w:val="28"/>
          <w:szCs w:val="28"/>
          <w:shd w:val="clear" w:color="auto" w:fill="FFFFFF"/>
        </w:rPr>
        <w:t>У</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древних</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греков</w:t>
      </w:r>
      <w:r w:rsidR="001B3D32">
        <w:rPr>
          <w:rStyle w:val="apple-converted-space"/>
          <w:rFonts w:ascii="Times New Roman" w:hAnsi="Times New Roman"/>
          <w:color w:val="000000"/>
          <w:sz w:val="28"/>
          <w:szCs w:val="28"/>
          <w:shd w:val="clear" w:color="auto" w:fill="FFFFFF"/>
        </w:rPr>
        <w:t>-</w:t>
      </w:r>
      <w:r w:rsidR="00CB2C6F" w:rsidRPr="00FE6ADB">
        <w:rPr>
          <w:rStyle w:val="w"/>
          <w:rFonts w:ascii="Times New Roman" w:hAnsi="Times New Roman"/>
          <w:color w:val="000000"/>
          <w:sz w:val="28"/>
          <w:szCs w:val="28"/>
          <w:shd w:val="clear" w:color="auto" w:fill="FFFFFF"/>
        </w:rPr>
        <w:t>струнный</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щипковый</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инструмент</w:t>
      </w:r>
      <w:r w:rsidR="00CB2C6F" w:rsidRPr="00FE6ADB">
        <w:rPr>
          <w:rFonts w:ascii="Times New Roman" w:hAnsi="Times New Roman"/>
          <w:color w:val="000000"/>
          <w:sz w:val="28"/>
          <w:szCs w:val="28"/>
          <w:shd w:val="clear" w:color="auto" w:fill="FFFFFF"/>
        </w:rPr>
        <w:t>,</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имевший</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от</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трех</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до</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восьмиструн</w:t>
      </w:r>
      <w:r w:rsidR="00CB2C6F" w:rsidRPr="00FE6ADB">
        <w:rPr>
          <w:rStyle w:val="apple-converted-space"/>
          <w:rFonts w:ascii="Times New Roman" w:hAnsi="Times New Roman"/>
          <w:color w:val="000000"/>
          <w:sz w:val="28"/>
          <w:szCs w:val="28"/>
          <w:shd w:val="clear" w:color="auto" w:fill="FFFFFF"/>
        </w:rPr>
        <w:t> </w:t>
      </w:r>
      <w:r w:rsidR="00CB2C6F" w:rsidRPr="00FE6ADB">
        <w:rPr>
          <w:rFonts w:ascii="Times New Roman" w:hAnsi="Times New Roman"/>
          <w:color w:val="000000"/>
          <w:sz w:val="28"/>
          <w:szCs w:val="28"/>
          <w:shd w:val="clear" w:color="auto" w:fill="FFFFFF"/>
        </w:rPr>
        <w:t>(</w:t>
      </w:r>
      <w:r w:rsidR="00CB2C6F" w:rsidRPr="00FE6ADB">
        <w:rPr>
          <w:rStyle w:val="w"/>
          <w:rFonts w:ascii="Times New Roman" w:hAnsi="Times New Roman"/>
          <w:color w:val="000000"/>
          <w:sz w:val="28"/>
          <w:szCs w:val="28"/>
          <w:shd w:val="clear" w:color="auto" w:fill="FFFFFF"/>
        </w:rPr>
        <w:t>истор</w:t>
      </w:r>
      <w:r w:rsidR="00CB2C6F" w:rsidRPr="00FE6ADB">
        <w:rPr>
          <w:rFonts w:ascii="Times New Roman" w:hAnsi="Times New Roman"/>
          <w:color w:val="000000"/>
          <w:sz w:val="28"/>
          <w:szCs w:val="28"/>
          <w:shd w:val="clear" w:color="auto" w:fill="FFFFFF"/>
        </w:rPr>
        <w:t xml:space="preserve">.). </w:t>
      </w:r>
      <w:r w:rsidR="00CB2C6F" w:rsidRPr="00FE6ADB">
        <w:rPr>
          <w:rStyle w:val="w"/>
          <w:rFonts w:ascii="Times New Roman" w:hAnsi="Times New Roman"/>
          <w:color w:val="000000"/>
          <w:sz w:val="28"/>
          <w:szCs w:val="28"/>
          <w:shd w:val="clear" w:color="auto" w:fill="FFFFFF"/>
        </w:rPr>
        <w:t>Употр</w:t>
      </w:r>
      <w:r w:rsidR="00CB2C6F" w:rsidRPr="00FE6ADB">
        <w:rPr>
          <w:rFonts w:ascii="Times New Roman" w:hAnsi="Times New Roman"/>
          <w:color w:val="000000"/>
          <w:sz w:val="28"/>
          <w:szCs w:val="28"/>
          <w:shd w:val="clear" w:color="auto" w:fill="FFFFFF"/>
        </w:rPr>
        <w:t>.,</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как</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символ</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поэтического</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творчества</w:t>
      </w:r>
      <w:r w:rsidR="00CB2C6F" w:rsidRPr="00FE6ADB">
        <w:rPr>
          <w:rFonts w:ascii="Times New Roman" w:hAnsi="Times New Roman"/>
          <w:color w:val="000000"/>
          <w:sz w:val="28"/>
          <w:szCs w:val="28"/>
          <w:shd w:val="clear" w:color="auto" w:fill="FFFFFF"/>
        </w:rPr>
        <w:t>,</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дара</w:t>
      </w:r>
      <w:r w:rsidR="00CB2C6F" w:rsidRPr="00FE6ADB">
        <w:rPr>
          <w:rFonts w:ascii="Times New Roman" w:hAnsi="Times New Roman"/>
          <w:color w:val="000000"/>
          <w:sz w:val="28"/>
          <w:szCs w:val="28"/>
          <w:shd w:val="clear" w:color="auto" w:fill="FFFFFF"/>
        </w:rPr>
        <w:t>,</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вдохновения</w:t>
      </w:r>
      <w:r w:rsidR="00CB2C6F" w:rsidRPr="00FE6ADB">
        <w:rPr>
          <w:rFonts w:ascii="Times New Roman" w:hAnsi="Times New Roman"/>
          <w:color w:val="000000"/>
          <w:sz w:val="28"/>
          <w:szCs w:val="28"/>
          <w:shd w:val="clear" w:color="auto" w:fill="FFFFFF"/>
        </w:rPr>
        <w:t>,</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поэзии</w:t>
      </w:r>
      <w:r w:rsidR="00CB2C6F" w:rsidRPr="00FE6ADB">
        <w:rPr>
          <w:rFonts w:ascii="Times New Roman" w:hAnsi="Times New Roman"/>
          <w:color w:val="000000"/>
          <w:sz w:val="28"/>
          <w:szCs w:val="28"/>
          <w:shd w:val="clear" w:color="auto" w:fill="FFFFFF"/>
        </w:rPr>
        <w:t>,</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преимущ</w:t>
      </w:r>
      <w:r w:rsidR="00CB2C6F" w:rsidRPr="00FE6ADB">
        <w:rPr>
          <w:rFonts w:ascii="Times New Roman" w:hAnsi="Times New Roman"/>
          <w:color w:val="000000"/>
          <w:sz w:val="28"/>
          <w:szCs w:val="28"/>
          <w:shd w:val="clear" w:color="auto" w:fill="FFFFFF"/>
        </w:rPr>
        <w:t>.</w:t>
      </w:r>
      <w:r w:rsidR="00CB2C6F" w:rsidRPr="00FE6ADB">
        <w:rPr>
          <w:rStyle w:val="w"/>
          <w:rFonts w:ascii="Times New Roman" w:hAnsi="Times New Roman"/>
          <w:color w:val="000000"/>
          <w:sz w:val="28"/>
          <w:szCs w:val="28"/>
          <w:shd w:val="clear" w:color="auto" w:fill="FFFFFF"/>
        </w:rPr>
        <w:t>лирической</w:t>
      </w:r>
      <w:r w:rsidR="00CB2C6F" w:rsidRPr="00FE6ADB">
        <w:rPr>
          <w:rStyle w:val="apple-converted-space"/>
          <w:rFonts w:ascii="Times New Roman" w:hAnsi="Times New Roman"/>
          <w:color w:val="000000"/>
          <w:sz w:val="28"/>
          <w:szCs w:val="28"/>
          <w:shd w:val="clear" w:color="auto" w:fill="FFFFFF"/>
        </w:rPr>
        <w:t> </w:t>
      </w:r>
      <w:r w:rsidR="00CB2C6F" w:rsidRPr="00FE6ADB">
        <w:rPr>
          <w:rFonts w:ascii="Times New Roman" w:hAnsi="Times New Roman"/>
          <w:color w:val="000000"/>
          <w:sz w:val="28"/>
          <w:szCs w:val="28"/>
          <w:shd w:val="clear" w:color="auto" w:fill="FFFFFF"/>
        </w:rPr>
        <w:t>(</w:t>
      </w:r>
      <w:r w:rsidR="00CB2C6F" w:rsidRPr="00FE6ADB">
        <w:rPr>
          <w:rStyle w:val="w"/>
          <w:rFonts w:ascii="Times New Roman" w:hAnsi="Times New Roman"/>
          <w:color w:val="000000"/>
          <w:sz w:val="28"/>
          <w:szCs w:val="28"/>
          <w:shd w:val="clear" w:color="auto" w:fill="FFFFFF"/>
        </w:rPr>
        <w:t>поэт</w:t>
      </w:r>
      <w:r w:rsidR="00CB2C6F" w:rsidRPr="00FE6ADB">
        <w:rPr>
          <w:rFonts w:ascii="Times New Roman" w:hAnsi="Times New Roman"/>
          <w:color w:val="000000"/>
          <w:sz w:val="28"/>
          <w:szCs w:val="28"/>
          <w:shd w:val="clear" w:color="auto" w:fill="FFFFFF"/>
        </w:rPr>
        <w:t>.).</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Чувства</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добрые</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я</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лирой</w:t>
      </w:r>
      <w:r w:rsidR="00CB2C6F" w:rsidRPr="00FE6ADB">
        <w:rPr>
          <w:rStyle w:val="apple-converted-space"/>
          <w:rFonts w:ascii="Times New Roman" w:hAnsi="Times New Roman"/>
          <w:color w:val="000000"/>
          <w:sz w:val="28"/>
          <w:szCs w:val="28"/>
          <w:shd w:val="clear" w:color="auto" w:fill="FFFFFF"/>
        </w:rPr>
        <w:t> </w:t>
      </w:r>
      <w:r w:rsidR="00CB2C6F" w:rsidRPr="00FE6ADB">
        <w:rPr>
          <w:rStyle w:val="w"/>
          <w:rFonts w:ascii="Times New Roman" w:hAnsi="Times New Roman"/>
          <w:color w:val="000000"/>
          <w:sz w:val="28"/>
          <w:szCs w:val="28"/>
          <w:shd w:val="clear" w:color="auto" w:fill="FFFFFF"/>
        </w:rPr>
        <w:t>пробуждал</w:t>
      </w:r>
      <w:r w:rsidR="00CB2C6F" w:rsidRPr="00FE6ADB">
        <w:rPr>
          <w:rFonts w:ascii="Times New Roman" w:hAnsi="Times New Roman"/>
          <w:color w:val="000000"/>
          <w:sz w:val="28"/>
          <w:szCs w:val="28"/>
          <w:shd w:val="clear" w:color="auto" w:fill="FFFFFF"/>
        </w:rPr>
        <w:t>.</w:t>
      </w:r>
      <w:r w:rsidR="00CB2C6F" w:rsidRPr="00FE6ADB">
        <w:rPr>
          <w:rStyle w:val="apple-converted-space"/>
          <w:rFonts w:ascii="Times New Roman" w:hAnsi="Times New Roman"/>
          <w:color w:val="000000"/>
          <w:sz w:val="28"/>
          <w:szCs w:val="28"/>
          <w:shd w:val="clear" w:color="auto" w:fill="FFFFFF"/>
        </w:rPr>
        <w:t> </w:t>
      </w:r>
    </w:p>
    <w:p w:rsidR="001B3D32" w:rsidRDefault="001B3D32" w:rsidP="001B3D32">
      <w:pPr>
        <w:rPr>
          <w:rFonts w:ascii="Times New Roman" w:hAnsi="Times New Roman"/>
          <w:sz w:val="28"/>
          <w:szCs w:val="28"/>
        </w:rPr>
      </w:pPr>
      <w:r>
        <w:rPr>
          <w:rFonts w:ascii="Times New Roman" w:hAnsi="Times New Roman"/>
          <w:sz w:val="28"/>
          <w:szCs w:val="28"/>
        </w:rPr>
        <w:t xml:space="preserve">Хорошо ли быть музыкантом? </w:t>
      </w:r>
    </w:p>
    <w:p w:rsidR="001B3D32" w:rsidRPr="001B3D32" w:rsidRDefault="001B3D32" w:rsidP="001B3D32">
      <w:pPr>
        <w:rPr>
          <w:rFonts w:ascii="Times New Roman" w:hAnsi="Times New Roman"/>
          <w:sz w:val="28"/>
          <w:szCs w:val="28"/>
        </w:rPr>
      </w:pPr>
      <w:r>
        <w:rPr>
          <w:rFonts w:ascii="Times New Roman" w:hAnsi="Times New Roman"/>
          <w:sz w:val="28"/>
          <w:szCs w:val="28"/>
        </w:rPr>
        <w:t>Кто такой музыкант? Кто - композитор? Кто – слушатель?</w:t>
      </w:r>
      <w:bookmarkStart w:id="0" w:name="_GoBack"/>
      <w:bookmarkEnd w:id="0"/>
    </w:p>
    <w:p w:rsidR="004C3EE5" w:rsidRPr="00FE6ADB" w:rsidRDefault="004C3EE5" w:rsidP="00FE6ADB">
      <w:pPr>
        <w:jc w:val="center"/>
        <w:rPr>
          <w:rFonts w:ascii="Times New Roman" w:hAnsi="Times New Roman"/>
          <w:b/>
          <w:sz w:val="40"/>
          <w:szCs w:val="40"/>
        </w:rPr>
      </w:pPr>
      <w:r w:rsidRPr="001B3D32">
        <w:br w:type="page"/>
      </w:r>
      <w:r w:rsidRPr="00FE6ADB">
        <w:rPr>
          <w:rFonts w:ascii="Times New Roman" w:hAnsi="Times New Roman"/>
          <w:b/>
          <w:sz w:val="40"/>
          <w:szCs w:val="40"/>
        </w:rPr>
        <w:t>Лира-Символ Музыки.</w:t>
      </w:r>
      <w:r w:rsidRPr="00FE6ADB">
        <w:rPr>
          <w:rStyle w:val="apple-converted-space"/>
          <w:rFonts w:ascii="Times New Roman" w:hAnsi="Times New Roman"/>
          <w:b/>
          <w:color w:val="000000"/>
          <w:sz w:val="40"/>
          <w:szCs w:val="40"/>
          <w:shd w:val="clear" w:color="auto" w:fill="FFFFFF"/>
        </w:rPr>
        <w:t> </w:t>
      </w:r>
    </w:p>
    <w:p w:rsidR="004C3EE5" w:rsidRDefault="004C3EE5">
      <w:pPr>
        <w:rPr>
          <w:noProof/>
          <w:lang w:eastAsia="ru-RU"/>
        </w:rPr>
      </w:pPr>
    </w:p>
    <w:p w:rsidR="004C3EE5" w:rsidRDefault="00B61CC3" w:rsidP="00FE6ADB">
      <w:pPr>
        <w:ind w:left="993"/>
      </w:pPr>
      <w:r>
        <w:rPr>
          <w:noProof/>
          <w:lang w:eastAsia="ru-RU"/>
        </w:rPr>
        <w:drawing>
          <wp:inline distT="0" distB="0" distL="0" distR="0">
            <wp:extent cx="4427855" cy="756158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9"/>
                    <a:srcRect/>
                    <a:stretch>
                      <a:fillRect/>
                    </a:stretch>
                  </pic:blipFill>
                  <pic:spPr bwMode="auto">
                    <a:xfrm>
                      <a:off x="0" y="0"/>
                      <a:ext cx="4427855" cy="7561580"/>
                    </a:xfrm>
                    <a:prstGeom prst="rect">
                      <a:avLst/>
                    </a:prstGeom>
                    <a:noFill/>
                    <a:ln w="9525">
                      <a:noFill/>
                      <a:miter lim="800000"/>
                      <a:headEnd/>
                      <a:tailEnd/>
                    </a:ln>
                  </pic:spPr>
                </pic:pic>
              </a:graphicData>
            </a:graphic>
          </wp:inline>
        </w:drawing>
      </w:r>
    </w:p>
    <w:p w:rsidR="00FE6ADB" w:rsidRDefault="00FE6ADB" w:rsidP="00B221F2">
      <w:pPr>
        <w:rPr>
          <w:b/>
          <w:sz w:val="44"/>
          <w:szCs w:val="44"/>
        </w:rPr>
      </w:pPr>
    </w:p>
    <w:p w:rsidR="004C3EE5" w:rsidRPr="003465D7" w:rsidRDefault="004C3EE5" w:rsidP="00B221F2">
      <w:pPr>
        <w:rPr>
          <w:rFonts w:ascii="Algerian" w:hAnsi="Algerian"/>
          <w:noProof/>
          <w:sz w:val="44"/>
          <w:szCs w:val="44"/>
          <w:u w:val="single"/>
          <w:lang w:eastAsia="ru-RU"/>
        </w:rPr>
      </w:pPr>
      <w:r w:rsidRPr="003465D7">
        <w:rPr>
          <w:rFonts w:ascii="Times New Roman" w:hAnsi="Times New Roman"/>
          <w:b/>
          <w:sz w:val="44"/>
          <w:szCs w:val="44"/>
          <w:u w:val="single"/>
        </w:rPr>
        <w:t>Урок№</w:t>
      </w:r>
      <w:r w:rsidRPr="003465D7">
        <w:rPr>
          <w:rFonts w:ascii="Algerian" w:hAnsi="Algerian"/>
          <w:b/>
          <w:sz w:val="44"/>
          <w:szCs w:val="44"/>
          <w:u w:val="single"/>
        </w:rPr>
        <w:t xml:space="preserve">2        </w:t>
      </w:r>
    </w:p>
    <w:p w:rsidR="004C3EE5" w:rsidRPr="00FE6ADB" w:rsidRDefault="004C3EE5" w:rsidP="00FE6ADB">
      <w:pPr>
        <w:jc w:val="center"/>
        <w:rPr>
          <w:rFonts w:ascii="Times New Roman" w:hAnsi="Times New Roman"/>
          <w:b/>
          <w:noProof/>
          <w:sz w:val="40"/>
          <w:szCs w:val="40"/>
          <w:lang w:eastAsia="ru-RU"/>
        </w:rPr>
      </w:pPr>
      <w:r w:rsidRPr="00FE6ADB">
        <w:rPr>
          <w:rFonts w:ascii="Times New Roman" w:hAnsi="Times New Roman"/>
          <w:b/>
          <w:noProof/>
          <w:sz w:val="40"/>
          <w:szCs w:val="40"/>
          <w:lang w:eastAsia="ru-RU"/>
        </w:rPr>
        <w:t>Пётр Ильич Чайковский «Щелкунчик»</w:t>
      </w:r>
    </w:p>
    <w:p w:rsidR="004C3EE5" w:rsidRDefault="00B61CC3">
      <w:r>
        <w:rPr>
          <w:noProof/>
          <w:lang w:eastAsia="ru-RU"/>
        </w:rPr>
        <w:drawing>
          <wp:inline distT="0" distB="0" distL="0" distR="0">
            <wp:extent cx="5876925" cy="7438390"/>
            <wp:effectExtent l="19050" t="0" r="9525"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
                    <a:srcRect t="1599"/>
                    <a:stretch>
                      <a:fillRect/>
                    </a:stretch>
                  </pic:blipFill>
                  <pic:spPr bwMode="auto">
                    <a:xfrm>
                      <a:off x="0" y="0"/>
                      <a:ext cx="5876925" cy="7438390"/>
                    </a:xfrm>
                    <a:prstGeom prst="rect">
                      <a:avLst/>
                    </a:prstGeom>
                    <a:noFill/>
                    <a:ln w="9525">
                      <a:noFill/>
                      <a:miter lim="800000"/>
                      <a:headEnd/>
                      <a:tailEnd/>
                    </a:ln>
                  </pic:spPr>
                </pic:pic>
              </a:graphicData>
            </a:graphic>
          </wp:inline>
        </w:drawing>
      </w:r>
      <w:r w:rsidR="004C3EE5">
        <w:br w:type="page"/>
      </w:r>
    </w:p>
    <w:p w:rsidR="004C3EE5" w:rsidRDefault="004C3EE5"/>
    <w:p w:rsidR="00FE6ADB" w:rsidRDefault="00B61CC3" w:rsidP="00FE6ADB">
      <w:pPr>
        <w:tabs>
          <w:tab w:val="left" w:pos="0"/>
        </w:tabs>
        <w:rPr>
          <w:b/>
          <w:sz w:val="56"/>
          <w:szCs w:val="56"/>
        </w:rPr>
      </w:pPr>
      <w:r>
        <w:rPr>
          <w:noProof/>
          <w:lang w:eastAsia="ru-RU"/>
        </w:rPr>
        <w:drawing>
          <wp:inline distT="0" distB="0" distL="0" distR="0">
            <wp:extent cx="5280660" cy="7633970"/>
            <wp:effectExtent l="19050" t="0" r="0" b="0"/>
            <wp:docPr id="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srcRect t="1715"/>
                    <a:stretch>
                      <a:fillRect/>
                    </a:stretch>
                  </pic:blipFill>
                  <pic:spPr bwMode="auto">
                    <a:xfrm>
                      <a:off x="0" y="0"/>
                      <a:ext cx="5280660" cy="7633970"/>
                    </a:xfrm>
                    <a:prstGeom prst="rect">
                      <a:avLst/>
                    </a:prstGeom>
                    <a:noFill/>
                    <a:ln w="9525">
                      <a:noFill/>
                      <a:miter lim="800000"/>
                      <a:headEnd/>
                      <a:tailEnd/>
                    </a:ln>
                  </pic:spPr>
                </pic:pic>
              </a:graphicData>
            </a:graphic>
          </wp:inline>
        </w:drawing>
      </w:r>
      <w:r w:rsidR="004C3EE5">
        <w:br w:type="page"/>
      </w:r>
      <w:r w:rsidR="004C3EE5" w:rsidRPr="003465D7">
        <w:rPr>
          <w:rFonts w:ascii="Times New Roman" w:hAnsi="Times New Roman"/>
          <w:b/>
          <w:sz w:val="44"/>
          <w:szCs w:val="44"/>
          <w:u w:val="single"/>
        </w:rPr>
        <w:t>Урок№</w:t>
      </w:r>
      <w:r w:rsidR="004C3EE5" w:rsidRPr="003465D7">
        <w:rPr>
          <w:rFonts w:ascii="Algerian" w:hAnsi="Algerian"/>
          <w:b/>
          <w:sz w:val="44"/>
          <w:szCs w:val="44"/>
          <w:u w:val="single"/>
        </w:rPr>
        <w:t>3</w:t>
      </w:r>
      <w:r w:rsidR="0046721E">
        <w:rPr>
          <w:b/>
          <w:sz w:val="56"/>
          <w:szCs w:val="56"/>
        </w:rPr>
        <w:t xml:space="preserve">  </w:t>
      </w:r>
    </w:p>
    <w:p w:rsidR="004C3EE5" w:rsidRPr="00FE6ADB" w:rsidRDefault="004C3EE5" w:rsidP="00FE6ADB">
      <w:pPr>
        <w:tabs>
          <w:tab w:val="left" w:pos="0"/>
        </w:tabs>
        <w:jc w:val="center"/>
        <w:rPr>
          <w:rFonts w:ascii="Times New Roman" w:hAnsi="Times New Roman"/>
        </w:rPr>
      </w:pPr>
      <w:r w:rsidRPr="00FE6ADB">
        <w:rPr>
          <w:rFonts w:ascii="Times New Roman" w:hAnsi="Times New Roman"/>
          <w:b/>
          <w:sz w:val="40"/>
          <w:szCs w:val="40"/>
        </w:rPr>
        <w:t>Модест Мусоргский. «Картинки с выставки». «Избушка на курьих ножках».</w:t>
      </w:r>
    </w:p>
    <w:p w:rsidR="003465D7" w:rsidRDefault="00B61CC3">
      <w:pPr>
        <w:rPr>
          <w:b/>
          <w:sz w:val="56"/>
          <w:szCs w:val="56"/>
        </w:rPr>
      </w:pPr>
      <w:r>
        <w:rPr>
          <w:noProof/>
          <w:lang w:eastAsia="ru-RU"/>
        </w:rPr>
        <w:drawing>
          <wp:inline distT="0" distB="0" distL="0" distR="0">
            <wp:extent cx="4952365" cy="6821805"/>
            <wp:effectExtent l="19050" t="0" r="63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4952365" cy="6821805"/>
                    </a:xfrm>
                    <a:prstGeom prst="rect">
                      <a:avLst/>
                    </a:prstGeom>
                    <a:noFill/>
                    <a:ln w="9525">
                      <a:noFill/>
                      <a:miter lim="800000"/>
                      <a:headEnd/>
                      <a:tailEnd/>
                    </a:ln>
                  </pic:spPr>
                </pic:pic>
              </a:graphicData>
            </a:graphic>
          </wp:inline>
        </w:drawing>
      </w:r>
      <w:r w:rsidR="004C3EE5">
        <w:br w:type="page"/>
      </w:r>
      <w:r w:rsidR="004C3EE5" w:rsidRPr="003465D7">
        <w:rPr>
          <w:b/>
          <w:sz w:val="44"/>
          <w:szCs w:val="44"/>
          <w:u w:val="single"/>
        </w:rPr>
        <w:t>Урок</w:t>
      </w:r>
      <w:r w:rsidR="004C3EE5" w:rsidRPr="003465D7">
        <w:rPr>
          <w:rFonts w:ascii="Algerian" w:hAnsi="Algerian"/>
          <w:b/>
          <w:sz w:val="44"/>
          <w:szCs w:val="44"/>
          <w:u w:val="single"/>
        </w:rPr>
        <w:t xml:space="preserve"> </w:t>
      </w:r>
      <w:r w:rsidR="004C3EE5" w:rsidRPr="003465D7">
        <w:rPr>
          <w:b/>
          <w:sz w:val="44"/>
          <w:szCs w:val="44"/>
          <w:u w:val="single"/>
        </w:rPr>
        <w:t>№</w:t>
      </w:r>
      <w:r w:rsidR="004C3EE5" w:rsidRPr="003465D7">
        <w:rPr>
          <w:rFonts w:ascii="Algerian" w:hAnsi="Algerian"/>
          <w:b/>
          <w:sz w:val="44"/>
          <w:szCs w:val="44"/>
          <w:u w:val="single"/>
        </w:rPr>
        <w:t>4</w:t>
      </w:r>
      <w:r w:rsidR="0046721E">
        <w:rPr>
          <w:b/>
          <w:sz w:val="56"/>
          <w:szCs w:val="56"/>
        </w:rPr>
        <w:t xml:space="preserve"> </w:t>
      </w:r>
    </w:p>
    <w:p w:rsidR="003465D7" w:rsidRPr="003465D7" w:rsidRDefault="004C3EE5" w:rsidP="003465D7">
      <w:pPr>
        <w:spacing w:after="0" w:line="240" w:lineRule="auto"/>
        <w:jc w:val="center"/>
        <w:rPr>
          <w:rFonts w:ascii="Times New Roman" w:hAnsi="Times New Roman"/>
          <w:b/>
          <w:sz w:val="40"/>
          <w:szCs w:val="40"/>
        </w:rPr>
      </w:pPr>
      <w:r w:rsidRPr="003465D7">
        <w:rPr>
          <w:rFonts w:ascii="Times New Roman" w:hAnsi="Times New Roman"/>
          <w:b/>
          <w:sz w:val="40"/>
          <w:szCs w:val="40"/>
        </w:rPr>
        <w:t>Эдвард  Григ. «В пещере Горного Короля».</w:t>
      </w:r>
    </w:p>
    <w:p w:rsidR="004C3EE5" w:rsidRPr="003465D7" w:rsidRDefault="004C3EE5" w:rsidP="003465D7">
      <w:pPr>
        <w:spacing w:after="0" w:line="240" w:lineRule="auto"/>
        <w:jc w:val="center"/>
        <w:rPr>
          <w:rFonts w:ascii="Times New Roman" w:hAnsi="Times New Roman"/>
          <w:b/>
          <w:sz w:val="40"/>
          <w:szCs w:val="40"/>
        </w:rPr>
      </w:pPr>
      <w:r w:rsidRPr="003465D7">
        <w:rPr>
          <w:rFonts w:ascii="Times New Roman" w:hAnsi="Times New Roman"/>
          <w:b/>
          <w:sz w:val="40"/>
          <w:szCs w:val="40"/>
        </w:rPr>
        <w:t xml:space="preserve"> «Шествие Гномов».</w:t>
      </w:r>
    </w:p>
    <w:p w:rsidR="003465D7" w:rsidRDefault="00B61CC3" w:rsidP="003465D7">
      <w:pPr>
        <w:spacing w:after="0"/>
        <w:ind w:left="426"/>
        <w:rPr>
          <w:b/>
          <w:sz w:val="40"/>
          <w:szCs w:val="40"/>
        </w:rPr>
      </w:pPr>
      <w:r>
        <w:rPr>
          <w:noProof/>
          <w:lang w:eastAsia="ru-RU"/>
        </w:rPr>
        <w:drawing>
          <wp:inline distT="0" distB="0" distL="0" distR="0">
            <wp:extent cx="4982845" cy="7253605"/>
            <wp:effectExtent l="19050" t="0" r="825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4982845" cy="7253605"/>
                    </a:xfrm>
                    <a:prstGeom prst="rect">
                      <a:avLst/>
                    </a:prstGeom>
                    <a:noFill/>
                    <a:ln w="9525">
                      <a:noFill/>
                      <a:miter lim="800000"/>
                      <a:headEnd/>
                      <a:tailEnd/>
                    </a:ln>
                  </pic:spPr>
                </pic:pic>
              </a:graphicData>
            </a:graphic>
          </wp:inline>
        </w:drawing>
      </w:r>
      <w:r w:rsidR="004C3EE5">
        <w:br w:type="page"/>
      </w:r>
      <w:r w:rsidR="004C3EE5" w:rsidRPr="003465D7">
        <w:rPr>
          <w:b/>
          <w:sz w:val="44"/>
          <w:szCs w:val="44"/>
          <w:u w:val="single"/>
        </w:rPr>
        <w:t>Урок</w:t>
      </w:r>
      <w:r w:rsidR="004C3EE5" w:rsidRPr="003465D7">
        <w:rPr>
          <w:rFonts w:ascii="Algerian" w:hAnsi="Algerian"/>
          <w:b/>
          <w:sz w:val="44"/>
          <w:szCs w:val="44"/>
          <w:u w:val="single"/>
        </w:rPr>
        <w:t xml:space="preserve"> </w:t>
      </w:r>
      <w:r w:rsidR="004C3EE5" w:rsidRPr="003465D7">
        <w:rPr>
          <w:b/>
          <w:sz w:val="44"/>
          <w:szCs w:val="44"/>
          <w:u w:val="single"/>
        </w:rPr>
        <w:t>№</w:t>
      </w:r>
      <w:r w:rsidR="004C3EE5" w:rsidRPr="003465D7">
        <w:rPr>
          <w:rFonts w:ascii="Algerian" w:hAnsi="Algerian"/>
          <w:b/>
          <w:sz w:val="44"/>
          <w:szCs w:val="44"/>
          <w:u w:val="single"/>
        </w:rPr>
        <w:t xml:space="preserve"> 5</w:t>
      </w:r>
      <w:r w:rsidR="0046721E">
        <w:rPr>
          <w:b/>
          <w:sz w:val="56"/>
          <w:szCs w:val="56"/>
        </w:rPr>
        <w:t xml:space="preserve"> </w:t>
      </w:r>
    </w:p>
    <w:p w:rsidR="004C3EE5" w:rsidRPr="003465D7" w:rsidRDefault="004C3EE5" w:rsidP="003465D7">
      <w:pPr>
        <w:spacing w:after="0"/>
        <w:ind w:left="426"/>
        <w:jc w:val="center"/>
        <w:rPr>
          <w:rFonts w:ascii="Times New Roman" w:hAnsi="Times New Roman"/>
        </w:rPr>
      </w:pPr>
      <w:r w:rsidRPr="003465D7">
        <w:rPr>
          <w:rFonts w:ascii="Times New Roman" w:hAnsi="Times New Roman"/>
          <w:b/>
          <w:sz w:val="40"/>
          <w:szCs w:val="40"/>
        </w:rPr>
        <w:t>Пётр Ильич Чайковский «Детский альбом»</w:t>
      </w:r>
    </w:p>
    <w:p w:rsidR="003465D7" w:rsidRDefault="003465D7" w:rsidP="003465D7">
      <w:pPr>
        <w:spacing w:line="240" w:lineRule="auto"/>
        <w:rPr>
          <w:rStyle w:val="aa"/>
          <w:rFonts w:ascii="Times New Roman" w:hAnsi="Times New Roman"/>
          <w:iCs/>
          <w:color w:val="3B3B3B"/>
          <w:sz w:val="28"/>
          <w:szCs w:val="28"/>
        </w:rPr>
      </w:pPr>
    </w:p>
    <w:p w:rsidR="003465D7" w:rsidRPr="00E638C0" w:rsidRDefault="004C3EE5" w:rsidP="00E638C0">
      <w:pPr>
        <w:spacing w:after="0"/>
        <w:jc w:val="both"/>
        <w:rPr>
          <w:rFonts w:ascii="Times New Roman" w:hAnsi="Times New Roman"/>
          <w:color w:val="3B3B3B"/>
          <w:sz w:val="28"/>
          <w:szCs w:val="28"/>
        </w:rPr>
      </w:pPr>
      <w:r w:rsidRPr="003465D7">
        <w:rPr>
          <w:rStyle w:val="aa"/>
          <w:rFonts w:ascii="Times New Roman" w:hAnsi="Times New Roman"/>
          <w:iCs/>
          <w:color w:val="3B3B3B"/>
          <w:sz w:val="28"/>
          <w:szCs w:val="28"/>
        </w:rPr>
        <w:t>1.Утренняя молитв</w:t>
      </w:r>
      <w:r w:rsidR="0046721E" w:rsidRPr="003465D7">
        <w:rPr>
          <w:rStyle w:val="aa"/>
          <w:rFonts w:ascii="Times New Roman" w:hAnsi="Times New Roman"/>
          <w:iCs/>
          <w:color w:val="3B3B3B"/>
          <w:sz w:val="28"/>
          <w:szCs w:val="28"/>
        </w:rPr>
        <w:t>а</w:t>
      </w:r>
      <w:r w:rsidRPr="003465D7">
        <w:rPr>
          <w:rStyle w:val="aa"/>
          <w:rFonts w:ascii="Times New Roman" w:hAnsi="Times New Roman"/>
          <w:iCs/>
          <w:color w:val="3B3B3B"/>
          <w:sz w:val="28"/>
          <w:szCs w:val="28"/>
        </w:rPr>
        <w:t>.</w:t>
      </w:r>
      <w:r w:rsidR="0046721E" w:rsidRPr="003465D7">
        <w:rPr>
          <w:rStyle w:val="aa"/>
          <w:rFonts w:ascii="Times New Roman" w:hAnsi="Times New Roman"/>
          <w:iCs/>
          <w:color w:val="3B3B3B"/>
          <w:sz w:val="28"/>
          <w:szCs w:val="28"/>
        </w:rPr>
        <w:t xml:space="preserve"> </w:t>
      </w:r>
      <w:r w:rsidRPr="003465D7">
        <w:rPr>
          <w:rFonts w:ascii="Times New Roman" w:hAnsi="Times New Roman"/>
          <w:color w:val="3B3B3B"/>
          <w:sz w:val="28"/>
          <w:szCs w:val="28"/>
        </w:rPr>
        <w:t>Раньше день любого человека начинался и заканчивался обращением к Богу. Молясь, он настраивался на добрые мысли и поступки. В утренней молитве человек благодарил Бога за то, что наступил новый день, и просил, чтобы этот день прошёл благополучно</w:t>
      </w:r>
      <w:r w:rsidR="0046721E" w:rsidRPr="003465D7">
        <w:rPr>
          <w:rFonts w:ascii="Times New Roman" w:hAnsi="Times New Roman"/>
          <w:color w:val="3B3B3B"/>
          <w:sz w:val="28"/>
          <w:szCs w:val="28"/>
        </w:rPr>
        <w:t xml:space="preserve">                                                                                 </w:t>
      </w:r>
    </w:p>
    <w:p w:rsidR="003465D7" w:rsidRPr="00E638C0" w:rsidRDefault="00E638C0" w:rsidP="00E638C0">
      <w:pPr>
        <w:jc w:val="both"/>
        <w:rPr>
          <w:rFonts w:ascii="Times New Roman" w:hAnsi="Times New Roman"/>
          <w:color w:val="3B3B3B"/>
          <w:sz w:val="28"/>
          <w:szCs w:val="28"/>
        </w:rPr>
      </w:pPr>
      <w:r>
        <w:rPr>
          <w:rFonts w:ascii="Times New Roman" w:hAnsi="Times New Roman"/>
          <w:b/>
          <w:color w:val="3B3B3B"/>
          <w:sz w:val="28"/>
          <w:szCs w:val="28"/>
        </w:rPr>
        <w:br/>
      </w:r>
      <w:r w:rsidR="004C3EE5" w:rsidRPr="003465D7">
        <w:rPr>
          <w:rFonts w:ascii="Times New Roman" w:hAnsi="Times New Roman"/>
          <w:b/>
          <w:color w:val="3B3B3B"/>
          <w:sz w:val="28"/>
          <w:szCs w:val="28"/>
        </w:rPr>
        <w:t>2</w:t>
      </w:r>
      <w:r w:rsidR="004C3EE5" w:rsidRPr="003465D7">
        <w:rPr>
          <w:rFonts w:ascii="Times New Roman" w:hAnsi="Times New Roman"/>
          <w:color w:val="3B3B3B"/>
          <w:sz w:val="28"/>
          <w:szCs w:val="28"/>
        </w:rPr>
        <w:t>.</w:t>
      </w:r>
      <w:r w:rsidR="004C3EE5" w:rsidRPr="003465D7">
        <w:rPr>
          <w:rStyle w:val="aa"/>
          <w:rFonts w:ascii="Times New Roman" w:hAnsi="Times New Roman"/>
          <w:iCs/>
          <w:color w:val="3B3B3B"/>
          <w:sz w:val="28"/>
          <w:szCs w:val="28"/>
        </w:rPr>
        <w:t>Зимнее утро</w:t>
      </w:r>
      <w:r w:rsidR="004C3EE5" w:rsidRPr="003465D7">
        <w:rPr>
          <w:rFonts w:ascii="Times New Roman" w:hAnsi="Times New Roman"/>
          <w:sz w:val="28"/>
          <w:szCs w:val="28"/>
        </w:rPr>
        <w:t>.</w:t>
      </w:r>
      <w:r>
        <w:rPr>
          <w:rFonts w:ascii="Times New Roman" w:hAnsi="Times New Roman"/>
          <w:color w:val="3B3B3B"/>
          <w:sz w:val="28"/>
          <w:szCs w:val="28"/>
        </w:rPr>
        <w:t xml:space="preserve"> К</w:t>
      </w:r>
      <w:r w:rsidR="004C3EE5" w:rsidRPr="003465D7">
        <w:rPr>
          <w:rFonts w:ascii="Times New Roman" w:hAnsi="Times New Roman"/>
          <w:color w:val="3B3B3B"/>
          <w:sz w:val="28"/>
          <w:szCs w:val="28"/>
        </w:rPr>
        <w:t>артина ненастного зимнего утра - тёмного, метельного, холодного, неприветливого. Музыка звучит то встревоженно, смятенно, то жалобно</w:t>
      </w:r>
      <w:r w:rsidR="004C3EE5" w:rsidRPr="003465D7">
        <w:rPr>
          <w:rFonts w:ascii="Times New Roman" w:hAnsi="Times New Roman"/>
          <w:sz w:val="28"/>
          <w:szCs w:val="28"/>
        </w:rPr>
        <w:t xml:space="preserve">.                              </w:t>
      </w:r>
    </w:p>
    <w:p w:rsidR="003465D7" w:rsidRDefault="004C3EE5" w:rsidP="003465D7">
      <w:pPr>
        <w:jc w:val="center"/>
        <w:rPr>
          <w:rFonts w:ascii="Times New Roman" w:hAnsi="Times New Roman"/>
          <w:sz w:val="24"/>
          <w:szCs w:val="24"/>
        </w:rPr>
      </w:pPr>
      <w:r w:rsidRPr="003465D7">
        <w:rPr>
          <w:rFonts w:ascii="Times New Roman" w:hAnsi="Times New Roman"/>
          <w:sz w:val="24"/>
          <w:szCs w:val="24"/>
        </w:rPr>
        <w:t xml:space="preserve">Вьюга стонет ,тучи гонит                                                                                                                                                      </w:t>
      </w:r>
      <w:r w:rsidR="003465D7">
        <w:rPr>
          <w:rFonts w:ascii="Times New Roman" w:hAnsi="Times New Roman"/>
          <w:sz w:val="24"/>
          <w:szCs w:val="24"/>
        </w:rPr>
        <w:t xml:space="preserve">        </w:t>
      </w:r>
      <w:r w:rsidRPr="003465D7">
        <w:rPr>
          <w:rFonts w:ascii="Times New Roman" w:hAnsi="Times New Roman"/>
          <w:sz w:val="24"/>
          <w:szCs w:val="24"/>
        </w:rPr>
        <w:t>К озеру близкому                                                                                                                                                               По небу низкому                                                                                                                                                                         Тропки скрыла, побелило                                                                                                                                             Кружево нежное                                                                                                                                                                       Лёгкое, снежное…</w:t>
      </w:r>
    </w:p>
    <w:p w:rsidR="003465D7" w:rsidRDefault="004C3EE5" w:rsidP="00E638C0">
      <w:pPr>
        <w:jc w:val="both"/>
        <w:rPr>
          <w:rFonts w:ascii="Times New Roman" w:hAnsi="Times New Roman"/>
          <w:color w:val="3B3B3B"/>
          <w:sz w:val="28"/>
          <w:szCs w:val="28"/>
        </w:rPr>
      </w:pPr>
      <w:r w:rsidRPr="003465D7">
        <w:rPr>
          <w:rFonts w:ascii="Times New Roman" w:hAnsi="Times New Roman"/>
          <w:b/>
          <w:sz w:val="28"/>
          <w:szCs w:val="28"/>
        </w:rPr>
        <w:t>3</w:t>
      </w:r>
      <w:r w:rsidRPr="003465D7">
        <w:rPr>
          <w:rFonts w:ascii="Times New Roman" w:hAnsi="Times New Roman"/>
          <w:sz w:val="28"/>
          <w:szCs w:val="28"/>
        </w:rPr>
        <w:t>.</w:t>
      </w:r>
      <w:r w:rsidR="00E638C0">
        <w:rPr>
          <w:rStyle w:val="aa"/>
          <w:rFonts w:ascii="Times New Roman" w:hAnsi="Times New Roman"/>
          <w:iCs/>
          <w:color w:val="3B3B3B"/>
          <w:sz w:val="28"/>
          <w:szCs w:val="28"/>
        </w:rPr>
        <w:t xml:space="preserve">Игра в </w:t>
      </w:r>
      <w:r w:rsidRPr="003465D7">
        <w:rPr>
          <w:rStyle w:val="aa"/>
          <w:rFonts w:ascii="Times New Roman" w:hAnsi="Times New Roman"/>
          <w:iCs/>
          <w:color w:val="3B3B3B"/>
          <w:sz w:val="28"/>
          <w:szCs w:val="28"/>
        </w:rPr>
        <w:t>лошадки</w:t>
      </w:r>
      <w:r w:rsidR="0046721E" w:rsidRPr="003465D7">
        <w:rPr>
          <w:rStyle w:val="aa"/>
          <w:rFonts w:ascii="Times New Roman" w:hAnsi="Times New Roman"/>
          <w:i/>
          <w:iCs/>
          <w:color w:val="3B3B3B"/>
          <w:sz w:val="28"/>
          <w:szCs w:val="28"/>
        </w:rPr>
        <w:t xml:space="preserve">. </w:t>
      </w:r>
      <w:r w:rsidRPr="003465D7">
        <w:rPr>
          <w:rFonts w:ascii="Times New Roman" w:hAnsi="Times New Roman"/>
          <w:color w:val="3B3B3B"/>
          <w:sz w:val="28"/>
          <w:szCs w:val="28"/>
        </w:rPr>
        <w:t>Многие из вас, особенно мальчики, не раз представляли себя мчащимися всадниками, играя в лошадки. В воображении возникают разные приключения, сказочные картины, препятствия, которые надо преодолеть. Ничего, что под тобой не настоящий конь, а игрушечный или вовсе палочка! Всё происходит как бы взаправду. Сколько переживаний возникает у ребёнка, когда он скачет на своём игрушечном коне! Музыка рассказывает об этом.</w:t>
      </w:r>
      <w:r w:rsidR="0046721E" w:rsidRPr="003465D7">
        <w:rPr>
          <w:rFonts w:ascii="Times New Roman" w:hAnsi="Times New Roman"/>
          <w:color w:val="3B3B3B"/>
          <w:sz w:val="28"/>
          <w:szCs w:val="28"/>
        </w:rPr>
        <w:t xml:space="preserve">                                                                   </w:t>
      </w:r>
    </w:p>
    <w:p w:rsidR="003465D7" w:rsidRDefault="004C3EE5" w:rsidP="003465D7">
      <w:pPr>
        <w:jc w:val="center"/>
        <w:rPr>
          <w:rStyle w:val="ab"/>
          <w:rFonts w:ascii="Times New Roman" w:hAnsi="Times New Roman"/>
          <w:i w:val="0"/>
          <w:color w:val="3B3B3B"/>
          <w:sz w:val="24"/>
          <w:szCs w:val="24"/>
        </w:rPr>
      </w:pPr>
      <w:r w:rsidRPr="003465D7">
        <w:rPr>
          <w:rStyle w:val="ab"/>
          <w:rFonts w:ascii="Times New Roman" w:hAnsi="Times New Roman"/>
          <w:i w:val="0"/>
          <w:color w:val="3B3B3B"/>
          <w:sz w:val="24"/>
          <w:szCs w:val="24"/>
        </w:rPr>
        <w:t>Я на лошадку свою златогривую</w:t>
      </w:r>
      <w:r w:rsidRPr="003465D7">
        <w:rPr>
          <w:rFonts w:ascii="Times New Roman" w:hAnsi="Times New Roman"/>
          <w:i/>
          <w:iCs/>
          <w:color w:val="3B3B3B"/>
          <w:sz w:val="24"/>
          <w:szCs w:val="24"/>
        </w:rPr>
        <w:br/>
      </w:r>
      <w:r w:rsidRPr="003465D7">
        <w:rPr>
          <w:rStyle w:val="ab"/>
          <w:rFonts w:ascii="Times New Roman" w:hAnsi="Times New Roman"/>
          <w:i w:val="0"/>
          <w:color w:val="3B3B3B"/>
          <w:sz w:val="24"/>
          <w:szCs w:val="24"/>
        </w:rPr>
        <w:t>Сел и помчался по лугу зелёному,</w:t>
      </w:r>
      <w:r w:rsidRPr="003465D7">
        <w:rPr>
          <w:rFonts w:ascii="Times New Roman" w:hAnsi="Times New Roman"/>
          <w:i/>
          <w:iCs/>
          <w:color w:val="3B3B3B"/>
          <w:sz w:val="24"/>
          <w:szCs w:val="24"/>
        </w:rPr>
        <w:br/>
      </w:r>
      <w:r w:rsidRPr="003465D7">
        <w:rPr>
          <w:rStyle w:val="ab"/>
          <w:rFonts w:ascii="Times New Roman" w:hAnsi="Times New Roman"/>
          <w:i w:val="0"/>
          <w:color w:val="3B3B3B"/>
          <w:sz w:val="24"/>
          <w:szCs w:val="24"/>
        </w:rPr>
        <w:t>По одуванчикам, по колокольчикам,</w:t>
      </w:r>
      <w:r w:rsidRPr="003465D7">
        <w:rPr>
          <w:rFonts w:ascii="Times New Roman" w:hAnsi="Times New Roman"/>
          <w:i/>
          <w:iCs/>
          <w:color w:val="3B3B3B"/>
          <w:sz w:val="24"/>
          <w:szCs w:val="24"/>
        </w:rPr>
        <w:br/>
      </w:r>
      <w:r w:rsidRPr="003465D7">
        <w:rPr>
          <w:rStyle w:val="ab"/>
          <w:rFonts w:ascii="Times New Roman" w:hAnsi="Times New Roman"/>
          <w:i w:val="0"/>
          <w:color w:val="3B3B3B"/>
          <w:sz w:val="24"/>
          <w:szCs w:val="24"/>
        </w:rPr>
        <w:t>По лопухам, по ромашкам и лютикам.</w:t>
      </w:r>
      <w:r w:rsidRPr="003465D7">
        <w:rPr>
          <w:rFonts w:ascii="Times New Roman" w:hAnsi="Times New Roman"/>
          <w:i/>
          <w:iCs/>
          <w:color w:val="3B3B3B"/>
          <w:sz w:val="24"/>
          <w:szCs w:val="24"/>
        </w:rPr>
        <w:br/>
      </w:r>
      <w:r w:rsidRPr="003465D7">
        <w:rPr>
          <w:rStyle w:val="ab"/>
          <w:rFonts w:ascii="Times New Roman" w:hAnsi="Times New Roman"/>
          <w:i w:val="0"/>
          <w:color w:val="3B3B3B"/>
          <w:sz w:val="24"/>
          <w:szCs w:val="24"/>
        </w:rPr>
        <w:t>Мимо стрекоз, и лягушек, и ящериц,</w:t>
      </w:r>
      <w:r w:rsidRPr="003465D7">
        <w:rPr>
          <w:rFonts w:ascii="Times New Roman" w:hAnsi="Times New Roman"/>
          <w:i/>
          <w:iCs/>
          <w:color w:val="3B3B3B"/>
          <w:sz w:val="24"/>
          <w:szCs w:val="24"/>
        </w:rPr>
        <w:br/>
      </w:r>
      <w:r w:rsidRPr="003465D7">
        <w:rPr>
          <w:rStyle w:val="ab"/>
          <w:rFonts w:ascii="Times New Roman" w:hAnsi="Times New Roman"/>
          <w:i w:val="0"/>
          <w:color w:val="3B3B3B"/>
          <w:sz w:val="24"/>
          <w:szCs w:val="24"/>
        </w:rPr>
        <w:t>Мимо жуков, мотыльков и кузнечиков.</w:t>
      </w:r>
      <w:r w:rsidR="0046721E" w:rsidRPr="003465D7">
        <w:rPr>
          <w:rStyle w:val="ab"/>
          <w:rFonts w:ascii="Times New Roman" w:hAnsi="Times New Roman"/>
          <w:i w:val="0"/>
          <w:color w:val="3B3B3B"/>
          <w:sz w:val="24"/>
          <w:szCs w:val="24"/>
        </w:rPr>
        <w:t xml:space="preserve">                                                                                 </w:t>
      </w:r>
    </w:p>
    <w:p w:rsidR="00E638C0" w:rsidRDefault="004C3EE5" w:rsidP="00E638C0">
      <w:pPr>
        <w:jc w:val="both"/>
        <w:rPr>
          <w:rFonts w:ascii="Times New Roman" w:hAnsi="Times New Roman"/>
          <w:color w:val="3B3B3B"/>
          <w:sz w:val="28"/>
          <w:szCs w:val="28"/>
        </w:rPr>
      </w:pPr>
      <w:r w:rsidRPr="003465D7">
        <w:rPr>
          <w:rFonts w:ascii="Times New Roman" w:hAnsi="Times New Roman"/>
          <w:b/>
          <w:sz w:val="28"/>
          <w:szCs w:val="28"/>
        </w:rPr>
        <w:t>4</w:t>
      </w:r>
      <w:r w:rsidRPr="003465D7">
        <w:rPr>
          <w:rFonts w:ascii="Times New Roman" w:hAnsi="Times New Roman"/>
          <w:sz w:val="28"/>
          <w:szCs w:val="28"/>
        </w:rPr>
        <w:t>.</w:t>
      </w:r>
      <w:r w:rsidRPr="003465D7">
        <w:rPr>
          <w:rStyle w:val="aa"/>
          <w:rFonts w:ascii="Times New Roman" w:hAnsi="Times New Roman"/>
          <w:iCs/>
          <w:color w:val="3B3B3B"/>
          <w:sz w:val="28"/>
          <w:szCs w:val="28"/>
        </w:rPr>
        <w:t>Мама</w:t>
      </w:r>
      <w:r w:rsidR="0046721E" w:rsidRPr="003465D7">
        <w:rPr>
          <w:rStyle w:val="aa"/>
          <w:rFonts w:ascii="Times New Roman" w:hAnsi="Times New Roman"/>
          <w:iCs/>
          <w:color w:val="3B3B3B"/>
          <w:sz w:val="28"/>
          <w:szCs w:val="28"/>
        </w:rPr>
        <w:t>.</w:t>
      </w:r>
      <w:r w:rsidR="0046721E" w:rsidRPr="003465D7">
        <w:rPr>
          <w:rStyle w:val="aa"/>
          <w:rFonts w:ascii="Times New Roman" w:hAnsi="Times New Roman"/>
          <w:i/>
          <w:iCs/>
          <w:color w:val="3B3B3B"/>
          <w:sz w:val="28"/>
          <w:szCs w:val="28"/>
        </w:rPr>
        <w:t xml:space="preserve"> </w:t>
      </w:r>
      <w:r w:rsidRPr="003465D7">
        <w:rPr>
          <w:rFonts w:ascii="Times New Roman" w:hAnsi="Times New Roman"/>
          <w:color w:val="3B3B3B"/>
          <w:sz w:val="28"/>
          <w:szCs w:val="28"/>
        </w:rPr>
        <w:t>У пьесы очень трогательное название, много говорящее каждому сердцу. Искренность чувства, теплота интонации придают ей особое очарование.</w:t>
      </w:r>
      <w:r w:rsidR="0046721E" w:rsidRPr="003465D7">
        <w:rPr>
          <w:rFonts w:ascii="Times New Roman" w:hAnsi="Times New Roman"/>
          <w:color w:val="3B3B3B"/>
          <w:sz w:val="28"/>
          <w:szCs w:val="28"/>
        </w:rPr>
        <w:t xml:space="preserve">                           </w:t>
      </w:r>
      <w:r w:rsidR="003465D7">
        <w:rPr>
          <w:rFonts w:ascii="Times New Roman" w:hAnsi="Times New Roman"/>
          <w:color w:val="3B3B3B"/>
          <w:sz w:val="28"/>
          <w:szCs w:val="28"/>
        </w:rPr>
        <w:br/>
      </w:r>
    </w:p>
    <w:p w:rsidR="00E638C0" w:rsidRDefault="004C3EE5" w:rsidP="00600AB3">
      <w:pPr>
        <w:jc w:val="center"/>
        <w:rPr>
          <w:rFonts w:ascii="Times New Roman" w:hAnsi="Times New Roman"/>
          <w:b/>
          <w:i/>
          <w:color w:val="3B3B3B"/>
          <w:sz w:val="28"/>
          <w:szCs w:val="28"/>
        </w:rPr>
      </w:pPr>
      <w:r w:rsidRPr="00E638C0">
        <w:rPr>
          <w:rStyle w:val="ab"/>
          <w:rFonts w:ascii="Times New Roman" w:hAnsi="Times New Roman"/>
          <w:i w:val="0"/>
          <w:color w:val="3B3B3B"/>
          <w:sz w:val="24"/>
          <w:szCs w:val="24"/>
        </w:rPr>
        <w:t>Я так люблю тебя!</w:t>
      </w:r>
      <w:r w:rsidRPr="00E638C0">
        <w:rPr>
          <w:rFonts w:ascii="Times New Roman" w:hAnsi="Times New Roman"/>
          <w:i/>
          <w:iCs/>
          <w:color w:val="3B3B3B"/>
          <w:sz w:val="24"/>
          <w:szCs w:val="24"/>
        </w:rPr>
        <w:br/>
      </w:r>
      <w:r w:rsidRPr="00E638C0">
        <w:rPr>
          <w:rStyle w:val="ab"/>
          <w:rFonts w:ascii="Times New Roman" w:hAnsi="Times New Roman"/>
          <w:i w:val="0"/>
          <w:color w:val="3B3B3B"/>
          <w:sz w:val="24"/>
          <w:szCs w:val="24"/>
        </w:rPr>
        <w:t>Мне нужно, чтобы ты</w:t>
      </w:r>
      <w:r w:rsidRPr="00E638C0">
        <w:rPr>
          <w:rFonts w:ascii="Times New Roman" w:hAnsi="Times New Roman"/>
          <w:i/>
          <w:iCs/>
          <w:color w:val="3B3B3B"/>
          <w:sz w:val="24"/>
          <w:szCs w:val="24"/>
        </w:rPr>
        <w:br/>
      </w:r>
      <w:r w:rsidRPr="00E638C0">
        <w:rPr>
          <w:rStyle w:val="ab"/>
          <w:rFonts w:ascii="Times New Roman" w:hAnsi="Times New Roman"/>
          <w:i w:val="0"/>
          <w:color w:val="3B3B3B"/>
          <w:sz w:val="24"/>
          <w:szCs w:val="24"/>
        </w:rPr>
        <w:t>И в час и в день любой</w:t>
      </w:r>
      <w:r w:rsidRPr="00E638C0">
        <w:rPr>
          <w:rFonts w:ascii="Times New Roman" w:hAnsi="Times New Roman"/>
          <w:i/>
          <w:iCs/>
          <w:color w:val="3B3B3B"/>
          <w:sz w:val="24"/>
          <w:szCs w:val="24"/>
        </w:rPr>
        <w:br/>
      </w:r>
      <w:r w:rsidRPr="00E638C0">
        <w:rPr>
          <w:rStyle w:val="ab"/>
          <w:rFonts w:ascii="Times New Roman" w:hAnsi="Times New Roman"/>
          <w:i w:val="0"/>
          <w:color w:val="3B3B3B"/>
          <w:sz w:val="24"/>
          <w:szCs w:val="24"/>
        </w:rPr>
        <w:t>Всегда была со мной.</w:t>
      </w:r>
      <w:r w:rsidR="0046721E" w:rsidRPr="00E638C0">
        <w:rPr>
          <w:rStyle w:val="ab"/>
          <w:rFonts w:ascii="Times New Roman" w:hAnsi="Times New Roman"/>
          <w:i w:val="0"/>
          <w:color w:val="3B3B3B"/>
          <w:sz w:val="24"/>
          <w:szCs w:val="24"/>
        </w:rPr>
        <w:t xml:space="preserve">                                                                                                                         </w:t>
      </w:r>
      <w:r w:rsidRPr="00E638C0">
        <w:rPr>
          <w:rStyle w:val="ab"/>
          <w:rFonts w:ascii="Times New Roman" w:hAnsi="Times New Roman"/>
          <w:i w:val="0"/>
          <w:color w:val="3B3B3B"/>
          <w:sz w:val="24"/>
          <w:szCs w:val="24"/>
        </w:rPr>
        <w:t>Я так люблю тебя!</w:t>
      </w:r>
      <w:r w:rsidRPr="00E638C0">
        <w:rPr>
          <w:rFonts w:ascii="Times New Roman" w:hAnsi="Times New Roman"/>
          <w:i/>
          <w:iCs/>
          <w:color w:val="3B3B3B"/>
          <w:sz w:val="24"/>
          <w:szCs w:val="24"/>
        </w:rPr>
        <w:br/>
      </w:r>
      <w:r w:rsidR="00E638C0">
        <w:rPr>
          <w:rFonts w:ascii="Times New Roman" w:hAnsi="Times New Roman"/>
          <w:color w:val="3B3B3B"/>
          <w:sz w:val="24"/>
          <w:szCs w:val="24"/>
        </w:rPr>
        <w:t xml:space="preserve">  </w:t>
      </w:r>
      <w:r w:rsidRPr="00E638C0">
        <w:rPr>
          <w:rFonts w:ascii="Times New Roman" w:hAnsi="Times New Roman"/>
          <w:color w:val="3B3B3B"/>
          <w:sz w:val="24"/>
          <w:szCs w:val="24"/>
        </w:rPr>
        <w:t xml:space="preserve">Милая Мама, Милая Мама!                                                                                                </w:t>
      </w:r>
      <w:r w:rsidR="00E638C0" w:rsidRPr="00E638C0">
        <w:rPr>
          <w:rFonts w:ascii="Times New Roman" w:hAnsi="Times New Roman"/>
          <w:color w:val="3B3B3B"/>
          <w:sz w:val="24"/>
          <w:szCs w:val="24"/>
        </w:rPr>
        <w:t xml:space="preserve">Милая </w:t>
      </w:r>
      <w:r w:rsidRPr="00E638C0">
        <w:rPr>
          <w:rFonts w:ascii="Times New Roman" w:hAnsi="Times New Roman"/>
          <w:color w:val="3B3B3B"/>
          <w:sz w:val="24"/>
          <w:szCs w:val="24"/>
        </w:rPr>
        <w:t>Мама Моя!</w:t>
      </w:r>
      <w:r w:rsidR="0046721E" w:rsidRPr="00E638C0">
        <w:rPr>
          <w:rFonts w:ascii="Times New Roman" w:hAnsi="Times New Roman"/>
          <w:color w:val="3B3B3B"/>
          <w:sz w:val="24"/>
          <w:szCs w:val="24"/>
        </w:rPr>
        <w:t xml:space="preserve">              </w:t>
      </w:r>
      <w:r w:rsidR="0046721E" w:rsidRPr="00E638C0">
        <w:rPr>
          <w:rFonts w:ascii="Times New Roman" w:hAnsi="Times New Roman"/>
          <w:b/>
          <w:color w:val="3B3B3B"/>
          <w:sz w:val="28"/>
          <w:szCs w:val="28"/>
        </w:rPr>
        <w:t xml:space="preserve">                                         </w:t>
      </w:r>
      <w:r w:rsidR="0046721E" w:rsidRPr="00E638C0">
        <w:rPr>
          <w:rFonts w:ascii="Times New Roman" w:hAnsi="Times New Roman"/>
          <w:b/>
          <w:i/>
          <w:color w:val="3B3B3B"/>
          <w:sz w:val="28"/>
          <w:szCs w:val="28"/>
        </w:rPr>
        <w:t xml:space="preserve">                                                       </w:t>
      </w:r>
    </w:p>
    <w:p w:rsidR="00E638C0" w:rsidRDefault="004C3EE5" w:rsidP="00600AB3">
      <w:pPr>
        <w:jc w:val="both"/>
        <w:rPr>
          <w:rFonts w:ascii="Times New Roman" w:hAnsi="Times New Roman"/>
          <w:color w:val="3B3B3B"/>
          <w:sz w:val="28"/>
          <w:szCs w:val="28"/>
        </w:rPr>
      </w:pPr>
      <w:r w:rsidRPr="003465D7">
        <w:rPr>
          <w:rFonts w:ascii="Times New Roman" w:hAnsi="Times New Roman"/>
          <w:b/>
          <w:color w:val="3B3B3B"/>
          <w:sz w:val="28"/>
          <w:szCs w:val="28"/>
        </w:rPr>
        <w:t xml:space="preserve">5.Марш деревянных солдатиков. </w:t>
      </w:r>
      <w:r w:rsidRPr="003465D7">
        <w:rPr>
          <w:rFonts w:ascii="Times New Roman" w:hAnsi="Times New Roman"/>
          <w:color w:val="3B3B3B"/>
          <w:sz w:val="28"/>
          <w:szCs w:val="28"/>
        </w:rPr>
        <w:t>Мальчики любят играть в солдатиков. Вот отчеканивает шаг в забавном марше игрушечное войско</w:t>
      </w:r>
      <w:r w:rsidR="00A714EC" w:rsidRPr="003465D7">
        <w:rPr>
          <w:rFonts w:ascii="Times New Roman" w:hAnsi="Times New Roman"/>
          <w:color w:val="3B3B3B"/>
          <w:sz w:val="28"/>
          <w:szCs w:val="28"/>
        </w:rPr>
        <w:t>.</w:t>
      </w:r>
      <w:r w:rsidRPr="003465D7">
        <w:rPr>
          <w:rFonts w:ascii="Times New Roman" w:hAnsi="Times New Roman"/>
          <w:color w:val="3B3B3B"/>
          <w:sz w:val="28"/>
          <w:szCs w:val="28"/>
        </w:rPr>
        <w:t xml:space="preserve"> Слово марш означает шествие. Под музыку шагать удобнее.</w:t>
      </w:r>
      <w:r w:rsidR="0046721E" w:rsidRPr="003465D7">
        <w:rPr>
          <w:rFonts w:ascii="Times New Roman" w:hAnsi="Times New Roman"/>
          <w:color w:val="3B3B3B"/>
          <w:sz w:val="28"/>
          <w:szCs w:val="28"/>
        </w:rPr>
        <w:t xml:space="preserve">                           </w:t>
      </w:r>
      <w:r w:rsidR="00A714EC" w:rsidRPr="003465D7">
        <w:rPr>
          <w:rFonts w:ascii="Times New Roman" w:hAnsi="Times New Roman"/>
          <w:color w:val="3B3B3B"/>
          <w:sz w:val="28"/>
          <w:szCs w:val="28"/>
        </w:rPr>
        <w:t xml:space="preserve">                                                     </w:t>
      </w:r>
    </w:p>
    <w:p w:rsidR="004C3EE5" w:rsidRPr="00E638C0" w:rsidRDefault="004C3EE5" w:rsidP="00600AB3">
      <w:pPr>
        <w:jc w:val="center"/>
        <w:rPr>
          <w:rFonts w:ascii="Times New Roman" w:hAnsi="Times New Roman"/>
          <w:i/>
          <w:sz w:val="24"/>
          <w:szCs w:val="24"/>
        </w:rPr>
      </w:pPr>
      <w:r w:rsidRPr="00E638C0">
        <w:rPr>
          <w:rStyle w:val="ab"/>
          <w:rFonts w:ascii="Times New Roman" w:hAnsi="Times New Roman"/>
          <w:i w:val="0"/>
          <w:color w:val="3B3B3B"/>
          <w:sz w:val="24"/>
          <w:szCs w:val="24"/>
        </w:rPr>
        <w:t>Ать-два, левой-правой, ать-два, левой-правой,</w:t>
      </w:r>
      <w:r w:rsidRPr="00E638C0">
        <w:rPr>
          <w:rFonts w:ascii="Times New Roman" w:hAnsi="Times New Roman"/>
          <w:i/>
          <w:iCs/>
          <w:color w:val="3B3B3B"/>
          <w:sz w:val="24"/>
          <w:szCs w:val="24"/>
        </w:rPr>
        <w:br/>
      </w:r>
      <w:r w:rsidRPr="00E638C0">
        <w:rPr>
          <w:rStyle w:val="ab"/>
          <w:rFonts w:ascii="Times New Roman" w:hAnsi="Times New Roman"/>
          <w:i w:val="0"/>
          <w:color w:val="3B3B3B"/>
          <w:sz w:val="24"/>
          <w:szCs w:val="24"/>
        </w:rPr>
        <w:t>Вдоль плетней, заборов и оград,</w:t>
      </w:r>
      <w:r w:rsidRPr="00E638C0">
        <w:rPr>
          <w:rFonts w:ascii="Times New Roman" w:hAnsi="Times New Roman"/>
          <w:i/>
          <w:iCs/>
          <w:color w:val="3B3B3B"/>
          <w:sz w:val="24"/>
          <w:szCs w:val="24"/>
        </w:rPr>
        <w:br/>
      </w:r>
      <w:r w:rsidRPr="00E638C0">
        <w:rPr>
          <w:rStyle w:val="ab"/>
          <w:rFonts w:ascii="Times New Roman" w:hAnsi="Times New Roman"/>
          <w:i w:val="0"/>
          <w:color w:val="3B3B3B"/>
          <w:sz w:val="24"/>
          <w:szCs w:val="24"/>
        </w:rPr>
        <w:t>Ать-два, левой-правой, ать-два, левой-правой,</w:t>
      </w:r>
      <w:r w:rsidRPr="00E638C0">
        <w:rPr>
          <w:rFonts w:ascii="Times New Roman" w:hAnsi="Times New Roman"/>
          <w:i/>
          <w:iCs/>
          <w:color w:val="3B3B3B"/>
          <w:sz w:val="24"/>
          <w:szCs w:val="24"/>
        </w:rPr>
        <w:br/>
      </w:r>
      <w:r w:rsidRPr="00E638C0">
        <w:rPr>
          <w:rStyle w:val="ab"/>
          <w:rFonts w:ascii="Times New Roman" w:hAnsi="Times New Roman"/>
          <w:i w:val="0"/>
          <w:color w:val="3B3B3B"/>
          <w:sz w:val="24"/>
          <w:szCs w:val="24"/>
        </w:rPr>
        <w:t>Марширует бравый наш отряд.</w:t>
      </w:r>
    </w:p>
    <w:p w:rsidR="00E638C0" w:rsidRDefault="004C3EE5" w:rsidP="00600AB3">
      <w:pPr>
        <w:pStyle w:val="a9"/>
        <w:spacing w:before="0" w:beforeAutospacing="0" w:after="240" w:afterAutospacing="0" w:line="276" w:lineRule="auto"/>
        <w:jc w:val="both"/>
        <w:rPr>
          <w:color w:val="3B3B3B"/>
          <w:sz w:val="28"/>
          <w:szCs w:val="28"/>
        </w:rPr>
      </w:pPr>
      <w:r w:rsidRPr="003465D7">
        <w:rPr>
          <w:color w:val="3B3B3B"/>
          <w:sz w:val="28"/>
          <w:szCs w:val="28"/>
        </w:rPr>
        <w:t xml:space="preserve">Пьесы № </w:t>
      </w:r>
      <w:r w:rsidRPr="003465D7">
        <w:rPr>
          <w:b/>
          <w:color w:val="3B3B3B"/>
          <w:sz w:val="28"/>
          <w:szCs w:val="28"/>
        </w:rPr>
        <w:t>6</w:t>
      </w:r>
      <w:r w:rsidRPr="003465D7">
        <w:rPr>
          <w:color w:val="3B3B3B"/>
          <w:sz w:val="28"/>
          <w:szCs w:val="28"/>
        </w:rPr>
        <w:t xml:space="preserve"> «</w:t>
      </w:r>
      <w:r w:rsidRPr="003465D7">
        <w:rPr>
          <w:b/>
          <w:color w:val="3B3B3B"/>
          <w:sz w:val="28"/>
          <w:szCs w:val="28"/>
        </w:rPr>
        <w:t>Болезнь куклы</w:t>
      </w:r>
      <w:r w:rsidRPr="003465D7">
        <w:rPr>
          <w:color w:val="3B3B3B"/>
          <w:sz w:val="28"/>
          <w:szCs w:val="28"/>
        </w:rPr>
        <w:t>»,№</w:t>
      </w:r>
      <w:r w:rsidRPr="003465D7">
        <w:rPr>
          <w:b/>
          <w:color w:val="3B3B3B"/>
          <w:sz w:val="28"/>
          <w:szCs w:val="28"/>
        </w:rPr>
        <w:t xml:space="preserve"> 7</w:t>
      </w:r>
      <w:r w:rsidRPr="003465D7">
        <w:rPr>
          <w:color w:val="3B3B3B"/>
          <w:sz w:val="28"/>
          <w:szCs w:val="28"/>
        </w:rPr>
        <w:t xml:space="preserve"> «</w:t>
      </w:r>
      <w:r w:rsidRPr="003465D7">
        <w:rPr>
          <w:b/>
          <w:color w:val="3B3B3B"/>
          <w:sz w:val="28"/>
          <w:szCs w:val="28"/>
        </w:rPr>
        <w:t xml:space="preserve">Похороны куклы»,№8«Вальс» </w:t>
      </w:r>
      <w:r w:rsidRPr="003465D7">
        <w:rPr>
          <w:color w:val="3B3B3B"/>
          <w:sz w:val="28"/>
          <w:szCs w:val="28"/>
        </w:rPr>
        <w:t>и №</w:t>
      </w:r>
      <w:r w:rsidRPr="003465D7">
        <w:rPr>
          <w:b/>
          <w:color w:val="3B3B3B"/>
          <w:sz w:val="28"/>
          <w:szCs w:val="28"/>
        </w:rPr>
        <w:t>9«Новая кукла»</w:t>
      </w:r>
      <w:r w:rsidRPr="003465D7">
        <w:rPr>
          <w:color w:val="3B3B3B"/>
          <w:sz w:val="28"/>
          <w:szCs w:val="28"/>
        </w:rPr>
        <w:t xml:space="preserve"> образуют маленькую сюиту. Конечно же, это пьесы не только о куклах, но и о девочке, которая переживает болезнь куклы, её похороны, а спустя некоторое время радуется новой кукле. Это короткие музыкальные рассказы о сложной и серьёзной душевной жизни ребёнка, который чувствует всё так же сильно и остро, как взрослый человек.</w:t>
      </w:r>
      <w:r w:rsidR="0046721E" w:rsidRPr="003465D7">
        <w:rPr>
          <w:color w:val="3B3B3B"/>
          <w:sz w:val="28"/>
          <w:szCs w:val="28"/>
        </w:rPr>
        <w:t xml:space="preserve">                                                                                                                              </w:t>
      </w:r>
    </w:p>
    <w:p w:rsidR="00E638C0" w:rsidRDefault="004C3EE5" w:rsidP="00600AB3">
      <w:pPr>
        <w:pStyle w:val="a9"/>
        <w:spacing w:before="0" w:beforeAutospacing="0" w:after="240" w:afterAutospacing="0" w:line="276" w:lineRule="auto"/>
        <w:jc w:val="both"/>
        <w:rPr>
          <w:color w:val="3B3B3B"/>
          <w:sz w:val="28"/>
          <w:szCs w:val="28"/>
        </w:rPr>
      </w:pPr>
      <w:r w:rsidRPr="00E638C0">
        <w:rPr>
          <w:b/>
          <w:sz w:val="28"/>
          <w:szCs w:val="28"/>
        </w:rPr>
        <w:t>10</w:t>
      </w:r>
      <w:r w:rsidRPr="00E638C0">
        <w:rPr>
          <w:sz w:val="28"/>
          <w:szCs w:val="28"/>
        </w:rPr>
        <w:t>.</w:t>
      </w:r>
      <w:r w:rsidRPr="00E638C0">
        <w:rPr>
          <w:rStyle w:val="aa"/>
          <w:iCs/>
          <w:color w:val="3B3B3B"/>
          <w:sz w:val="28"/>
          <w:szCs w:val="28"/>
        </w:rPr>
        <w:t>Мазурка</w:t>
      </w:r>
      <w:r w:rsidR="0046721E" w:rsidRPr="00E638C0">
        <w:rPr>
          <w:color w:val="3B3B3B"/>
          <w:sz w:val="28"/>
          <w:szCs w:val="28"/>
        </w:rPr>
        <w:t xml:space="preserve">. </w:t>
      </w:r>
      <w:r w:rsidRPr="003465D7">
        <w:rPr>
          <w:color w:val="3B3B3B"/>
          <w:sz w:val="28"/>
          <w:szCs w:val="28"/>
        </w:rPr>
        <w:t>Танцевальная миниатюра в жанре мазурки.Мазурка - польский народный танец. В качестве народного - это танец быстрый, всегда в трёхдольном размере</w:t>
      </w:r>
      <w:r w:rsidR="0046721E" w:rsidRPr="003465D7">
        <w:rPr>
          <w:color w:val="3B3B3B"/>
          <w:sz w:val="28"/>
          <w:szCs w:val="28"/>
        </w:rPr>
        <w:t xml:space="preserve">     </w:t>
      </w:r>
    </w:p>
    <w:p w:rsidR="00E638C0" w:rsidRPr="00E638C0" w:rsidRDefault="004C3EE5" w:rsidP="00600AB3">
      <w:pPr>
        <w:pStyle w:val="a9"/>
        <w:spacing w:before="0" w:beforeAutospacing="0" w:after="240" w:afterAutospacing="0" w:line="276" w:lineRule="auto"/>
        <w:jc w:val="both"/>
        <w:rPr>
          <w:color w:val="3B3B3B"/>
          <w:sz w:val="28"/>
          <w:szCs w:val="28"/>
        </w:rPr>
      </w:pPr>
      <w:r w:rsidRPr="00E638C0">
        <w:rPr>
          <w:b/>
          <w:sz w:val="28"/>
          <w:szCs w:val="28"/>
        </w:rPr>
        <w:t>11</w:t>
      </w:r>
      <w:r w:rsidRPr="00E638C0">
        <w:rPr>
          <w:sz w:val="28"/>
          <w:szCs w:val="28"/>
        </w:rPr>
        <w:t>.</w:t>
      </w:r>
      <w:r w:rsidRPr="00E638C0">
        <w:rPr>
          <w:rStyle w:val="aa"/>
          <w:iCs/>
          <w:color w:val="3B3B3B"/>
          <w:sz w:val="28"/>
          <w:szCs w:val="28"/>
        </w:rPr>
        <w:t>Русская песня</w:t>
      </w:r>
      <w:r w:rsidR="00A714EC" w:rsidRPr="00E638C0">
        <w:rPr>
          <w:rStyle w:val="aa"/>
          <w:iCs/>
          <w:color w:val="3B3B3B"/>
          <w:sz w:val="28"/>
          <w:szCs w:val="28"/>
        </w:rPr>
        <w:t>.</w:t>
      </w:r>
      <w:r w:rsidR="0046721E" w:rsidRPr="00E638C0">
        <w:rPr>
          <w:color w:val="3B3B3B"/>
          <w:sz w:val="28"/>
          <w:szCs w:val="28"/>
        </w:rPr>
        <w:t xml:space="preserve"> </w:t>
      </w:r>
      <w:r w:rsidR="00A714EC" w:rsidRPr="00E638C0">
        <w:rPr>
          <w:color w:val="3B3B3B"/>
          <w:sz w:val="28"/>
          <w:szCs w:val="28"/>
        </w:rPr>
        <w:t>О</w:t>
      </w:r>
      <w:r w:rsidRPr="00E638C0">
        <w:rPr>
          <w:color w:val="3B3B3B"/>
          <w:sz w:val="28"/>
          <w:szCs w:val="28"/>
        </w:rPr>
        <w:t>бработка народной песни «Голова ль ты, моя головушка».</w:t>
      </w:r>
    </w:p>
    <w:p w:rsidR="00E638C0" w:rsidRPr="00E638C0" w:rsidRDefault="004C3EE5" w:rsidP="00600AB3">
      <w:pPr>
        <w:pStyle w:val="a9"/>
        <w:spacing w:before="0" w:beforeAutospacing="0" w:after="240" w:afterAutospacing="0" w:line="276" w:lineRule="auto"/>
        <w:jc w:val="both"/>
        <w:rPr>
          <w:color w:val="3B3B3B"/>
          <w:sz w:val="28"/>
          <w:szCs w:val="28"/>
        </w:rPr>
      </w:pPr>
      <w:r w:rsidRPr="00E638C0">
        <w:rPr>
          <w:color w:val="3B3B3B"/>
          <w:sz w:val="28"/>
          <w:szCs w:val="28"/>
        </w:rPr>
        <w:t xml:space="preserve"> </w:t>
      </w:r>
      <w:r w:rsidRPr="00E638C0">
        <w:rPr>
          <w:b/>
          <w:sz w:val="28"/>
          <w:szCs w:val="28"/>
        </w:rPr>
        <w:t>12</w:t>
      </w:r>
      <w:r w:rsidRPr="00E638C0">
        <w:rPr>
          <w:sz w:val="28"/>
          <w:szCs w:val="28"/>
        </w:rPr>
        <w:t>.</w:t>
      </w:r>
      <w:r w:rsidRPr="00E638C0">
        <w:rPr>
          <w:rStyle w:val="aa"/>
          <w:iCs/>
          <w:color w:val="3B3B3B"/>
          <w:sz w:val="28"/>
          <w:szCs w:val="28"/>
        </w:rPr>
        <w:t>Мужик на гармонике играет</w:t>
      </w:r>
      <w:r w:rsidR="00A714EC" w:rsidRPr="00E638C0">
        <w:rPr>
          <w:color w:val="3B3B3B"/>
          <w:sz w:val="28"/>
          <w:szCs w:val="28"/>
        </w:rPr>
        <w:t>. К</w:t>
      </w:r>
      <w:r w:rsidRPr="00E638C0">
        <w:rPr>
          <w:color w:val="3B3B3B"/>
          <w:sz w:val="28"/>
          <w:szCs w:val="28"/>
        </w:rPr>
        <w:t>омпозитор остроумно  имитирует игру на гармонике. Слушая пьесу «Мужик на гармонике играет», отчётливо представляешь себе, как гармонист растягивает и снова сжимает мехи гармоники.</w:t>
      </w:r>
      <w:r w:rsidR="00A714EC" w:rsidRPr="00E638C0">
        <w:rPr>
          <w:color w:val="3B3B3B"/>
          <w:sz w:val="28"/>
          <w:szCs w:val="28"/>
        </w:rPr>
        <w:t xml:space="preserve">                    </w:t>
      </w:r>
    </w:p>
    <w:p w:rsidR="00E638C0" w:rsidRPr="006D74BE" w:rsidRDefault="004C3EE5" w:rsidP="00600AB3">
      <w:pPr>
        <w:pStyle w:val="a9"/>
        <w:spacing w:before="0" w:beforeAutospacing="0" w:after="240" w:afterAutospacing="0" w:line="276" w:lineRule="auto"/>
        <w:jc w:val="both"/>
        <w:rPr>
          <w:b/>
          <w:sz w:val="28"/>
          <w:szCs w:val="28"/>
        </w:rPr>
      </w:pPr>
      <w:r w:rsidRPr="00E638C0">
        <w:rPr>
          <w:sz w:val="28"/>
          <w:szCs w:val="28"/>
        </w:rPr>
        <w:t>13.</w:t>
      </w:r>
      <w:r w:rsidRPr="00E638C0">
        <w:rPr>
          <w:rStyle w:val="aa"/>
          <w:iCs/>
          <w:color w:val="3B3B3B"/>
          <w:sz w:val="28"/>
          <w:szCs w:val="28"/>
        </w:rPr>
        <w:t>Камаринская</w:t>
      </w:r>
      <w:r w:rsidR="00A714EC" w:rsidRPr="00E638C0">
        <w:rPr>
          <w:color w:val="3B3B3B"/>
          <w:sz w:val="28"/>
          <w:szCs w:val="28"/>
        </w:rPr>
        <w:t xml:space="preserve">.  </w:t>
      </w:r>
      <w:r w:rsidRPr="00E638C0">
        <w:rPr>
          <w:color w:val="3B3B3B"/>
          <w:sz w:val="28"/>
          <w:szCs w:val="28"/>
        </w:rPr>
        <w:t>Камаринская - название русской народной</w:t>
      </w:r>
      <w:r w:rsidR="00A714EC" w:rsidRPr="00E638C0">
        <w:rPr>
          <w:color w:val="3B3B3B"/>
          <w:sz w:val="28"/>
          <w:szCs w:val="28"/>
        </w:rPr>
        <w:t xml:space="preserve"> плясовой песни, а также пляски под мотив этой </w:t>
      </w:r>
      <w:r w:rsidRPr="00E638C0">
        <w:rPr>
          <w:color w:val="3B3B3B"/>
          <w:sz w:val="28"/>
          <w:szCs w:val="28"/>
        </w:rPr>
        <w:t>песни</w:t>
      </w:r>
      <w:r w:rsidRPr="003465D7">
        <w:rPr>
          <w:rStyle w:val="ab"/>
          <w:color w:val="3B3B3B"/>
          <w:sz w:val="28"/>
          <w:szCs w:val="28"/>
        </w:rPr>
        <w:t>.</w:t>
      </w:r>
      <w:r w:rsidRPr="003465D7">
        <w:rPr>
          <w:i/>
          <w:iCs/>
          <w:color w:val="3B3B3B"/>
          <w:sz w:val="28"/>
          <w:szCs w:val="28"/>
        </w:rPr>
        <w:br/>
      </w:r>
      <w:r w:rsidR="006D74BE">
        <w:rPr>
          <w:b/>
          <w:sz w:val="28"/>
          <w:szCs w:val="28"/>
        </w:rPr>
        <w:br/>
      </w:r>
      <w:r w:rsidRPr="006D74BE">
        <w:rPr>
          <w:b/>
          <w:sz w:val="28"/>
          <w:szCs w:val="28"/>
        </w:rPr>
        <w:t>14</w:t>
      </w:r>
      <w:r w:rsidRPr="006D74BE">
        <w:rPr>
          <w:sz w:val="28"/>
          <w:szCs w:val="28"/>
        </w:rPr>
        <w:t>.</w:t>
      </w:r>
      <w:r w:rsidRPr="006D74BE">
        <w:rPr>
          <w:rStyle w:val="aa"/>
          <w:iCs/>
          <w:color w:val="3B3B3B"/>
          <w:sz w:val="28"/>
          <w:szCs w:val="28"/>
        </w:rPr>
        <w:t>Полька</w:t>
      </w:r>
      <w:r w:rsidR="00A714EC" w:rsidRPr="006D74BE">
        <w:rPr>
          <w:color w:val="3B3B3B"/>
          <w:sz w:val="28"/>
          <w:szCs w:val="28"/>
        </w:rPr>
        <w:t>.</w:t>
      </w:r>
      <w:r w:rsidR="00A714EC" w:rsidRPr="003465D7">
        <w:rPr>
          <w:color w:val="3B3B3B"/>
          <w:sz w:val="28"/>
          <w:szCs w:val="28"/>
        </w:rPr>
        <w:t xml:space="preserve"> </w:t>
      </w:r>
      <w:r w:rsidRPr="003465D7">
        <w:rPr>
          <w:color w:val="3B3B3B"/>
          <w:sz w:val="28"/>
          <w:szCs w:val="28"/>
        </w:rPr>
        <w:t xml:space="preserve">Полька - это чешский народный танец, весёлый, живой, задорный, озорной. Его танцуют поскоками - маленькими, лёгкими прыжками. Название этого танца происходит от чешского слова pulka - «полшага». </w:t>
      </w:r>
      <w:r w:rsidR="00A714EC" w:rsidRPr="003465D7">
        <w:rPr>
          <w:color w:val="3B3B3B"/>
          <w:sz w:val="28"/>
          <w:szCs w:val="28"/>
        </w:rPr>
        <w:t xml:space="preserve">                                 </w:t>
      </w:r>
    </w:p>
    <w:p w:rsidR="006D74BE" w:rsidRDefault="00A714EC" w:rsidP="00600AB3">
      <w:pPr>
        <w:pStyle w:val="a9"/>
        <w:spacing w:before="0" w:beforeAutospacing="0" w:after="240" w:afterAutospacing="0" w:line="276" w:lineRule="auto"/>
        <w:jc w:val="both"/>
        <w:rPr>
          <w:color w:val="3B3B3B"/>
          <w:sz w:val="28"/>
          <w:szCs w:val="28"/>
        </w:rPr>
      </w:pPr>
      <w:r w:rsidRPr="006D74BE">
        <w:rPr>
          <w:b/>
          <w:sz w:val="28"/>
          <w:szCs w:val="28"/>
        </w:rPr>
        <w:t>1</w:t>
      </w:r>
      <w:r w:rsidR="004C3EE5" w:rsidRPr="006D74BE">
        <w:rPr>
          <w:b/>
          <w:sz w:val="28"/>
          <w:szCs w:val="28"/>
        </w:rPr>
        <w:t>5</w:t>
      </w:r>
      <w:r w:rsidR="004C3EE5" w:rsidRPr="006D74BE">
        <w:rPr>
          <w:sz w:val="28"/>
          <w:szCs w:val="28"/>
        </w:rPr>
        <w:t>.</w:t>
      </w:r>
      <w:r w:rsidR="004C3EE5" w:rsidRPr="006D74BE">
        <w:rPr>
          <w:rStyle w:val="aa"/>
          <w:iCs/>
          <w:color w:val="3B3B3B"/>
          <w:sz w:val="28"/>
          <w:szCs w:val="28"/>
        </w:rPr>
        <w:t>Итальянская песенка</w:t>
      </w:r>
      <w:r w:rsidRPr="006D74BE">
        <w:rPr>
          <w:rStyle w:val="aa"/>
          <w:iCs/>
          <w:color w:val="3B3B3B"/>
          <w:sz w:val="28"/>
          <w:szCs w:val="28"/>
        </w:rPr>
        <w:t xml:space="preserve">. </w:t>
      </w:r>
      <w:r w:rsidR="004C3EE5" w:rsidRPr="006D74BE">
        <w:rPr>
          <w:color w:val="3B3B3B"/>
          <w:sz w:val="28"/>
          <w:szCs w:val="28"/>
        </w:rPr>
        <w:t>Итальянская песенка очень грациозная, милая, нежная, игривая</w:t>
      </w:r>
      <w:r w:rsidRPr="006D74BE">
        <w:rPr>
          <w:color w:val="3B3B3B"/>
          <w:sz w:val="28"/>
          <w:szCs w:val="28"/>
        </w:rPr>
        <w:t>. О</w:t>
      </w:r>
      <w:r w:rsidR="004C3EE5" w:rsidRPr="006D74BE">
        <w:rPr>
          <w:color w:val="3B3B3B"/>
          <w:sz w:val="28"/>
          <w:szCs w:val="28"/>
        </w:rPr>
        <w:t>на похожа на вальс. В пьесе чувствуется вальсовость, но вальс этот не плавный, а игривый, оживлённый</w:t>
      </w:r>
      <w:r w:rsidRPr="006D74BE">
        <w:rPr>
          <w:color w:val="3B3B3B"/>
          <w:sz w:val="28"/>
          <w:szCs w:val="28"/>
        </w:rPr>
        <w:t xml:space="preserve">.                                                                             </w:t>
      </w:r>
    </w:p>
    <w:p w:rsidR="006D74BE" w:rsidRDefault="004C3EE5" w:rsidP="00600AB3">
      <w:pPr>
        <w:pStyle w:val="a9"/>
        <w:spacing w:before="0" w:beforeAutospacing="0" w:after="240" w:afterAutospacing="0" w:line="276" w:lineRule="auto"/>
        <w:jc w:val="both"/>
        <w:rPr>
          <w:color w:val="3B3B3B"/>
          <w:sz w:val="28"/>
          <w:szCs w:val="28"/>
        </w:rPr>
      </w:pPr>
      <w:r w:rsidRPr="006D74BE">
        <w:rPr>
          <w:b/>
          <w:sz w:val="28"/>
          <w:szCs w:val="28"/>
        </w:rPr>
        <w:t>16</w:t>
      </w:r>
      <w:r w:rsidR="00A714EC" w:rsidRPr="006D74BE">
        <w:rPr>
          <w:b/>
          <w:sz w:val="28"/>
          <w:szCs w:val="28"/>
        </w:rPr>
        <w:t>.</w:t>
      </w:r>
      <w:r w:rsidRPr="006D74BE">
        <w:rPr>
          <w:rStyle w:val="aa"/>
          <w:iCs/>
          <w:color w:val="3B3B3B"/>
          <w:sz w:val="28"/>
          <w:szCs w:val="28"/>
        </w:rPr>
        <w:t>Старинная французская песенка</w:t>
      </w:r>
      <w:r w:rsidR="00A714EC" w:rsidRPr="006D74BE">
        <w:rPr>
          <w:rStyle w:val="aa"/>
          <w:iCs/>
          <w:color w:val="3B3B3B"/>
          <w:sz w:val="28"/>
          <w:szCs w:val="28"/>
        </w:rPr>
        <w:t>.</w:t>
      </w:r>
      <w:r w:rsidR="00A714EC" w:rsidRPr="006D74BE">
        <w:rPr>
          <w:color w:val="3B3B3B"/>
          <w:sz w:val="28"/>
          <w:szCs w:val="28"/>
        </w:rPr>
        <w:t xml:space="preserve"> </w:t>
      </w:r>
      <w:r w:rsidRPr="006D74BE">
        <w:rPr>
          <w:color w:val="3B3B3B"/>
          <w:sz w:val="28"/>
          <w:szCs w:val="28"/>
        </w:rPr>
        <w:t>В «Старинной французской песенке» оживает грустный, искренний, простой народный напев. Она похожа на песню - задушевную, задумчивую, мечтательную, печальную.</w:t>
      </w:r>
      <w:r w:rsidR="00A714EC" w:rsidRPr="006D74BE">
        <w:rPr>
          <w:color w:val="3B3B3B"/>
          <w:sz w:val="28"/>
          <w:szCs w:val="28"/>
        </w:rPr>
        <w:t xml:space="preserve">                                                                </w:t>
      </w:r>
    </w:p>
    <w:p w:rsidR="006D74BE" w:rsidRDefault="004C3EE5" w:rsidP="00600AB3">
      <w:pPr>
        <w:pStyle w:val="a9"/>
        <w:spacing w:before="0" w:beforeAutospacing="0" w:after="240" w:afterAutospacing="0" w:line="276" w:lineRule="auto"/>
        <w:jc w:val="both"/>
        <w:rPr>
          <w:color w:val="3B3B3B"/>
          <w:sz w:val="28"/>
          <w:szCs w:val="28"/>
        </w:rPr>
      </w:pPr>
      <w:r w:rsidRPr="006D74BE">
        <w:rPr>
          <w:b/>
          <w:sz w:val="28"/>
          <w:szCs w:val="28"/>
        </w:rPr>
        <w:t>17</w:t>
      </w:r>
      <w:r w:rsidRPr="006D74BE">
        <w:rPr>
          <w:sz w:val="28"/>
          <w:szCs w:val="28"/>
        </w:rPr>
        <w:t>.</w:t>
      </w:r>
      <w:r w:rsidRPr="006D74BE">
        <w:rPr>
          <w:rStyle w:val="aa"/>
          <w:iCs/>
          <w:color w:val="3B3B3B"/>
          <w:sz w:val="28"/>
          <w:szCs w:val="28"/>
        </w:rPr>
        <w:t>Немецкая песенка</w:t>
      </w:r>
      <w:r w:rsidR="00A714EC" w:rsidRPr="006D74BE">
        <w:rPr>
          <w:rStyle w:val="aa"/>
          <w:iCs/>
          <w:color w:val="3B3B3B"/>
          <w:sz w:val="28"/>
          <w:szCs w:val="28"/>
        </w:rPr>
        <w:t xml:space="preserve">. </w:t>
      </w:r>
      <w:r w:rsidRPr="006D74BE">
        <w:rPr>
          <w:color w:val="3B3B3B"/>
          <w:sz w:val="28"/>
          <w:szCs w:val="28"/>
        </w:rPr>
        <w:t>Она похожа на немецкий старинный сельский танец лендлер – предшественник вальса. Танцевали его крестьяне в деревянных башмаках, неторопливо, с достоинством, немного чопорно, с галантными поклонами, притопами и кружениями</w:t>
      </w:r>
      <w:r w:rsidR="00A714EC" w:rsidRPr="006D74BE">
        <w:rPr>
          <w:color w:val="3B3B3B"/>
          <w:sz w:val="28"/>
          <w:szCs w:val="28"/>
        </w:rPr>
        <w:t xml:space="preserve">.                                                                                             </w:t>
      </w:r>
    </w:p>
    <w:p w:rsidR="006D74BE" w:rsidRDefault="004C3EE5" w:rsidP="00600AB3">
      <w:pPr>
        <w:pStyle w:val="a9"/>
        <w:spacing w:before="0" w:beforeAutospacing="0" w:after="240" w:afterAutospacing="0" w:line="276" w:lineRule="auto"/>
        <w:jc w:val="both"/>
        <w:rPr>
          <w:color w:val="3B3B3B"/>
          <w:sz w:val="28"/>
          <w:szCs w:val="28"/>
        </w:rPr>
      </w:pPr>
      <w:r w:rsidRPr="006D74BE">
        <w:rPr>
          <w:b/>
          <w:sz w:val="28"/>
          <w:szCs w:val="28"/>
        </w:rPr>
        <w:t>18</w:t>
      </w:r>
      <w:r w:rsidRPr="006D74BE">
        <w:rPr>
          <w:sz w:val="28"/>
          <w:szCs w:val="28"/>
        </w:rPr>
        <w:t>.</w:t>
      </w:r>
      <w:r w:rsidRPr="006D74BE">
        <w:rPr>
          <w:rStyle w:val="aa"/>
          <w:iCs/>
          <w:color w:val="3B3B3B"/>
          <w:sz w:val="28"/>
          <w:szCs w:val="28"/>
        </w:rPr>
        <w:t>Неаполитанская песенка</w:t>
      </w:r>
      <w:r w:rsidR="00A714EC" w:rsidRPr="006D74BE">
        <w:rPr>
          <w:rStyle w:val="aa"/>
          <w:iCs/>
          <w:color w:val="3B3B3B"/>
          <w:sz w:val="28"/>
          <w:szCs w:val="28"/>
        </w:rPr>
        <w:t>.</w:t>
      </w:r>
      <w:r w:rsidR="00A714EC" w:rsidRPr="006D74BE">
        <w:rPr>
          <w:color w:val="3B3B3B"/>
          <w:sz w:val="28"/>
          <w:szCs w:val="28"/>
        </w:rPr>
        <w:t xml:space="preserve"> </w:t>
      </w:r>
      <w:r w:rsidRPr="006D74BE">
        <w:rPr>
          <w:color w:val="3B3B3B"/>
          <w:sz w:val="28"/>
          <w:szCs w:val="28"/>
        </w:rPr>
        <w:t>Неаполь - это город в Италии. В своей пьесе П. Чайковский очень выразительно передал черты итальянской народной музыки, звучание народных инструментов.</w:t>
      </w:r>
      <w:r w:rsidR="00A714EC" w:rsidRPr="006D74BE">
        <w:rPr>
          <w:color w:val="3B3B3B"/>
          <w:sz w:val="28"/>
          <w:szCs w:val="28"/>
        </w:rPr>
        <w:t xml:space="preserve">                                                                                                        </w:t>
      </w:r>
    </w:p>
    <w:p w:rsidR="006D74BE" w:rsidRDefault="004C3EE5" w:rsidP="00600AB3">
      <w:pPr>
        <w:pStyle w:val="a9"/>
        <w:spacing w:before="0" w:beforeAutospacing="0" w:after="240" w:afterAutospacing="0" w:line="276" w:lineRule="auto"/>
        <w:jc w:val="both"/>
        <w:rPr>
          <w:color w:val="3B3B3B"/>
          <w:sz w:val="28"/>
          <w:szCs w:val="28"/>
        </w:rPr>
      </w:pPr>
      <w:r w:rsidRPr="006D74BE">
        <w:rPr>
          <w:b/>
          <w:sz w:val="28"/>
          <w:szCs w:val="28"/>
        </w:rPr>
        <w:t>19</w:t>
      </w:r>
      <w:r w:rsidRPr="006D74BE">
        <w:rPr>
          <w:sz w:val="28"/>
          <w:szCs w:val="28"/>
        </w:rPr>
        <w:t>.</w:t>
      </w:r>
      <w:r w:rsidRPr="006D74BE">
        <w:rPr>
          <w:rStyle w:val="aa"/>
          <w:iCs/>
          <w:color w:val="3B3B3B"/>
          <w:sz w:val="28"/>
          <w:szCs w:val="28"/>
        </w:rPr>
        <w:t>Нянина сказка</w:t>
      </w:r>
      <w:r w:rsidR="00A714EC" w:rsidRPr="006D74BE">
        <w:rPr>
          <w:rStyle w:val="aa"/>
          <w:iCs/>
          <w:color w:val="3B3B3B"/>
          <w:sz w:val="28"/>
          <w:szCs w:val="28"/>
        </w:rPr>
        <w:t>.</w:t>
      </w:r>
      <w:r w:rsidR="00A714EC" w:rsidRPr="006D74BE">
        <w:rPr>
          <w:color w:val="3B3B3B"/>
          <w:sz w:val="28"/>
          <w:szCs w:val="28"/>
        </w:rPr>
        <w:t xml:space="preserve"> История</w:t>
      </w:r>
      <w:r w:rsidRPr="006D74BE">
        <w:rPr>
          <w:color w:val="3B3B3B"/>
          <w:sz w:val="28"/>
          <w:szCs w:val="28"/>
        </w:rPr>
        <w:t>, кото</w:t>
      </w:r>
      <w:r w:rsidR="00A714EC" w:rsidRPr="006D74BE">
        <w:rPr>
          <w:color w:val="3B3B3B"/>
          <w:sz w:val="28"/>
          <w:szCs w:val="28"/>
        </w:rPr>
        <w:t xml:space="preserve">рую рассказывает старушка-няня.                             </w:t>
      </w:r>
    </w:p>
    <w:p w:rsidR="006D74BE" w:rsidRDefault="004C3EE5" w:rsidP="00600AB3">
      <w:pPr>
        <w:pStyle w:val="a9"/>
        <w:spacing w:before="0" w:beforeAutospacing="0" w:after="240" w:afterAutospacing="0" w:line="276" w:lineRule="auto"/>
        <w:jc w:val="both"/>
        <w:rPr>
          <w:color w:val="3B3B3B"/>
          <w:sz w:val="28"/>
          <w:szCs w:val="28"/>
        </w:rPr>
      </w:pPr>
      <w:r w:rsidRPr="006D74BE">
        <w:rPr>
          <w:b/>
          <w:sz w:val="28"/>
          <w:szCs w:val="28"/>
        </w:rPr>
        <w:t>20</w:t>
      </w:r>
      <w:r w:rsidRPr="006D74BE">
        <w:rPr>
          <w:sz w:val="28"/>
          <w:szCs w:val="28"/>
        </w:rPr>
        <w:t>.</w:t>
      </w:r>
      <w:r w:rsidRPr="006D74BE">
        <w:rPr>
          <w:rStyle w:val="aa"/>
          <w:iCs/>
          <w:color w:val="3B3B3B"/>
          <w:sz w:val="28"/>
          <w:szCs w:val="28"/>
        </w:rPr>
        <w:t>Баба-Яга</w:t>
      </w:r>
      <w:r w:rsidR="00A714EC" w:rsidRPr="006D74BE">
        <w:rPr>
          <w:rStyle w:val="aa"/>
          <w:iCs/>
          <w:color w:val="3B3B3B"/>
          <w:sz w:val="28"/>
          <w:szCs w:val="28"/>
        </w:rPr>
        <w:t>.</w:t>
      </w:r>
      <w:r w:rsidRPr="006D74BE">
        <w:rPr>
          <w:color w:val="3B3B3B"/>
          <w:sz w:val="28"/>
          <w:szCs w:val="28"/>
        </w:rPr>
        <w:t xml:space="preserve"> В пьесе чудится фантастический полёт, сопровождаемый «свистом ветра».</w:t>
      </w:r>
      <w:r w:rsidR="00A714EC" w:rsidRPr="006D74BE">
        <w:rPr>
          <w:color w:val="3B3B3B"/>
          <w:sz w:val="28"/>
          <w:szCs w:val="28"/>
        </w:rPr>
        <w:t xml:space="preserve">                                                                                                                        </w:t>
      </w:r>
    </w:p>
    <w:p w:rsidR="006D74BE" w:rsidRDefault="004C3EE5" w:rsidP="00600AB3">
      <w:pPr>
        <w:pStyle w:val="a9"/>
        <w:spacing w:before="0" w:beforeAutospacing="0" w:after="240" w:afterAutospacing="0" w:line="276" w:lineRule="auto"/>
        <w:jc w:val="both"/>
        <w:rPr>
          <w:color w:val="3B3B3B"/>
          <w:sz w:val="28"/>
          <w:szCs w:val="28"/>
        </w:rPr>
      </w:pPr>
      <w:r w:rsidRPr="006D74BE">
        <w:rPr>
          <w:b/>
          <w:sz w:val="28"/>
          <w:szCs w:val="28"/>
        </w:rPr>
        <w:t>21</w:t>
      </w:r>
      <w:r w:rsidRPr="006D74BE">
        <w:rPr>
          <w:sz w:val="28"/>
          <w:szCs w:val="28"/>
        </w:rPr>
        <w:t>.</w:t>
      </w:r>
      <w:r w:rsidRPr="006D74BE">
        <w:rPr>
          <w:rStyle w:val="aa"/>
          <w:iCs/>
          <w:color w:val="3B3B3B"/>
          <w:sz w:val="28"/>
          <w:szCs w:val="28"/>
        </w:rPr>
        <w:t>Сладкая грёза</w:t>
      </w:r>
      <w:r w:rsidR="00A714EC" w:rsidRPr="006D74BE">
        <w:rPr>
          <w:rStyle w:val="aa"/>
          <w:iCs/>
          <w:color w:val="3B3B3B"/>
          <w:sz w:val="28"/>
          <w:szCs w:val="28"/>
        </w:rPr>
        <w:t>.</w:t>
      </w:r>
      <w:r w:rsidRPr="006D74BE">
        <w:rPr>
          <w:color w:val="3B3B3B"/>
          <w:sz w:val="28"/>
          <w:szCs w:val="28"/>
        </w:rPr>
        <w:t xml:space="preserve"> Пьеса передаёт мечтательное трепетное состояние души.</w:t>
      </w:r>
      <w:r w:rsidR="00A714EC" w:rsidRPr="006D74BE">
        <w:rPr>
          <w:color w:val="3B3B3B"/>
          <w:sz w:val="28"/>
          <w:szCs w:val="28"/>
        </w:rPr>
        <w:t xml:space="preserve">   </w:t>
      </w:r>
    </w:p>
    <w:p w:rsidR="006D74BE" w:rsidRPr="00600AB3" w:rsidRDefault="004C3EE5" w:rsidP="00600AB3">
      <w:pPr>
        <w:pStyle w:val="a9"/>
        <w:spacing w:before="0" w:beforeAutospacing="0" w:after="240" w:afterAutospacing="0" w:line="276" w:lineRule="auto"/>
        <w:jc w:val="both"/>
        <w:rPr>
          <w:b/>
          <w:sz w:val="28"/>
          <w:szCs w:val="28"/>
        </w:rPr>
      </w:pPr>
      <w:r w:rsidRPr="006D74BE">
        <w:rPr>
          <w:b/>
          <w:sz w:val="28"/>
          <w:szCs w:val="28"/>
        </w:rPr>
        <w:t>22</w:t>
      </w:r>
      <w:r w:rsidRPr="006D74BE">
        <w:rPr>
          <w:sz w:val="28"/>
          <w:szCs w:val="28"/>
        </w:rPr>
        <w:t>.</w:t>
      </w:r>
      <w:r w:rsidRPr="006D74BE">
        <w:rPr>
          <w:rStyle w:val="aa"/>
          <w:iCs/>
          <w:color w:val="3B3B3B"/>
          <w:sz w:val="28"/>
          <w:szCs w:val="28"/>
        </w:rPr>
        <w:t>Песня жаворонка</w:t>
      </w:r>
      <w:r w:rsidR="00A714EC" w:rsidRPr="006D74BE">
        <w:rPr>
          <w:rStyle w:val="aa"/>
          <w:iCs/>
          <w:color w:val="3B3B3B"/>
          <w:sz w:val="28"/>
          <w:szCs w:val="28"/>
        </w:rPr>
        <w:t>.</w:t>
      </w:r>
      <w:r w:rsidRPr="006D74BE">
        <w:rPr>
          <w:color w:val="3B3B3B"/>
          <w:sz w:val="28"/>
          <w:szCs w:val="28"/>
        </w:rPr>
        <w:t xml:space="preserve"> </w:t>
      </w:r>
      <w:r w:rsidR="00E21958" w:rsidRPr="006D74BE">
        <w:rPr>
          <w:color w:val="3B3B3B"/>
          <w:sz w:val="28"/>
          <w:szCs w:val="28"/>
        </w:rPr>
        <w:t>Э</w:t>
      </w:r>
      <w:r w:rsidRPr="006D74BE">
        <w:rPr>
          <w:color w:val="3B3B3B"/>
          <w:sz w:val="28"/>
          <w:szCs w:val="28"/>
        </w:rPr>
        <w:t xml:space="preserve">то тонкая живописная зарисовка, окрашенная светлым, радостным настроением; лишь в средней части пьесы появляется </w:t>
      </w:r>
      <w:r w:rsidR="006D74BE">
        <w:rPr>
          <w:color w:val="3B3B3B"/>
          <w:sz w:val="28"/>
          <w:szCs w:val="28"/>
        </w:rPr>
        <w:t xml:space="preserve">налёт </w:t>
      </w:r>
      <w:r w:rsidRPr="006D74BE">
        <w:rPr>
          <w:color w:val="3B3B3B"/>
          <w:sz w:val="28"/>
          <w:szCs w:val="28"/>
        </w:rPr>
        <w:t>грусти.</w:t>
      </w:r>
      <w:r w:rsidR="00E21958" w:rsidRPr="006D74BE">
        <w:rPr>
          <w:color w:val="3B3B3B"/>
          <w:sz w:val="28"/>
          <w:szCs w:val="28"/>
        </w:rPr>
        <w:t xml:space="preserve">  </w:t>
      </w:r>
      <w:r w:rsidR="006D74BE" w:rsidRPr="006D74BE">
        <w:rPr>
          <w:color w:val="3B3B3B"/>
          <w:sz w:val="28"/>
          <w:szCs w:val="28"/>
        </w:rPr>
        <w:br/>
      </w:r>
      <w:r w:rsidR="00600AB3">
        <w:rPr>
          <w:b/>
          <w:sz w:val="28"/>
          <w:szCs w:val="28"/>
        </w:rPr>
        <w:br/>
      </w:r>
      <w:r w:rsidRPr="006D74BE">
        <w:rPr>
          <w:b/>
          <w:sz w:val="28"/>
          <w:szCs w:val="28"/>
        </w:rPr>
        <w:t>23</w:t>
      </w:r>
      <w:r w:rsidRPr="006D74BE">
        <w:rPr>
          <w:sz w:val="28"/>
          <w:szCs w:val="28"/>
        </w:rPr>
        <w:t>.</w:t>
      </w:r>
      <w:r w:rsidRPr="006D74BE">
        <w:rPr>
          <w:rStyle w:val="aa"/>
          <w:iCs/>
          <w:color w:val="3B3B3B"/>
          <w:sz w:val="28"/>
          <w:szCs w:val="28"/>
        </w:rPr>
        <w:t>Шарманщик поёт</w:t>
      </w:r>
      <w:r w:rsidR="00E21958" w:rsidRPr="006D74BE">
        <w:rPr>
          <w:rStyle w:val="aa"/>
          <w:iCs/>
          <w:color w:val="3B3B3B"/>
          <w:sz w:val="28"/>
          <w:szCs w:val="28"/>
        </w:rPr>
        <w:t>.</w:t>
      </w:r>
      <w:r w:rsidR="00E21958" w:rsidRPr="006D74BE">
        <w:rPr>
          <w:color w:val="3B3B3B"/>
          <w:sz w:val="28"/>
          <w:szCs w:val="28"/>
        </w:rPr>
        <w:t xml:space="preserve"> В этой пьесе</w:t>
      </w:r>
      <w:r w:rsidRPr="006D74BE">
        <w:rPr>
          <w:color w:val="3B3B3B"/>
          <w:sz w:val="28"/>
          <w:szCs w:val="28"/>
        </w:rPr>
        <w:t xml:space="preserve"> </w:t>
      </w:r>
      <w:r w:rsidR="00E21958" w:rsidRPr="006D74BE">
        <w:rPr>
          <w:color w:val="3B3B3B"/>
          <w:sz w:val="28"/>
          <w:szCs w:val="28"/>
        </w:rPr>
        <w:t xml:space="preserve">звуки </w:t>
      </w:r>
      <w:r w:rsidRPr="006D74BE">
        <w:rPr>
          <w:color w:val="3B3B3B"/>
          <w:sz w:val="28"/>
          <w:szCs w:val="28"/>
        </w:rPr>
        <w:t xml:space="preserve"> изображают старика. Он крутит ручку шарманки и из неё льются красивые протяжные звуки. </w:t>
      </w:r>
      <w:r w:rsidR="00E21958" w:rsidRPr="006D74BE">
        <w:rPr>
          <w:color w:val="3B3B3B"/>
          <w:sz w:val="28"/>
          <w:szCs w:val="28"/>
        </w:rPr>
        <w:t xml:space="preserve">                                                         </w:t>
      </w:r>
    </w:p>
    <w:p w:rsidR="004C3EE5" w:rsidRPr="006D74BE" w:rsidRDefault="004C3EE5" w:rsidP="00600AB3">
      <w:pPr>
        <w:pStyle w:val="a9"/>
        <w:spacing w:before="0" w:beforeAutospacing="0" w:after="240" w:afterAutospacing="0" w:line="276" w:lineRule="auto"/>
        <w:jc w:val="both"/>
        <w:rPr>
          <w:b/>
          <w:sz w:val="28"/>
          <w:szCs w:val="28"/>
        </w:rPr>
      </w:pPr>
      <w:r w:rsidRPr="006D74BE">
        <w:rPr>
          <w:b/>
          <w:sz w:val="28"/>
          <w:szCs w:val="28"/>
        </w:rPr>
        <w:t>24</w:t>
      </w:r>
      <w:r w:rsidRPr="006D74BE">
        <w:rPr>
          <w:sz w:val="28"/>
          <w:szCs w:val="28"/>
        </w:rPr>
        <w:t>.</w:t>
      </w:r>
      <w:r w:rsidRPr="006D74BE">
        <w:rPr>
          <w:rStyle w:val="aa"/>
          <w:iCs/>
          <w:color w:val="3B3B3B"/>
          <w:sz w:val="28"/>
          <w:szCs w:val="28"/>
        </w:rPr>
        <w:t>В церкви</w:t>
      </w:r>
      <w:r w:rsidR="00E21958" w:rsidRPr="006D74BE">
        <w:rPr>
          <w:rStyle w:val="aa"/>
          <w:iCs/>
          <w:color w:val="3B3B3B"/>
          <w:sz w:val="28"/>
          <w:szCs w:val="28"/>
        </w:rPr>
        <w:t>.</w:t>
      </w:r>
      <w:r w:rsidRPr="006D74BE">
        <w:rPr>
          <w:color w:val="3B3B3B"/>
          <w:sz w:val="28"/>
          <w:szCs w:val="28"/>
        </w:rPr>
        <w:t xml:space="preserve"> Вечером каждый человек благодарил Бога за прожитый день и просил хорошего сна, испрашивал прощение за совершенные проступки (например, ребёнок не слушался родителей или капризничал, жадничал или подрался).</w:t>
      </w:r>
    </w:p>
    <w:p w:rsidR="006D74BE" w:rsidRDefault="006D74BE" w:rsidP="000F794C">
      <w:pPr>
        <w:pStyle w:val="a9"/>
        <w:spacing w:before="0" w:beforeAutospacing="0" w:after="0" w:afterAutospacing="0" w:line="338" w:lineRule="atLeast"/>
        <w:ind w:firstLine="708"/>
        <w:rPr>
          <w:rFonts w:ascii="Arial" w:hAnsi="Arial" w:cs="Arial"/>
          <w:b/>
          <w:color w:val="3B3B3B"/>
          <w:sz w:val="56"/>
          <w:szCs w:val="56"/>
        </w:rPr>
      </w:pPr>
    </w:p>
    <w:p w:rsidR="006D74BE" w:rsidRDefault="006D74BE" w:rsidP="000F794C">
      <w:pPr>
        <w:pStyle w:val="a9"/>
        <w:spacing w:before="0" w:beforeAutospacing="0" w:after="0" w:afterAutospacing="0" w:line="338" w:lineRule="atLeast"/>
        <w:ind w:firstLine="708"/>
        <w:rPr>
          <w:b/>
          <w:color w:val="3B3B3B"/>
          <w:sz w:val="44"/>
          <w:szCs w:val="44"/>
        </w:rPr>
      </w:pPr>
    </w:p>
    <w:p w:rsidR="006D74BE" w:rsidRDefault="006D74BE" w:rsidP="000F794C">
      <w:pPr>
        <w:pStyle w:val="a9"/>
        <w:spacing w:before="0" w:beforeAutospacing="0" w:after="0" w:afterAutospacing="0" w:line="338" w:lineRule="atLeast"/>
        <w:ind w:firstLine="708"/>
        <w:rPr>
          <w:b/>
          <w:color w:val="3B3B3B"/>
          <w:sz w:val="44"/>
          <w:szCs w:val="44"/>
        </w:rPr>
      </w:pPr>
    </w:p>
    <w:p w:rsidR="004C3EE5" w:rsidRPr="006D74BE" w:rsidRDefault="004C3EE5" w:rsidP="006D74BE">
      <w:pPr>
        <w:pStyle w:val="a9"/>
        <w:spacing w:before="0" w:beforeAutospacing="0" w:after="0" w:afterAutospacing="0" w:line="338" w:lineRule="atLeast"/>
        <w:ind w:firstLine="708"/>
        <w:jc w:val="center"/>
        <w:rPr>
          <w:b/>
          <w:color w:val="3B3B3B"/>
          <w:sz w:val="44"/>
          <w:szCs w:val="44"/>
        </w:rPr>
      </w:pPr>
      <w:r w:rsidRPr="006D74BE">
        <w:rPr>
          <w:b/>
          <w:color w:val="3B3B3B"/>
          <w:sz w:val="44"/>
          <w:szCs w:val="44"/>
        </w:rPr>
        <w:t xml:space="preserve">Нарисовать героев из «Детского альбома» </w:t>
      </w:r>
      <w:r w:rsidR="006D74BE">
        <w:rPr>
          <w:b/>
          <w:color w:val="3B3B3B"/>
          <w:sz w:val="44"/>
          <w:szCs w:val="44"/>
        </w:rPr>
        <w:t xml:space="preserve">   </w:t>
      </w:r>
      <w:r w:rsidRPr="006D74BE">
        <w:rPr>
          <w:b/>
          <w:color w:val="3B3B3B"/>
          <w:sz w:val="44"/>
          <w:szCs w:val="44"/>
        </w:rPr>
        <w:t>или сочинить рассказ или историю.</w:t>
      </w:r>
    </w:p>
    <w:p w:rsidR="004C3EE5" w:rsidRDefault="004C3EE5" w:rsidP="000F794C"/>
    <w:p w:rsidR="004C3EE5" w:rsidRDefault="004C3EE5" w:rsidP="00CA1CBD"/>
    <w:p w:rsidR="004C3EE5" w:rsidRDefault="004C3EE5" w:rsidP="00CA1CBD">
      <w:r w:rsidRPr="003D1E8E">
        <w:rPr>
          <w:rFonts w:ascii="Arial" w:hAnsi="Arial" w:cs="Arial"/>
          <w:i/>
          <w:iCs/>
          <w:color w:val="3B3B3B"/>
          <w:sz w:val="23"/>
          <w:szCs w:val="23"/>
        </w:rPr>
        <w:br/>
      </w:r>
    </w:p>
    <w:p w:rsidR="006D74BE" w:rsidRDefault="004C3EE5" w:rsidP="00CA1CBD">
      <w:pPr>
        <w:rPr>
          <w:b/>
          <w:sz w:val="40"/>
          <w:szCs w:val="40"/>
        </w:rPr>
      </w:pPr>
      <w:r w:rsidRPr="003D1E8E">
        <w:br w:type="page"/>
      </w:r>
      <w:r w:rsidRPr="006D74BE">
        <w:rPr>
          <w:b/>
          <w:sz w:val="44"/>
          <w:szCs w:val="44"/>
          <w:u w:val="single"/>
        </w:rPr>
        <w:t>Урок</w:t>
      </w:r>
      <w:r w:rsidRPr="006D74BE">
        <w:rPr>
          <w:rFonts w:ascii="Algerian" w:hAnsi="Algerian"/>
          <w:b/>
          <w:sz w:val="44"/>
          <w:szCs w:val="44"/>
          <w:u w:val="single"/>
        </w:rPr>
        <w:t xml:space="preserve"> </w:t>
      </w:r>
      <w:r w:rsidRPr="006D74BE">
        <w:rPr>
          <w:b/>
          <w:sz w:val="44"/>
          <w:szCs w:val="44"/>
          <w:u w:val="single"/>
        </w:rPr>
        <w:t>№</w:t>
      </w:r>
      <w:r w:rsidRPr="006D74BE">
        <w:rPr>
          <w:rFonts w:ascii="Algerian" w:hAnsi="Algerian"/>
          <w:b/>
          <w:sz w:val="44"/>
          <w:szCs w:val="44"/>
          <w:u w:val="single"/>
        </w:rPr>
        <w:t>6</w:t>
      </w:r>
      <w:r w:rsidR="00E21958">
        <w:rPr>
          <w:b/>
          <w:sz w:val="56"/>
          <w:szCs w:val="56"/>
        </w:rPr>
        <w:t xml:space="preserve"> </w:t>
      </w:r>
    </w:p>
    <w:p w:rsidR="004C3EE5" w:rsidRPr="006D74BE" w:rsidRDefault="004C3EE5" w:rsidP="006D74BE">
      <w:pPr>
        <w:jc w:val="center"/>
        <w:rPr>
          <w:rFonts w:ascii="Times New Roman" w:hAnsi="Times New Roman"/>
        </w:rPr>
      </w:pPr>
      <w:r w:rsidRPr="006D74BE">
        <w:rPr>
          <w:rFonts w:ascii="Times New Roman" w:hAnsi="Times New Roman"/>
          <w:b/>
          <w:sz w:val="40"/>
          <w:szCs w:val="40"/>
        </w:rPr>
        <w:t>Дмитрий Шостакович « Танцы кукол»</w:t>
      </w:r>
    </w:p>
    <w:p w:rsidR="004C3EE5" w:rsidRDefault="004C3EE5" w:rsidP="00600AB3">
      <w:r w:rsidRPr="000F794C">
        <w:rPr>
          <w:rFonts w:ascii="Arial" w:hAnsi="Arial" w:cs="Arial"/>
          <w:color w:val="000000"/>
          <w:sz w:val="28"/>
          <w:szCs w:val="28"/>
        </w:rPr>
        <w:t>Д. Д. Шостакович (1906-1975) —гениальный музыкант</w:t>
      </w:r>
      <w:r w:rsidR="00E21958">
        <w:rPr>
          <w:rFonts w:ascii="Arial" w:hAnsi="Arial" w:cs="Arial"/>
          <w:color w:val="000000"/>
          <w:sz w:val="28"/>
          <w:szCs w:val="28"/>
        </w:rPr>
        <w:t>.</w:t>
      </w:r>
      <w:r w:rsidR="006D74BE">
        <w:rPr>
          <w:rFonts w:ascii="Arial" w:hAnsi="Arial" w:cs="Arial"/>
          <w:color w:val="000000"/>
          <w:sz w:val="28"/>
          <w:szCs w:val="28"/>
        </w:rPr>
        <w:br/>
      </w:r>
      <w:r w:rsidR="00B61CC3">
        <w:rPr>
          <w:noProof/>
          <w:lang w:eastAsia="ru-RU"/>
        </w:rPr>
        <w:drawing>
          <wp:inline distT="0" distB="0" distL="0" distR="0">
            <wp:extent cx="3349625" cy="2506980"/>
            <wp:effectExtent l="19050" t="0" r="22225" b="26670"/>
            <wp:docPr id="6" name="Рисунок 6" descr="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icture"/>
                    <pic:cNvPicPr>
                      <a:picLocks noChangeAspect="1" noChangeArrowheads="1"/>
                    </pic:cNvPicPr>
                  </pic:nvPicPr>
                  <pic:blipFill>
                    <a:blip r:embed="rId14"/>
                    <a:srcRect/>
                    <a:stretch>
                      <a:fillRect/>
                    </a:stretch>
                  </pic:blipFill>
                  <pic:spPr bwMode="auto">
                    <a:xfrm>
                      <a:off x="0" y="0"/>
                      <a:ext cx="3349625" cy="2506980"/>
                    </a:xfrm>
                    <a:prstGeom prst="rect">
                      <a:avLst/>
                    </a:prstGeom>
                    <a:noFill/>
                    <a:ln w="9525">
                      <a:noFill/>
                      <a:miter lim="800000"/>
                      <a:headEnd/>
                      <a:tailEnd/>
                    </a:ln>
                    <a:effectLst>
                      <a:outerShdw dist="35921" dir="2700000" algn="ctr" rotWithShape="0">
                        <a:srgbClr val="808080"/>
                      </a:outerShdw>
                    </a:effectLst>
                  </pic:spPr>
                </pic:pic>
              </a:graphicData>
            </a:graphic>
          </wp:inline>
        </w:drawing>
      </w:r>
    </w:p>
    <w:p w:rsidR="00600AB3" w:rsidRDefault="00600AB3" w:rsidP="00600AB3">
      <w:pPr>
        <w:rPr>
          <w:rFonts w:ascii="Times New Roman" w:hAnsi="Times New Roman"/>
          <w:color w:val="000000"/>
          <w:sz w:val="28"/>
          <w:szCs w:val="28"/>
        </w:rPr>
      </w:pPr>
      <w:r w:rsidRPr="000F794C">
        <w:rPr>
          <w:rFonts w:ascii="Arial" w:hAnsi="Arial" w:cs="Arial"/>
          <w:color w:val="000000"/>
          <w:sz w:val="28"/>
          <w:szCs w:val="28"/>
        </w:rPr>
        <w:t> «</w:t>
      </w:r>
      <w:r w:rsidRPr="00600AB3">
        <w:rPr>
          <w:rFonts w:ascii="Times New Roman" w:hAnsi="Times New Roman"/>
          <w:color w:val="000000"/>
          <w:sz w:val="28"/>
          <w:szCs w:val="28"/>
        </w:rPr>
        <w:t xml:space="preserve">Танцы кукол» (1952) — семь замечательных, интересных, доступных пьес, которые рассчитаны не только на самых юных исполнителей, но и вообще на любительское  домашнее музицирование.                               </w:t>
      </w:r>
    </w:p>
    <w:p w:rsidR="00600AB3" w:rsidRPr="006B10CD" w:rsidRDefault="00600AB3" w:rsidP="00600AB3">
      <w:pPr>
        <w:rPr>
          <w:rFonts w:ascii="Arial" w:hAnsi="Arial" w:cs="Arial"/>
          <w:color w:val="000000"/>
          <w:sz w:val="28"/>
          <w:szCs w:val="28"/>
        </w:rPr>
      </w:pPr>
      <w:r w:rsidRPr="00600AB3">
        <w:rPr>
          <w:rFonts w:ascii="Times New Roman" w:hAnsi="Times New Roman"/>
          <w:color w:val="000000"/>
          <w:sz w:val="28"/>
          <w:szCs w:val="28"/>
        </w:rPr>
        <w:t xml:space="preserve">  </w:t>
      </w:r>
      <w:r w:rsidRPr="00600AB3">
        <w:rPr>
          <w:rFonts w:ascii="Times New Roman" w:hAnsi="Times New Roman"/>
          <w:b/>
          <w:bCs/>
          <w:color w:val="395268"/>
          <w:sz w:val="28"/>
          <w:szCs w:val="28"/>
        </w:rPr>
        <w:t>1. Лирический вальс 2. Гавот 3. Романс 4. Полька 5. Вальс-шутка 6. Шарманка 7. Танец</w:t>
      </w:r>
    </w:p>
    <w:p w:rsidR="004C3EE5" w:rsidRDefault="00B61CC3">
      <w:r>
        <w:rPr>
          <w:noProof/>
          <w:lang w:eastAsia="ru-RU"/>
        </w:rPr>
        <w:drawing>
          <wp:inline distT="0" distB="0" distL="0" distR="0">
            <wp:extent cx="4479290" cy="5650865"/>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t="4079" r="22391" b="12923"/>
                    <a:stretch>
                      <a:fillRect/>
                    </a:stretch>
                  </pic:blipFill>
                  <pic:spPr bwMode="auto">
                    <a:xfrm>
                      <a:off x="0" y="0"/>
                      <a:ext cx="4479290" cy="5650865"/>
                    </a:xfrm>
                    <a:prstGeom prst="rect">
                      <a:avLst/>
                    </a:prstGeom>
                    <a:noFill/>
                    <a:ln w="9525">
                      <a:noFill/>
                      <a:miter lim="800000"/>
                      <a:headEnd/>
                      <a:tailEnd/>
                    </a:ln>
                  </pic:spPr>
                </pic:pic>
              </a:graphicData>
            </a:graphic>
          </wp:inline>
        </w:drawing>
      </w:r>
    </w:p>
    <w:p w:rsidR="004C3EE5" w:rsidRDefault="004C3EE5" w:rsidP="006D74BE">
      <w:pPr>
        <w:ind w:left="1276"/>
      </w:pPr>
      <w:r>
        <w:br w:type="page"/>
      </w:r>
      <w:r w:rsidR="00B61CC3">
        <w:rPr>
          <w:noProof/>
          <w:lang w:eastAsia="ru-RU"/>
        </w:rPr>
        <w:drawing>
          <wp:inline distT="0" distB="0" distL="0" distR="0">
            <wp:extent cx="4417695" cy="6277610"/>
            <wp:effectExtent l="19050" t="0" r="190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srcRect l="21964" t="958" r="2565" b="16119"/>
                    <a:stretch>
                      <a:fillRect/>
                    </a:stretch>
                  </pic:blipFill>
                  <pic:spPr bwMode="auto">
                    <a:xfrm>
                      <a:off x="0" y="0"/>
                      <a:ext cx="4417695" cy="6277610"/>
                    </a:xfrm>
                    <a:prstGeom prst="rect">
                      <a:avLst/>
                    </a:prstGeom>
                    <a:noFill/>
                    <a:ln w="9525">
                      <a:noFill/>
                      <a:miter lim="800000"/>
                      <a:headEnd/>
                      <a:tailEnd/>
                    </a:ln>
                  </pic:spPr>
                </pic:pic>
              </a:graphicData>
            </a:graphic>
          </wp:inline>
        </w:drawing>
      </w:r>
    </w:p>
    <w:p w:rsidR="004C3EE5" w:rsidRDefault="004C3EE5"/>
    <w:p w:rsidR="004C3EE5" w:rsidRDefault="004C3EE5">
      <w:r>
        <w:br w:type="page"/>
      </w:r>
    </w:p>
    <w:p w:rsidR="004C3EE5" w:rsidRDefault="004C3EE5"/>
    <w:p w:rsidR="004C3EE5" w:rsidRDefault="00B61CC3" w:rsidP="006D74BE">
      <w:pPr>
        <w:ind w:firstLine="567"/>
      </w:pPr>
      <w:r>
        <w:rPr>
          <w:noProof/>
          <w:lang w:eastAsia="ru-RU"/>
        </w:rPr>
        <w:drawing>
          <wp:inline distT="0" distB="0" distL="0" distR="0">
            <wp:extent cx="4540885" cy="564070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srcRect t="3117" r="21747" b="14790"/>
                    <a:stretch>
                      <a:fillRect/>
                    </a:stretch>
                  </pic:blipFill>
                  <pic:spPr bwMode="auto">
                    <a:xfrm>
                      <a:off x="0" y="0"/>
                      <a:ext cx="4540885" cy="5640705"/>
                    </a:xfrm>
                    <a:prstGeom prst="rect">
                      <a:avLst/>
                    </a:prstGeom>
                    <a:noFill/>
                    <a:ln w="9525">
                      <a:noFill/>
                      <a:miter lim="800000"/>
                      <a:headEnd/>
                      <a:tailEnd/>
                    </a:ln>
                  </pic:spPr>
                </pic:pic>
              </a:graphicData>
            </a:graphic>
          </wp:inline>
        </w:drawing>
      </w:r>
      <w:r w:rsidR="004C3EE5">
        <w:br w:type="page"/>
      </w:r>
    </w:p>
    <w:p w:rsidR="004C3EE5" w:rsidRDefault="004C3EE5"/>
    <w:p w:rsidR="004C3EE5" w:rsidRDefault="00B61CC3" w:rsidP="006D74BE">
      <w:pPr>
        <w:ind w:firstLine="1134"/>
      </w:pPr>
      <w:r>
        <w:rPr>
          <w:noProof/>
          <w:lang w:eastAsia="ru-RU"/>
        </w:rPr>
        <w:drawing>
          <wp:inline distT="0" distB="0" distL="0" distR="0">
            <wp:extent cx="4551680" cy="5784215"/>
            <wp:effectExtent l="19050" t="0" r="127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8"/>
                    <a:srcRect l="21321" t="2611" r="1439" b="14439"/>
                    <a:stretch>
                      <a:fillRect/>
                    </a:stretch>
                  </pic:blipFill>
                  <pic:spPr bwMode="auto">
                    <a:xfrm>
                      <a:off x="0" y="0"/>
                      <a:ext cx="4551680" cy="5784215"/>
                    </a:xfrm>
                    <a:prstGeom prst="rect">
                      <a:avLst/>
                    </a:prstGeom>
                    <a:noFill/>
                    <a:ln w="9525">
                      <a:noFill/>
                      <a:miter lim="800000"/>
                      <a:headEnd/>
                      <a:tailEnd/>
                    </a:ln>
                  </pic:spPr>
                </pic:pic>
              </a:graphicData>
            </a:graphic>
          </wp:inline>
        </w:drawing>
      </w:r>
      <w:r w:rsidR="004C3EE5">
        <w:br w:type="page"/>
      </w:r>
    </w:p>
    <w:p w:rsidR="004C3EE5" w:rsidRDefault="004C3EE5"/>
    <w:p w:rsidR="00E21958" w:rsidRDefault="00B61CC3" w:rsidP="006D74BE">
      <w:pPr>
        <w:ind w:firstLine="284"/>
      </w:pPr>
      <w:r>
        <w:rPr>
          <w:noProof/>
          <w:lang w:eastAsia="ru-RU"/>
        </w:rPr>
        <w:drawing>
          <wp:inline distT="0" distB="0" distL="0" distR="0">
            <wp:extent cx="4643755" cy="5763895"/>
            <wp:effectExtent l="19050" t="0" r="4445"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9"/>
                    <a:srcRect t="4224" r="19508" b="12943"/>
                    <a:stretch>
                      <a:fillRect/>
                    </a:stretch>
                  </pic:blipFill>
                  <pic:spPr bwMode="auto">
                    <a:xfrm>
                      <a:off x="0" y="0"/>
                      <a:ext cx="4643755" cy="5763895"/>
                    </a:xfrm>
                    <a:prstGeom prst="rect">
                      <a:avLst/>
                    </a:prstGeom>
                    <a:noFill/>
                    <a:ln w="9525">
                      <a:noFill/>
                      <a:miter lim="800000"/>
                      <a:headEnd/>
                      <a:tailEnd/>
                    </a:ln>
                  </pic:spPr>
                </pic:pic>
              </a:graphicData>
            </a:graphic>
          </wp:inline>
        </w:drawing>
      </w:r>
    </w:p>
    <w:p w:rsidR="00E21958" w:rsidRDefault="00E21958"/>
    <w:p w:rsidR="00E21958" w:rsidRDefault="00E21958"/>
    <w:p w:rsidR="00E21958" w:rsidRDefault="00E21958"/>
    <w:p w:rsidR="00E21958" w:rsidRDefault="00E21958"/>
    <w:p w:rsidR="00E21958" w:rsidRDefault="00E21958"/>
    <w:p w:rsidR="00E21958" w:rsidRDefault="00E21958"/>
    <w:p w:rsidR="00E21958" w:rsidRDefault="00E21958"/>
    <w:p w:rsidR="00600AB3" w:rsidRDefault="00600AB3">
      <w:pPr>
        <w:rPr>
          <w:b/>
          <w:sz w:val="44"/>
          <w:szCs w:val="44"/>
        </w:rPr>
      </w:pPr>
    </w:p>
    <w:p w:rsidR="00600AB3" w:rsidRPr="00600AB3" w:rsidRDefault="004C3EE5">
      <w:pPr>
        <w:rPr>
          <w:b/>
          <w:sz w:val="40"/>
          <w:szCs w:val="40"/>
          <w:u w:val="single"/>
        </w:rPr>
      </w:pPr>
      <w:r w:rsidRPr="00600AB3">
        <w:rPr>
          <w:b/>
          <w:sz w:val="44"/>
          <w:szCs w:val="44"/>
          <w:u w:val="single"/>
        </w:rPr>
        <w:t>Урок№</w:t>
      </w:r>
      <w:r w:rsidRPr="00600AB3">
        <w:rPr>
          <w:rFonts w:ascii="Algerian" w:hAnsi="Algerian"/>
          <w:b/>
          <w:sz w:val="44"/>
          <w:szCs w:val="44"/>
          <w:u w:val="single"/>
        </w:rPr>
        <w:t>7</w:t>
      </w:r>
      <w:r w:rsidR="00E21958" w:rsidRPr="00600AB3">
        <w:rPr>
          <w:rFonts w:ascii="Algerian" w:hAnsi="Algerian"/>
          <w:b/>
          <w:sz w:val="56"/>
          <w:szCs w:val="56"/>
          <w:u w:val="single"/>
        </w:rPr>
        <w:t xml:space="preserve"> </w:t>
      </w:r>
    </w:p>
    <w:p w:rsidR="004C3EE5" w:rsidRPr="00600AB3" w:rsidRDefault="004C3EE5" w:rsidP="00600AB3">
      <w:pPr>
        <w:jc w:val="center"/>
        <w:rPr>
          <w:rFonts w:ascii="Times New Roman" w:hAnsi="Times New Roman"/>
        </w:rPr>
      </w:pPr>
      <w:r w:rsidRPr="00600AB3">
        <w:rPr>
          <w:rFonts w:ascii="Times New Roman" w:hAnsi="Times New Roman"/>
          <w:b/>
          <w:sz w:val="40"/>
          <w:szCs w:val="40"/>
        </w:rPr>
        <w:t>Сергей Прокофьев «Детская музыка».</w:t>
      </w:r>
    </w:p>
    <w:p w:rsidR="00600AB3" w:rsidRPr="00600AB3" w:rsidRDefault="004C3EE5" w:rsidP="00600AB3">
      <w:pPr>
        <w:spacing w:before="100" w:beforeAutospacing="1" w:after="100" w:afterAutospacing="1"/>
        <w:jc w:val="both"/>
        <w:rPr>
          <w:rFonts w:ascii="Times New Roman" w:hAnsi="Times New Roman"/>
          <w:sz w:val="28"/>
          <w:szCs w:val="28"/>
        </w:rPr>
      </w:pPr>
      <w:r w:rsidRPr="00600AB3">
        <w:rPr>
          <w:rFonts w:ascii="Times New Roman" w:hAnsi="Times New Roman"/>
          <w:color w:val="000000"/>
          <w:sz w:val="28"/>
          <w:szCs w:val="28"/>
          <w:lang w:eastAsia="ru-RU"/>
        </w:rPr>
        <w:t>       Сборник этот, конечно, не подражание «Детскому альбому» Чайковского. Но это тоже — день маленького человека с утра до вечера, наполненный играми, неожиданными открытиями, переживаниями.</w:t>
      </w:r>
      <w:r w:rsidRPr="00600AB3">
        <w:rPr>
          <w:rFonts w:ascii="Times New Roman" w:hAnsi="Times New Roman"/>
          <w:sz w:val="28"/>
          <w:szCs w:val="28"/>
        </w:rPr>
        <w:t>   </w:t>
      </w:r>
      <w:r w:rsidR="00E21958" w:rsidRPr="00600AB3">
        <w:rPr>
          <w:rFonts w:ascii="Times New Roman" w:hAnsi="Times New Roman"/>
          <w:sz w:val="28"/>
          <w:szCs w:val="28"/>
        </w:rPr>
        <w:t xml:space="preserve">                                    </w:t>
      </w:r>
    </w:p>
    <w:p w:rsidR="00600AB3" w:rsidRDefault="004C3EE5" w:rsidP="00600AB3">
      <w:pPr>
        <w:spacing w:before="100" w:beforeAutospacing="1" w:after="100" w:afterAutospacing="1"/>
        <w:jc w:val="both"/>
        <w:rPr>
          <w:rFonts w:ascii="Times New Roman" w:hAnsi="Times New Roman"/>
          <w:color w:val="000000"/>
          <w:sz w:val="28"/>
          <w:szCs w:val="28"/>
          <w:lang w:eastAsia="ru-RU"/>
        </w:rPr>
      </w:pPr>
      <w:r w:rsidRPr="00600AB3">
        <w:rPr>
          <w:rFonts w:ascii="Times New Roman" w:hAnsi="Times New Roman"/>
          <w:b/>
          <w:sz w:val="28"/>
          <w:szCs w:val="28"/>
        </w:rPr>
        <w:t> </w:t>
      </w:r>
      <w:r w:rsidR="00E21958" w:rsidRPr="00600AB3">
        <w:rPr>
          <w:rFonts w:ascii="Times New Roman" w:hAnsi="Times New Roman"/>
          <w:b/>
          <w:sz w:val="28"/>
          <w:szCs w:val="28"/>
        </w:rPr>
        <w:t>1.</w:t>
      </w:r>
      <w:r w:rsidRPr="00600AB3">
        <w:rPr>
          <w:rFonts w:ascii="Times New Roman" w:hAnsi="Times New Roman"/>
          <w:sz w:val="28"/>
          <w:szCs w:val="28"/>
        </w:rPr>
        <w:t> </w:t>
      </w:r>
      <w:hyperlink r:id="rId20" w:history="1">
        <w:r w:rsidRPr="00600AB3">
          <w:rPr>
            <w:rFonts w:ascii="Times New Roman" w:hAnsi="Times New Roman"/>
            <w:b/>
            <w:bCs/>
            <w:sz w:val="28"/>
            <w:szCs w:val="28"/>
            <w:lang w:eastAsia="ru-RU"/>
          </w:rPr>
          <w:t>Утро.</w:t>
        </w:r>
      </w:hyperlink>
      <w:r w:rsidRPr="00600AB3">
        <w:rPr>
          <w:rFonts w:ascii="Times New Roman" w:hAnsi="Times New Roman"/>
          <w:color w:val="000000"/>
          <w:sz w:val="28"/>
          <w:szCs w:val="28"/>
          <w:lang w:eastAsia="ru-RU"/>
        </w:rPr>
        <w:t> Летнее, раннее, ясное. В окно видно высокое, еще неяркое небо. Как хорошо это медленное пробуждение — впереди целый день!</w:t>
      </w:r>
      <w:r w:rsidRPr="00600AB3">
        <w:rPr>
          <w:rFonts w:ascii="Times New Roman" w:hAnsi="Times New Roman"/>
          <w:color w:val="000000"/>
          <w:sz w:val="28"/>
          <w:szCs w:val="28"/>
          <w:lang w:eastAsia="ru-RU"/>
        </w:rPr>
        <w:br/>
      </w:r>
      <w:r w:rsidR="00600AB3" w:rsidRPr="00600AB3">
        <w:rPr>
          <w:rFonts w:ascii="Times New Roman" w:hAnsi="Times New Roman"/>
          <w:b/>
          <w:color w:val="000000"/>
          <w:sz w:val="28"/>
          <w:szCs w:val="28"/>
          <w:lang w:eastAsia="ru-RU"/>
        </w:rPr>
        <w:br/>
      </w:r>
      <w:r w:rsidRPr="00600AB3">
        <w:rPr>
          <w:rFonts w:ascii="Times New Roman" w:hAnsi="Times New Roman"/>
          <w:b/>
          <w:color w:val="000000"/>
          <w:sz w:val="28"/>
          <w:szCs w:val="28"/>
          <w:lang w:eastAsia="ru-RU"/>
        </w:rPr>
        <w:t>2</w:t>
      </w:r>
      <w:r w:rsidRPr="00600AB3">
        <w:rPr>
          <w:rFonts w:ascii="Times New Roman" w:hAnsi="Times New Roman"/>
          <w:color w:val="000000"/>
          <w:sz w:val="28"/>
          <w:szCs w:val="28"/>
          <w:lang w:eastAsia="ru-RU"/>
        </w:rPr>
        <w:t>. </w:t>
      </w:r>
      <w:hyperlink r:id="rId21" w:history="1">
        <w:r w:rsidRPr="00600AB3">
          <w:rPr>
            <w:rFonts w:ascii="Times New Roman" w:hAnsi="Times New Roman"/>
            <w:b/>
            <w:bCs/>
            <w:sz w:val="28"/>
            <w:szCs w:val="28"/>
            <w:lang w:eastAsia="ru-RU"/>
          </w:rPr>
          <w:t>Прогулка.</w:t>
        </w:r>
      </w:hyperlink>
      <w:r w:rsidRPr="00600AB3">
        <w:rPr>
          <w:rFonts w:ascii="Times New Roman" w:hAnsi="Times New Roman"/>
          <w:color w:val="000000"/>
          <w:sz w:val="28"/>
          <w:szCs w:val="28"/>
          <w:lang w:eastAsia="ru-RU"/>
        </w:rPr>
        <w:t>  Может быть, это деловитый малыш придирчиво осматривает все знакомые уголки сада, желая узнать, что изменилось там за ночь. А может быть, рядом степенный дедушка, при котором не очень-то расшалишься, — вот и приходится вышагивать с ним в ногу, хоть и подскакивая от нетерпения...</w:t>
      </w:r>
      <w:r w:rsidRPr="00600AB3">
        <w:rPr>
          <w:rFonts w:ascii="Times New Roman" w:hAnsi="Times New Roman"/>
          <w:color w:val="000000"/>
          <w:sz w:val="28"/>
          <w:szCs w:val="28"/>
          <w:lang w:eastAsia="ru-RU"/>
        </w:rPr>
        <w:br/>
      </w:r>
      <w:r w:rsidR="00600AB3" w:rsidRPr="00600AB3">
        <w:rPr>
          <w:rFonts w:ascii="Times New Roman" w:hAnsi="Times New Roman"/>
          <w:b/>
          <w:color w:val="000000"/>
          <w:sz w:val="28"/>
          <w:szCs w:val="28"/>
          <w:lang w:eastAsia="ru-RU"/>
        </w:rPr>
        <w:br/>
      </w:r>
      <w:r w:rsidRPr="00600AB3">
        <w:rPr>
          <w:rFonts w:ascii="Times New Roman" w:hAnsi="Times New Roman"/>
          <w:b/>
          <w:color w:val="000000"/>
          <w:sz w:val="28"/>
          <w:szCs w:val="28"/>
          <w:lang w:eastAsia="ru-RU"/>
        </w:rPr>
        <w:t>3.</w:t>
      </w:r>
      <w:r w:rsidRPr="00600AB3">
        <w:rPr>
          <w:rFonts w:ascii="Times New Roman" w:hAnsi="Times New Roman"/>
          <w:color w:val="000000"/>
          <w:sz w:val="28"/>
          <w:szCs w:val="28"/>
          <w:lang w:eastAsia="ru-RU"/>
        </w:rPr>
        <w:t> </w:t>
      </w:r>
      <w:hyperlink r:id="rId22" w:history="1">
        <w:r w:rsidRPr="00600AB3">
          <w:rPr>
            <w:rFonts w:ascii="Times New Roman" w:hAnsi="Times New Roman"/>
            <w:b/>
            <w:bCs/>
            <w:sz w:val="28"/>
            <w:szCs w:val="28"/>
            <w:lang w:eastAsia="ru-RU"/>
          </w:rPr>
          <w:t>Сказочка.</w:t>
        </w:r>
      </w:hyperlink>
      <w:r w:rsidRPr="00600AB3">
        <w:rPr>
          <w:rFonts w:ascii="Times New Roman" w:hAnsi="Times New Roman"/>
          <w:color w:val="000000"/>
          <w:sz w:val="28"/>
          <w:szCs w:val="28"/>
          <w:lang w:eastAsia="ru-RU"/>
        </w:rPr>
        <w:t> По правде говоря, сказки обыкновенно рассказывают ближе к вечеру. Ну да не беда. Нашлась у бабушки свободная минутка, присела со спицами и начала вполголоса: «В тридевятом царстве, в тридесятом государстве</w:t>
      </w:r>
      <w:r w:rsidR="00255CE6" w:rsidRPr="00600AB3">
        <w:rPr>
          <w:rFonts w:ascii="Times New Roman" w:hAnsi="Times New Roman"/>
          <w:color w:val="000000"/>
          <w:sz w:val="28"/>
          <w:szCs w:val="28"/>
          <w:lang w:eastAsia="ru-RU"/>
        </w:rPr>
        <w:t>…»</w:t>
      </w:r>
      <w:r w:rsidRPr="00600AB3">
        <w:rPr>
          <w:rFonts w:ascii="Times New Roman" w:hAnsi="Times New Roman"/>
          <w:color w:val="000000"/>
          <w:sz w:val="28"/>
          <w:szCs w:val="28"/>
          <w:lang w:eastAsia="ru-RU"/>
        </w:rPr>
        <w:br/>
      </w:r>
      <w:r w:rsidR="00600AB3" w:rsidRPr="00600AB3">
        <w:rPr>
          <w:rFonts w:ascii="Times New Roman" w:hAnsi="Times New Roman"/>
          <w:b/>
          <w:color w:val="000000"/>
          <w:sz w:val="28"/>
          <w:szCs w:val="28"/>
          <w:lang w:eastAsia="ru-RU"/>
        </w:rPr>
        <w:br/>
      </w:r>
      <w:r w:rsidRPr="00600AB3">
        <w:rPr>
          <w:rFonts w:ascii="Times New Roman" w:hAnsi="Times New Roman"/>
          <w:b/>
          <w:color w:val="000000"/>
          <w:sz w:val="28"/>
          <w:szCs w:val="28"/>
          <w:lang w:eastAsia="ru-RU"/>
        </w:rPr>
        <w:t>4.</w:t>
      </w:r>
      <w:r w:rsidRPr="00600AB3">
        <w:rPr>
          <w:rFonts w:ascii="Times New Roman" w:hAnsi="Times New Roman"/>
          <w:color w:val="000000"/>
          <w:sz w:val="28"/>
          <w:szCs w:val="28"/>
          <w:lang w:eastAsia="ru-RU"/>
        </w:rPr>
        <w:t> </w:t>
      </w:r>
      <w:hyperlink r:id="rId23" w:history="1">
        <w:r w:rsidRPr="00600AB3">
          <w:rPr>
            <w:rFonts w:ascii="Times New Roman" w:hAnsi="Times New Roman"/>
            <w:b/>
            <w:bCs/>
            <w:sz w:val="28"/>
            <w:szCs w:val="28"/>
            <w:lang w:eastAsia="ru-RU"/>
          </w:rPr>
          <w:t>Тарантелла.</w:t>
        </w:r>
      </w:hyperlink>
      <w:r w:rsidRPr="00600AB3">
        <w:rPr>
          <w:rFonts w:ascii="Times New Roman" w:hAnsi="Times New Roman"/>
          <w:color w:val="000000"/>
          <w:sz w:val="28"/>
          <w:szCs w:val="28"/>
          <w:lang w:eastAsia="ru-RU"/>
        </w:rPr>
        <w:t> Первую тарантеллу Сережа Прокофьев написал, когда ему было десять лет, о чем сохранилось упоминание в «Автобиографии».     </w:t>
      </w:r>
      <w:r w:rsidR="00255CE6" w:rsidRPr="00600AB3">
        <w:rPr>
          <w:rFonts w:ascii="Times New Roman" w:hAnsi="Times New Roman"/>
          <w:color w:val="000000"/>
          <w:sz w:val="28"/>
          <w:szCs w:val="28"/>
          <w:lang w:eastAsia="ru-RU"/>
        </w:rPr>
        <w:t xml:space="preserve"> </w:t>
      </w:r>
      <w:r w:rsidR="00600AB3" w:rsidRPr="00600AB3">
        <w:rPr>
          <w:rFonts w:ascii="Times New Roman" w:hAnsi="Times New Roman"/>
          <w:color w:val="000000"/>
          <w:sz w:val="28"/>
          <w:szCs w:val="28"/>
          <w:lang w:eastAsia="ru-RU"/>
        </w:rPr>
        <w:br/>
      </w:r>
      <w:r w:rsidR="00600AB3" w:rsidRPr="00600AB3">
        <w:rPr>
          <w:rFonts w:ascii="Times New Roman" w:hAnsi="Times New Roman"/>
          <w:color w:val="000000"/>
          <w:sz w:val="28"/>
          <w:szCs w:val="28"/>
          <w:lang w:eastAsia="ru-RU"/>
        </w:rPr>
        <w:br/>
      </w:r>
      <w:r w:rsidRPr="00600AB3">
        <w:rPr>
          <w:rFonts w:ascii="Times New Roman" w:hAnsi="Times New Roman"/>
          <w:color w:val="000000"/>
          <w:sz w:val="28"/>
          <w:szCs w:val="28"/>
          <w:lang w:eastAsia="ru-RU"/>
        </w:rPr>
        <w:t>5. </w:t>
      </w:r>
      <w:hyperlink r:id="rId24" w:history="1">
        <w:r w:rsidRPr="00600AB3">
          <w:rPr>
            <w:rFonts w:ascii="Times New Roman" w:hAnsi="Times New Roman"/>
            <w:b/>
            <w:bCs/>
            <w:sz w:val="28"/>
            <w:szCs w:val="28"/>
            <w:lang w:eastAsia="ru-RU"/>
          </w:rPr>
          <w:t>Раскаяние.</w:t>
        </w:r>
      </w:hyperlink>
      <w:r w:rsidRPr="00600AB3">
        <w:rPr>
          <w:rFonts w:ascii="Times New Roman" w:hAnsi="Times New Roman"/>
          <w:color w:val="000000"/>
          <w:sz w:val="28"/>
          <w:szCs w:val="28"/>
          <w:lang w:eastAsia="ru-RU"/>
        </w:rPr>
        <w:t> Ох, как нелегко — в первый раз, быть может, — всерьез почувствовать, что ты виноват. И говорить-то не хочется, замирают неуверенные, недосказанные фразы.</w:t>
      </w:r>
      <w:r w:rsidR="00255CE6" w:rsidRPr="00600AB3">
        <w:rPr>
          <w:rFonts w:ascii="Times New Roman" w:hAnsi="Times New Roman"/>
          <w:color w:val="000000"/>
          <w:sz w:val="28"/>
          <w:szCs w:val="28"/>
          <w:lang w:eastAsia="ru-RU"/>
        </w:rPr>
        <w:t xml:space="preserve">                                         </w:t>
      </w:r>
      <w:r w:rsidRPr="00600AB3">
        <w:rPr>
          <w:rFonts w:ascii="Times New Roman" w:hAnsi="Times New Roman"/>
          <w:sz w:val="28"/>
          <w:szCs w:val="28"/>
          <w:lang w:eastAsia="ru-RU"/>
        </w:rPr>
        <w:t> </w:t>
      </w:r>
      <w:r w:rsidR="00255CE6" w:rsidRPr="00600AB3">
        <w:rPr>
          <w:rFonts w:ascii="Times New Roman" w:hAnsi="Times New Roman"/>
          <w:sz w:val="28"/>
          <w:szCs w:val="28"/>
          <w:lang w:eastAsia="ru-RU"/>
        </w:rPr>
        <w:t xml:space="preserve">                       </w:t>
      </w:r>
      <w:r w:rsidR="00600AB3" w:rsidRPr="00600AB3">
        <w:rPr>
          <w:rFonts w:ascii="Times New Roman" w:hAnsi="Times New Roman"/>
          <w:sz w:val="28"/>
          <w:szCs w:val="28"/>
          <w:lang w:eastAsia="ru-RU"/>
        </w:rPr>
        <w:br/>
      </w:r>
      <w:r w:rsidR="00600AB3" w:rsidRPr="00600AB3">
        <w:rPr>
          <w:rFonts w:ascii="Times New Roman" w:hAnsi="Times New Roman"/>
          <w:sz w:val="28"/>
          <w:szCs w:val="28"/>
          <w:lang w:eastAsia="ru-RU"/>
        </w:rPr>
        <w:br/>
      </w:r>
      <w:r w:rsidRPr="00600AB3">
        <w:rPr>
          <w:rFonts w:ascii="Times New Roman" w:hAnsi="Times New Roman"/>
          <w:b/>
          <w:sz w:val="28"/>
          <w:szCs w:val="28"/>
          <w:lang w:eastAsia="ru-RU"/>
        </w:rPr>
        <w:t>6.</w:t>
      </w:r>
      <w:r w:rsidRPr="00600AB3">
        <w:rPr>
          <w:rFonts w:ascii="Times New Roman" w:hAnsi="Times New Roman"/>
          <w:sz w:val="28"/>
          <w:szCs w:val="28"/>
          <w:lang w:eastAsia="ru-RU"/>
        </w:rPr>
        <w:t> </w:t>
      </w:r>
      <w:hyperlink r:id="rId25" w:history="1">
        <w:r w:rsidRPr="00600AB3">
          <w:rPr>
            <w:rFonts w:ascii="Times New Roman" w:hAnsi="Times New Roman"/>
            <w:b/>
            <w:bCs/>
            <w:sz w:val="28"/>
            <w:szCs w:val="28"/>
            <w:lang w:eastAsia="ru-RU"/>
          </w:rPr>
          <w:t>Вальс.</w:t>
        </w:r>
      </w:hyperlink>
      <w:r w:rsidRPr="00600AB3">
        <w:rPr>
          <w:rFonts w:ascii="Times New Roman" w:hAnsi="Times New Roman"/>
          <w:color w:val="000000"/>
          <w:sz w:val="28"/>
          <w:szCs w:val="28"/>
          <w:lang w:eastAsia="ru-RU"/>
        </w:rPr>
        <w:t>  Это, наверное, девочка забралась с книжкой в укромный уголок, где никто не помешает мечтать, воображать себя барышней на балу     </w:t>
      </w:r>
      <w:r w:rsidR="00255CE6" w:rsidRPr="00600AB3">
        <w:rPr>
          <w:rFonts w:ascii="Times New Roman" w:hAnsi="Times New Roman"/>
          <w:color w:val="000000"/>
          <w:sz w:val="28"/>
          <w:szCs w:val="28"/>
          <w:lang w:eastAsia="ru-RU"/>
        </w:rPr>
        <w:t xml:space="preserve">                   </w:t>
      </w:r>
      <w:r w:rsidR="00600AB3" w:rsidRPr="00600AB3">
        <w:rPr>
          <w:rFonts w:ascii="Times New Roman" w:hAnsi="Times New Roman"/>
          <w:color w:val="000000"/>
          <w:sz w:val="28"/>
          <w:szCs w:val="28"/>
          <w:lang w:eastAsia="ru-RU"/>
        </w:rPr>
        <w:br/>
      </w:r>
      <w:r w:rsidR="00600AB3" w:rsidRPr="00600AB3">
        <w:rPr>
          <w:rFonts w:ascii="Times New Roman" w:hAnsi="Times New Roman"/>
          <w:color w:val="000000"/>
          <w:sz w:val="28"/>
          <w:szCs w:val="28"/>
          <w:lang w:eastAsia="ru-RU"/>
        </w:rPr>
        <w:br/>
      </w:r>
      <w:r w:rsidRPr="00600AB3">
        <w:rPr>
          <w:rFonts w:ascii="Times New Roman" w:hAnsi="Times New Roman"/>
          <w:b/>
          <w:color w:val="000000"/>
          <w:sz w:val="28"/>
          <w:szCs w:val="28"/>
          <w:lang w:eastAsia="ru-RU"/>
        </w:rPr>
        <w:t>7.</w:t>
      </w:r>
      <w:r w:rsidRPr="00600AB3">
        <w:rPr>
          <w:rFonts w:ascii="Times New Roman" w:hAnsi="Times New Roman"/>
          <w:sz w:val="28"/>
          <w:szCs w:val="28"/>
          <w:lang w:eastAsia="ru-RU"/>
        </w:rPr>
        <w:t> </w:t>
      </w:r>
      <w:hyperlink r:id="rId26" w:history="1">
        <w:r w:rsidRPr="00600AB3">
          <w:rPr>
            <w:rFonts w:ascii="Times New Roman" w:hAnsi="Times New Roman"/>
            <w:b/>
            <w:bCs/>
            <w:sz w:val="28"/>
            <w:szCs w:val="28"/>
            <w:lang w:eastAsia="ru-RU"/>
          </w:rPr>
          <w:t>Шествие кузнечиков.</w:t>
        </w:r>
      </w:hyperlink>
      <w:r w:rsidRPr="00600AB3">
        <w:rPr>
          <w:rFonts w:ascii="Times New Roman" w:hAnsi="Times New Roman"/>
          <w:color w:val="000000"/>
          <w:sz w:val="28"/>
          <w:szCs w:val="28"/>
          <w:lang w:eastAsia="ru-RU"/>
        </w:rPr>
        <w:t xml:space="preserve"> Удивительное открытие! Невероятное происшествие! У кузнечиков намечается торжественная церемония — не иначе как посвящение в рыцари. С серьезными физиономиями они чинно вышагивают парами а густой траве. </w:t>
      </w:r>
      <w:r w:rsidR="00255CE6" w:rsidRPr="00600AB3">
        <w:rPr>
          <w:rFonts w:ascii="Times New Roman" w:hAnsi="Times New Roman"/>
          <w:color w:val="000000"/>
          <w:sz w:val="28"/>
          <w:szCs w:val="28"/>
          <w:lang w:eastAsia="ru-RU"/>
        </w:rPr>
        <w:t xml:space="preserve">                                                                                                                        </w:t>
      </w:r>
      <w:r w:rsidR="00600AB3" w:rsidRPr="00600AB3">
        <w:rPr>
          <w:rFonts w:ascii="Times New Roman" w:hAnsi="Times New Roman"/>
          <w:color w:val="000000"/>
          <w:sz w:val="28"/>
          <w:szCs w:val="28"/>
          <w:lang w:eastAsia="ru-RU"/>
        </w:rPr>
        <w:br/>
      </w:r>
      <w:r w:rsidR="00600AB3" w:rsidRPr="00600AB3">
        <w:rPr>
          <w:rFonts w:ascii="Times New Roman" w:hAnsi="Times New Roman"/>
          <w:color w:val="000000"/>
          <w:sz w:val="28"/>
          <w:szCs w:val="28"/>
          <w:lang w:eastAsia="ru-RU"/>
        </w:rPr>
        <w:br/>
      </w:r>
      <w:r w:rsidRPr="00600AB3">
        <w:rPr>
          <w:rFonts w:ascii="Times New Roman" w:hAnsi="Times New Roman"/>
          <w:color w:val="000000"/>
          <w:sz w:val="28"/>
          <w:szCs w:val="28"/>
          <w:lang w:eastAsia="ru-RU"/>
        </w:rPr>
        <w:t> </w:t>
      </w:r>
      <w:r w:rsidRPr="00600AB3">
        <w:rPr>
          <w:rFonts w:ascii="Times New Roman" w:hAnsi="Times New Roman"/>
          <w:b/>
          <w:color w:val="000000"/>
          <w:sz w:val="28"/>
          <w:szCs w:val="28"/>
          <w:lang w:eastAsia="ru-RU"/>
        </w:rPr>
        <w:t>8.</w:t>
      </w:r>
      <w:hyperlink r:id="rId27" w:history="1">
        <w:r w:rsidRPr="00600AB3">
          <w:rPr>
            <w:rFonts w:ascii="Times New Roman" w:hAnsi="Times New Roman"/>
            <w:b/>
            <w:bCs/>
            <w:sz w:val="28"/>
            <w:szCs w:val="28"/>
            <w:lang w:eastAsia="ru-RU"/>
          </w:rPr>
          <w:t>Дождь и радуга.</w:t>
        </w:r>
      </w:hyperlink>
      <w:r w:rsidRPr="00600AB3">
        <w:rPr>
          <w:rFonts w:ascii="Times New Roman" w:hAnsi="Times New Roman"/>
          <w:color w:val="000000"/>
          <w:sz w:val="28"/>
          <w:szCs w:val="28"/>
          <w:lang w:eastAsia="ru-RU"/>
        </w:rPr>
        <w:t> Дождя тут, пожалуй, уже и нет — лишь отзвуки, последние мгновения прошедшей грозы. Опять выглянуло солнце, отяжелевшие мокрые деревья гроздьями стряхивают сверкающие капли, </w:t>
      </w:r>
      <w:r w:rsidRPr="00600AB3">
        <w:rPr>
          <w:rFonts w:ascii="Times New Roman" w:hAnsi="Times New Roman"/>
          <w:color w:val="000000"/>
          <w:sz w:val="28"/>
          <w:szCs w:val="28"/>
          <w:lang w:eastAsia="ru-RU"/>
        </w:rPr>
        <w:br/>
      </w:r>
      <w:r w:rsidR="00600AB3" w:rsidRPr="00600AB3">
        <w:rPr>
          <w:rFonts w:ascii="Times New Roman" w:hAnsi="Times New Roman"/>
          <w:color w:val="000000"/>
          <w:sz w:val="28"/>
          <w:szCs w:val="28"/>
          <w:lang w:eastAsia="ru-RU"/>
        </w:rPr>
        <w:br/>
      </w:r>
    </w:p>
    <w:p w:rsidR="00600AB3" w:rsidRDefault="004C3EE5" w:rsidP="00600AB3">
      <w:pPr>
        <w:spacing w:before="100" w:beforeAutospacing="1" w:after="100" w:afterAutospacing="1" w:line="240" w:lineRule="auto"/>
        <w:jc w:val="center"/>
        <w:rPr>
          <w:rFonts w:ascii="Times New Roman" w:hAnsi="Times New Roman"/>
          <w:color w:val="000000"/>
          <w:sz w:val="24"/>
          <w:szCs w:val="24"/>
          <w:lang w:eastAsia="ru-RU"/>
        </w:rPr>
      </w:pPr>
      <w:r w:rsidRPr="00600AB3">
        <w:rPr>
          <w:rFonts w:ascii="Times New Roman" w:hAnsi="Times New Roman"/>
          <w:color w:val="000000"/>
          <w:sz w:val="24"/>
          <w:szCs w:val="24"/>
          <w:lang w:eastAsia="ru-RU"/>
        </w:rPr>
        <w:t>Вот луч, покатясь</w:t>
      </w:r>
      <w:r w:rsidR="00255CE6" w:rsidRPr="00600AB3">
        <w:rPr>
          <w:rFonts w:ascii="Times New Roman" w:hAnsi="Times New Roman"/>
          <w:color w:val="000000"/>
          <w:sz w:val="24"/>
          <w:szCs w:val="24"/>
          <w:lang w:eastAsia="ru-RU"/>
        </w:rPr>
        <w:t xml:space="preserve"> с паутины, залег</w:t>
      </w:r>
      <w:r w:rsidR="00255CE6" w:rsidRPr="00600AB3">
        <w:rPr>
          <w:rFonts w:ascii="Times New Roman" w:hAnsi="Times New Roman"/>
          <w:color w:val="000000"/>
          <w:sz w:val="24"/>
          <w:szCs w:val="24"/>
          <w:lang w:eastAsia="ru-RU"/>
        </w:rPr>
        <w:br/>
        <w:t> </w:t>
      </w:r>
      <w:r w:rsidRPr="00600AB3">
        <w:rPr>
          <w:rFonts w:ascii="Times New Roman" w:hAnsi="Times New Roman"/>
          <w:color w:val="000000"/>
          <w:sz w:val="24"/>
          <w:szCs w:val="24"/>
          <w:lang w:eastAsia="ru-RU"/>
        </w:rPr>
        <w:t>В крапиве, но, кажет</w:t>
      </w:r>
      <w:r w:rsidR="00255CE6" w:rsidRPr="00600AB3">
        <w:rPr>
          <w:rFonts w:ascii="Times New Roman" w:hAnsi="Times New Roman"/>
          <w:color w:val="000000"/>
          <w:sz w:val="24"/>
          <w:szCs w:val="24"/>
          <w:lang w:eastAsia="ru-RU"/>
        </w:rPr>
        <w:t>ся, это ненадолго.</w:t>
      </w:r>
      <w:r w:rsidR="00255CE6" w:rsidRPr="00600AB3">
        <w:rPr>
          <w:rFonts w:ascii="Times New Roman" w:hAnsi="Times New Roman"/>
          <w:color w:val="000000"/>
          <w:sz w:val="24"/>
          <w:szCs w:val="24"/>
          <w:lang w:eastAsia="ru-RU"/>
        </w:rPr>
        <w:br/>
      </w:r>
      <w:r w:rsidRPr="00600AB3">
        <w:rPr>
          <w:rFonts w:ascii="Times New Roman" w:hAnsi="Times New Roman"/>
          <w:color w:val="000000"/>
          <w:sz w:val="24"/>
          <w:szCs w:val="24"/>
          <w:lang w:eastAsia="ru-RU"/>
        </w:rPr>
        <w:t> И миг недале</w:t>
      </w:r>
      <w:r w:rsidR="00255CE6" w:rsidRPr="00600AB3">
        <w:rPr>
          <w:rFonts w:ascii="Times New Roman" w:hAnsi="Times New Roman"/>
          <w:color w:val="000000"/>
          <w:sz w:val="24"/>
          <w:szCs w:val="24"/>
          <w:lang w:eastAsia="ru-RU"/>
        </w:rPr>
        <w:t>к, как его уголек</w:t>
      </w:r>
      <w:r w:rsidR="00255CE6" w:rsidRPr="00600AB3">
        <w:rPr>
          <w:rFonts w:ascii="Times New Roman" w:hAnsi="Times New Roman"/>
          <w:color w:val="000000"/>
          <w:sz w:val="24"/>
          <w:szCs w:val="24"/>
          <w:lang w:eastAsia="ru-RU"/>
        </w:rPr>
        <w:br/>
        <w:t> </w:t>
      </w:r>
      <w:r w:rsidRPr="00600AB3">
        <w:rPr>
          <w:rFonts w:ascii="Times New Roman" w:hAnsi="Times New Roman"/>
          <w:color w:val="000000"/>
          <w:sz w:val="24"/>
          <w:szCs w:val="24"/>
          <w:lang w:eastAsia="ru-RU"/>
        </w:rPr>
        <w:t>В кустах разожжется и выдует радугу.</w:t>
      </w:r>
      <w:r w:rsidR="00255CE6" w:rsidRPr="00600AB3">
        <w:rPr>
          <w:rFonts w:ascii="Times New Roman" w:hAnsi="Times New Roman"/>
          <w:color w:val="000000"/>
          <w:sz w:val="24"/>
          <w:szCs w:val="24"/>
          <w:lang w:eastAsia="ru-RU"/>
        </w:rPr>
        <w:t xml:space="preserve">   </w:t>
      </w:r>
    </w:p>
    <w:p w:rsidR="00600AB3" w:rsidRDefault="00600AB3" w:rsidP="00600AB3">
      <w:pPr>
        <w:spacing w:before="100" w:beforeAutospacing="1" w:after="100" w:afterAutospacing="1" w:line="240" w:lineRule="auto"/>
        <w:jc w:val="center"/>
        <w:rPr>
          <w:rFonts w:ascii="Times New Roman" w:hAnsi="Times New Roman"/>
          <w:b/>
          <w:color w:val="000000"/>
          <w:sz w:val="27"/>
          <w:szCs w:val="27"/>
          <w:lang w:eastAsia="ru-RU"/>
        </w:rPr>
      </w:pPr>
      <w:r>
        <w:rPr>
          <w:rFonts w:ascii="Times New Roman" w:hAnsi="Times New Roman"/>
          <w:color w:val="000000"/>
          <w:sz w:val="24"/>
          <w:szCs w:val="24"/>
          <w:lang w:eastAsia="ru-RU"/>
        </w:rPr>
        <w:t xml:space="preserve">                                                                                                               </w:t>
      </w:r>
      <w:r w:rsidR="004C3EE5" w:rsidRPr="00600AB3">
        <w:rPr>
          <w:rFonts w:ascii="Times New Roman" w:hAnsi="Times New Roman"/>
          <w:sz w:val="24"/>
          <w:szCs w:val="24"/>
          <w:lang w:eastAsia="ru-RU"/>
        </w:rPr>
        <w:t>(</w:t>
      </w:r>
      <w:hyperlink r:id="rId28" w:history="1">
        <w:r w:rsidR="004C3EE5" w:rsidRPr="00600AB3">
          <w:rPr>
            <w:rFonts w:ascii="Times New Roman" w:hAnsi="Times New Roman"/>
            <w:sz w:val="24"/>
            <w:szCs w:val="24"/>
            <w:u w:val="single"/>
            <w:lang w:eastAsia="ru-RU"/>
          </w:rPr>
          <w:t>Б. Л. Пастернак</w:t>
        </w:r>
      </w:hyperlink>
      <w:r w:rsidR="004C3EE5" w:rsidRPr="00600AB3">
        <w:rPr>
          <w:rFonts w:ascii="Times New Roman" w:hAnsi="Times New Roman"/>
          <w:color w:val="000000"/>
          <w:sz w:val="24"/>
          <w:szCs w:val="24"/>
          <w:lang w:eastAsia="ru-RU"/>
        </w:rPr>
        <w:t>)</w:t>
      </w:r>
      <w:r w:rsidR="00255CE6" w:rsidRPr="00600AB3">
        <w:rPr>
          <w:rFonts w:ascii="Times New Roman" w:hAnsi="Times New Roman"/>
          <w:color w:val="000000"/>
          <w:sz w:val="24"/>
          <w:szCs w:val="24"/>
          <w:lang w:eastAsia="ru-RU"/>
        </w:rPr>
        <w:t xml:space="preserve">                                              </w:t>
      </w:r>
      <w:r w:rsidRPr="00600AB3">
        <w:rPr>
          <w:rFonts w:ascii="Times New Roman" w:hAnsi="Times New Roman"/>
          <w:color w:val="000000"/>
          <w:sz w:val="24"/>
          <w:szCs w:val="24"/>
          <w:lang w:eastAsia="ru-RU"/>
        </w:rPr>
        <w:br/>
      </w:r>
      <w:r w:rsidRPr="00600AB3">
        <w:rPr>
          <w:rFonts w:ascii="Times New Roman" w:hAnsi="Times New Roman"/>
          <w:color w:val="000000"/>
          <w:sz w:val="24"/>
          <w:szCs w:val="24"/>
          <w:lang w:eastAsia="ru-RU"/>
        </w:rPr>
        <w:br/>
      </w:r>
      <w:r w:rsidRPr="00600AB3">
        <w:rPr>
          <w:rFonts w:ascii="Times New Roman" w:hAnsi="Times New Roman"/>
          <w:color w:val="000000"/>
          <w:sz w:val="28"/>
          <w:szCs w:val="28"/>
          <w:lang w:eastAsia="ru-RU"/>
        </w:rPr>
        <w:br/>
      </w:r>
    </w:p>
    <w:p w:rsidR="004C3EE5" w:rsidRPr="00600AB3" w:rsidRDefault="004C3EE5" w:rsidP="00600AB3">
      <w:pPr>
        <w:spacing w:before="100" w:beforeAutospacing="1" w:after="100" w:afterAutospacing="1"/>
        <w:rPr>
          <w:rFonts w:ascii="Times New Roman" w:hAnsi="Times New Roman"/>
          <w:b/>
          <w:color w:val="000000"/>
          <w:sz w:val="27"/>
          <w:szCs w:val="27"/>
          <w:lang w:eastAsia="ru-RU"/>
        </w:rPr>
      </w:pPr>
      <w:r>
        <w:rPr>
          <w:rFonts w:ascii="Times New Roman" w:hAnsi="Times New Roman"/>
          <w:b/>
          <w:color w:val="000000"/>
          <w:sz w:val="27"/>
          <w:szCs w:val="27"/>
          <w:lang w:eastAsia="ru-RU"/>
        </w:rPr>
        <w:t>9</w:t>
      </w:r>
      <w:r w:rsidRPr="00255CE6">
        <w:rPr>
          <w:rFonts w:ascii="Times New Roman" w:hAnsi="Times New Roman"/>
          <w:b/>
          <w:color w:val="000000"/>
          <w:sz w:val="27"/>
          <w:szCs w:val="27"/>
          <w:lang w:eastAsia="ru-RU"/>
        </w:rPr>
        <w:t>.</w:t>
      </w:r>
      <w:r w:rsidRPr="00255CE6">
        <w:rPr>
          <w:rFonts w:ascii="Times New Roman" w:hAnsi="Times New Roman"/>
          <w:color w:val="000000"/>
          <w:sz w:val="27"/>
          <w:szCs w:val="27"/>
          <w:lang w:eastAsia="ru-RU"/>
        </w:rPr>
        <w:t> </w:t>
      </w:r>
      <w:hyperlink r:id="rId29" w:history="1">
        <w:r w:rsidRPr="00255CE6">
          <w:rPr>
            <w:rFonts w:ascii="Times New Roman" w:hAnsi="Times New Roman"/>
            <w:b/>
            <w:bCs/>
            <w:sz w:val="27"/>
            <w:lang w:eastAsia="ru-RU"/>
          </w:rPr>
          <w:t>Пятнашки.</w:t>
        </w:r>
      </w:hyperlink>
      <w:r w:rsidRPr="00E07F29">
        <w:rPr>
          <w:rFonts w:ascii="Times New Roman" w:hAnsi="Times New Roman"/>
          <w:color w:val="000000"/>
          <w:sz w:val="27"/>
          <w:lang w:eastAsia="ru-RU"/>
        </w:rPr>
        <w:t> </w:t>
      </w:r>
      <w:r w:rsidRPr="00E07F29">
        <w:rPr>
          <w:rFonts w:ascii="Times New Roman" w:hAnsi="Times New Roman"/>
          <w:color w:val="000000"/>
          <w:sz w:val="27"/>
          <w:szCs w:val="27"/>
          <w:lang w:eastAsia="ru-RU"/>
        </w:rPr>
        <w:t>После дождя выбежать на улицу — одно удовольствие, ничего, что брызги летят во все стороны!</w:t>
      </w:r>
      <w:r w:rsidRPr="00E07F29">
        <w:rPr>
          <w:rFonts w:ascii="Times New Roman" w:hAnsi="Times New Roman"/>
          <w:color w:val="000000"/>
          <w:sz w:val="27"/>
          <w:szCs w:val="27"/>
          <w:lang w:eastAsia="ru-RU"/>
        </w:rPr>
        <w:br/>
      </w:r>
      <w:r w:rsidR="00600AB3">
        <w:rPr>
          <w:rFonts w:ascii="Times New Roman" w:hAnsi="Times New Roman"/>
          <w:b/>
          <w:color w:val="000000"/>
          <w:sz w:val="27"/>
          <w:szCs w:val="27"/>
          <w:lang w:eastAsia="ru-RU"/>
        </w:rPr>
        <w:br/>
      </w:r>
      <w:r>
        <w:rPr>
          <w:rFonts w:ascii="Times New Roman" w:hAnsi="Times New Roman"/>
          <w:b/>
          <w:color w:val="000000"/>
          <w:sz w:val="27"/>
          <w:szCs w:val="27"/>
          <w:lang w:eastAsia="ru-RU"/>
        </w:rPr>
        <w:t>10</w:t>
      </w:r>
      <w:r w:rsidRPr="00255CE6">
        <w:rPr>
          <w:rFonts w:ascii="Times New Roman" w:hAnsi="Times New Roman"/>
          <w:b/>
          <w:color w:val="000000"/>
          <w:sz w:val="27"/>
          <w:szCs w:val="27"/>
          <w:lang w:eastAsia="ru-RU"/>
        </w:rPr>
        <w:t>.</w:t>
      </w:r>
      <w:r w:rsidRPr="00255CE6">
        <w:rPr>
          <w:rFonts w:ascii="Times New Roman" w:hAnsi="Times New Roman"/>
          <w:color w:val="000000"/>
          <w:sz w:val="27"/>
          <w:szCs w:val="27"/>
          <w:lang w:eastAsia="ru-RU"/>
        </w:rPr>
        <w:t> </w:t>
      </w:r>
      <w:hyperlink r:id="rId30" w:history="1">
        <w:r w:rsidRPr="00255CE6">
          <w:rPr>
            <w:rFonts w:ascii="Times New Roman" w:hAnsi="Times New Roman"/>
            <w:b/>
            <w:bCs/>
            <w:sz w:val="27"/>
            <w:lang w:eastAsia="ru-RU"/>
          </w:rPr>
          <w:t>Марш.</w:t>
        </w:r>
      </w:hyperlink>
      <w:r w:rsidRPr="00E07F29">
        <w:rPr>
          <w:rFonts w:ascii="Times New Roman" w:hAnsi="Times New Roman"/>
          <w:color w:val="000000"/>
          <w:sz w:val="27"/>
          <w:lang w:eastAsia="ru-RU"/>
        </w:rPr>
        <w:t> </w:t>
      </w:r>
      <w:r w:rsidR="00255CE6">
        <w:rPr>
          <w:rFonts w:ascii="Times New Roman" w:hAnsi="Times New Roman"/>
          <w:color w:val="000000"/>
          <w:sz w:val="27"/>
          <w:szCs w:val="27"/>
          <w:lang w:eastAsia="ru-RU"/>
        </w:rPr>
        <w:t xml:space="preserve">Торжественное шествие.                                                 </w:t>
      </w:r>
      <w:r w:rsidR="00600AB3">
        <w:rPr>
          <w:rFonts w:ascii="Times New Roman" w:hAnsi="Times New Roman"/>
          <w:color w:val="000000"/>
          <w:sz w:val="27"/>
          <w:szCs w:val="27"/>
          <w:lang w:eastAsia="ru-RU"/>
        </w:rPr>
        <w:br/>
      </w:r>
      <w:r w:rsidR="00600AB3">
        <w:rPr>
          <w:rFonts w:ascii="Times New Roman" w:hAnsi="Times New Roman"/>
          <w:color w:val="000000"/>
          <w:sz w:val="27"/>
          <w:szCs w:val="27"/>
          <w:lang w:eastAsia="ru-RU"/>
        </w:rPr>
        <w:br/>
      </w:r>
      <w:r>
        <w:rPr>
          <w:rFonts w:ascii="Times New Roman" w:hAnsi="Times New Roman"/>
          <w:b/>
          <w:color w:val="000000"/>
          <w:sz w:val="27"/>
          <w:szCs w:val="27"/>
          <w:lang w:eastAsia="ru-RU"/>
        </w:rPr>
        <w:t>11.</w:t>
      </w:r>
      <w:r w:rsidRPr="00E07F29">
        <w:rPr>
          <w:rFonts w:ascii="Times New Roman" w:hAnsi="Times New Roman"/>
          <w:color w:val="000000"/>
          <w:sz w:val="27"/>
          <w:szCs w:val="27"/>
          <w:lang w:eastAsia="ru-RU"/>
        </w:rPr>
        <w:t> </w:t>
      </w:r>
      <w:hyperlink r:id="rId31" w:history="1">
        <w:r w:rsidRPr="00255CE6">
          <w:rPr>
            <w:rFonts w:ascii="Times New Roman" w:hAnsi="Times New Roman"/>
            <w:b/>
            <w:bCs/>
            <w:sz w:val="27"/>
            <w:lang w:eastAsia="ru-RU"/>
          </w:rPr>
          <w:t>Вечер.</w:t>
        </w:r>
      </w:hyperlink>
      <w:r w:rsidRPr="00255CE6">
        <w:rPr>
          <w:rFonts w:ascii="Times New Roman" w:hAnsi="Times New Roman"/>
          <w:color w:val="000000"/>
          <w:sz w:val="27"/>
          <w:lang w:eastAsia="ru-RU"/>
        </w:rPr>
        <w:t> </w:t>
      </w:r>
      <w:r w:rsidRPr="00E07F29">
        <w:rPr>
          <w:rFonts w:ascii="Times New Roman" w:hAnsi="Times New Roman"/>
          <w:color w:val="000000"/>
          <w:sz w:val="27"/>
          <w:szCs w:val="27"/>
          <w:lang w:eastAsia="ru-RU"/>
        </w:rPr>
        <w:t>Стемнело.</w:t>
      </w:r>
      <w:r w:rsidR="00255CE6">
        <w:rPr>
          <w:rFonts w:ascii="Times New Roman" w:hAnsi="Times New Roman"/>
          <w:color w:val="000000"/>
          <w:sz w:val="27"/>
          <w:szCs w:val="27"/>
          <w:lang w:eastAsia="ru-RU"/>
        </w:rPr>
        <w:t xml:space="preserve"> Пора возвращаться домой.</w:t>
      </w:r>
      <w:r w:rsidRPr="00E07F29">
        <w:rPr>
          <w:rFonts w:ascii="Times New Roman" w:hAnsi="Times New Roman"/>
          <w:color w:val="000000"/>
          <w:sz w:val="27"/>
          <w:szCs w:val="27"/>
          <w:lang w:eastAsia="ru-RU"/>
        </w:rPr>
        <w:t>   </w:t>
      </w:r>
      <w:r w:rsidR="00255CE6">
        <w:rPr>
          <w:rFonts w:ascii="Times New Roman" w:hAnsi="Times New Roman"/>
          <w:color w:val="000000"/>
          <w:sz w:val="27"/>
          <w:szCs w:val="27"/>
          <w:lang w:eastAsia="ru-RU"/>
        </w:rPr>
        <w:t xml:space="preserve">                                             </w:t>
      </w:r>
      <w:r w:rsidR="00600AB3">
        <w:rPr>
          <w:rFonts w:ascii="Times New Roman" w:hAnsi="Times New Roman"/>
          <w:color w:val="000000"/>
          <w:sz w:val="27"/>
          <w:szCs w:val="27"/>
          <w:lang w:eastAsia="ru-RU"/>
        </w:rPr>
        <w:br/>
      </w:r>
      <w:r w:rsidR="00600AB3">
        <w:rPr>
          <w:rFonts w:ascii="Times New Roman" w:hAnsi="Times New Roman"/>
          <w:color w:val="000000"/>
          <w:sz w:val="27"/>
          <w:szCs w:val="27"/>
          <w:lang w:eastAsia="ru-RU"/>
        </w:rPr>
        <w:br/>
      </w:r>
      <w:r>
        <w:rPr>
          <w:rFonts w:ascii="Times New Roman" w:hAnsi="Times New Roman"/>
          <w:b/>
          <w:color w:val="000000"/>
          <w:sz w:val="27"/>
          <w:szCs w:val="27"/>
          <w:lang w:eastAsia="ru-RU"/>
        </w:rPr>
        <w:t>12.</w:t>
      </w:r>
      <w:r w:rsidRPr="00E07F29">
        <w:rPr>
          <w:rFonts w:ascii="Times New Roman" w:hAnsi="Times New Roman"/>
          <w:color w:val="000000"/>
          <w:sz w:val="27"/>
          <w:szCs w:val="27"/>
          <w:lang w:eastAsia="ru-RU"/>
        </w:rPr>
        <w:t> </w:t>
      </w:r>
      <w:hyperlink r:id="rId32" w:history="1">
        <w:r w:rsidRPr="00255CE6">
          <w:rPr>
            <w:rFonts w:ascii="Times New Roman" w:hAnsi="Times New Roman"/>
            <w:b/>
            <w:bCs/>
            <w:sz w:val="27"/>
            <w:lang w:eastAsia="ru-RU"/>
          </w:rPr>
          <w:t>Ходит месяц над лугами.</w:t>
        </w:r>
      </w:hyperlink>
      <w:r w:rsidR="00B74C9E">
        <w:rPr>
          <w:rFonts w:ascii="Times New Roman" w:hAnsi="Times New Roman"/>
          <w:color w:val="000000"/>
          <w:sz w:val="27"/>
          <w:szCs w:val="27"/>
          <w:lang w:eastAsia="ru-RU"/>
        </w:rPr>
        <w:t xml:space="preserve"> Н</w:t>
      </w:r>
      <w:r w:rsidRPr="00E07F29">
        <w:rPr>
          <w:rFonts w:ascii="Times New Roman" w:hAnsi="Times New Roman"/>
          <w:color w:val="000000"/>
          <w:sz w:val="27"/>
          <w:szCs w:val="27"/>
          <w:lang w:eastAsia="ru-RU"/>
        </w:rPr>
        <w:t>аписана на собственную, а не народную тему. Я жил тогда в Поленове в отдельной избушке с балконом на Оку, и по вечерам любовался, как месяц гулял по полянам и лугам». Все стихло. Наступила ночь.</w:t>
      </w:r>
    </w:p>
    <w:p w:rsidR="00B74C9E" w:rsidRDefault="00B74C9E" w:rsidP="00600AB3">
      <w:pPr>
        <w:rPr>
          <w:b/>
          <w:sz w:val="48"/>
          <w:szCs w:val="48"/>
        </w:rPr>
      </w:pPr>
    </w:p>
    <w:p w:rsidR="00600AB3" w:rsidRDefault="00600AB3" w:rsidP="00CF7BE4">
      <w:pPr>
        <w:rPr>
          <w:b/>
          <w:sz w:val="48"/>
          <w:szCs w:val="48"/>
        </w:rPr>
      </w:pPr>
    </w:p>
    <w:p w:rsidR="00600AB3" w:rsidRDefault="00600AB3" w:rsidP="00CF7BE4">
      <w:pPr>
        <w:rPr>
          <w:b/>
          <w:sz w:val="48"/>
          <w:szCs w:val="48"/>
        </w:rPr>
      </w:pPr>
    </w:p>
    <w:p w:rsidR="00600AB3" w:rsidRDefault="00600AB3" w:rsidP="00CF7BE4">
      <w:pPr>
        <w:rPr>
          <w:b/>
          <w:sz w:val="48"/>
          <w:szCs w:val="48"/>
        </w:rPr>
      </w:pPr>
    </w:p>
    <w:p w:rsidR="00600AB3" w:rsidRDefault="00600AB3" w:rsidP="00CF7BE4">
      <w:pPr>
        <w:rPr>
          <w:b/>
          <w:sz w:val="48"/>
          <w:szCs w:val="48"/>
        </w:rPr>
      </w:pPr>
    </w:p>
    <w:p w:rsidR="00600AB3" w:rsidRDefault="00600AB3" w:rsidP="00CF7BE4">
      <w:pPr>
        <w:rPr>
          <w:b/>
          <w:sz w:val="48"/>
          <w:szCs w:val="48"/>
        </w:rPr>
      </w:pPr>
    </w:p>
    <w:p w:rsidR="004C3EE5" w:rsidRPr="00600AB3" w:rsidRDefault="004C3EE5" w:rsidP="00600AB3">
      <w:pPr>
        <w:ind w:left="360"/>
        <w:jc w:val="center"/>
        <w:rPr>
          <w:rFonts w:ascii="Times New Roman" w:hAnsi="Times New Roman"/>
          <w:b/>
          <w:sz w:val="44"/>
          <w:szCs w:val="44"/>
        </w:rPr>
      </w:pPr>
      <w:r w:rsidRPr="00600AB3">
        <w:rPr>
          <w:rFonts w:ascii="Times New Roman" w:hAnsi="Times New Roman"/>
          <w:b/>
          <w:sz w:val="44"/>
          <w:szCs w:val="44"/>
        </w:rPr>
        <w:t>Сочинить небольшой рассказ или стихотворение на тему прослушанных произведений;  изобразить понравившиеся образы.</w:t>
      </w:r>
    </w:p>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600AB3" w:rsidRDefault="00600AB3"/>
    <w:p w:rsidR="004C3EE5" w:rsidRPr="00600AB3" w:rsidRDefault="004C3EE5">
      <w:pPr>
        <w:rPr>
          <w:rFonts w:ascii="Algerian" w:hAnsi="Algerian"/>
          <w:sz w:val="44"/>
          <w:szCs w:val="44"/>
          <w:u w:val="single"/>
        </w:rPr>
      </w:pPr>
      <w:r w:rsidRPr="00600AB3">
        <w:rPr>
          <w:b/>
          <w:sz w:val="44"/>
          <w:szCs w:val="44"/>
          <w:u w:val="single"/>
        </w:rPr>
        <w:t>Урок№</w:t>
      </w:r>
      <w:r w:rsidRPr="00600AB3">
        <w:rPr>
          <w:rFonts w:ascii="Algerian" w:hAnsi="Algerian"/>
          <w:b/>
          <w:sz w:val="44"/>
          <w:szCs w:val="44"/>
          <w:u w:val="single"/>
        </w:rPr>
        <w:t>8</w:t>
      </w:r>
    </w:p>
    <w:p w:rsidR="004C3EE5" w:rsidRDefault="004C3EE5">
      <w:r>
        <w:rPr>
          <w:sz w:val="28"/>
          <w:szCs w:val="28"/>
        </w:rPr>
        <w:t xml:space="preserve">1 .Каких  композиторов вы знаете?       </w:t>
      </w:r>
    </w:p>
    <w:p w:rsidR="004C3EE5" w:rsidRPr="00845032" w:rsidRDefault="004C3EE5" w:rsidP="00845032"/>
    <w:p w:rsidR="004C3EE5" w:rsidRPr="00845032" w:rsidRDefault="004C3EE5" w:rsidP="00845032"/>
    <w:p w:rsidR="004C3EE5" w:rsidRPr="00845032" w:rsidRDefault="004C3EE5" w:rsidP="00845032"/>
    <w:p w:rsidR="004C3EE5" w:rsidRDefault="004C3EE5"/>
    <w:p w:rsidR="004C3EE5" w:rsidRDefault="004C3EE5"/>
    <w:p w:rsidR="004C3EE5" w:rsidRPr="00845032" w:rsidRDefault="004C3EE5" w:rsidP="00845032"/>
    <w:p w:rsidR="004C3EE5" w:rsidRPr="00845032" w:rsidRDefault="008A47A6">
      <w:pPr>
        <w:rPr>
          <w:sz w:val="28"/>
          <w:szCs w:val="28"/>
        </w:rPr>
      </w:pPr>
      <w:r>
        <w:rPr>
          <w:sz w:val="28"/>
          <w:szCs w:val="28"/>
        </w:rPr>
        <w:t>2</w:t>
      </w:r>
      <w:r w:rsidR="004C3EE5">
        <w:rPr>
          <w:sz w:val="28"/>
          <w:szCs w:val="28"/>
        </w:rPr>
        <w:t>.Угадай-ка (Музыкальная викторина)</w:t>
      </w:r>
    </w:p>
    <w:p w:rsidR="004C3EE5" w:rsidRPr="00845032" w:rsidRDefault="004C3EE5">
      <w:pPr>
        <w:rPr>
          <w:sz w:val="28"/>
          <w:szCs w:val="28"/>
        </w:rPr>
      </w:pPr>
      <w:r w:rsidRPr="00845032">
        <w:rPr>
          <w:sz w:val="28"/>
          <w:szCs w:val="28"/>
        </w:rPr>
        <w:t>1.</w:t>
      </w:r>
    </w:p>
    <w:p w:rsidR="004C3EE5" w:rsidRPr="00845032" w:rsidRDefault="004C3EE5">
      <w:pPr>
        <w:rPr>
          <w:sz w:val="28"/>
          <w:szCs w:val="28"/>
        </w:rPr>
      </w:pPr>
      <w:r w:rsidRPr="00845032">
        <w:rPr>
          <w:sz w:val="28"/>
          <w:szCs w:val="28"/>
        </w:rPr>
        <w:t>2.</w:t>
      </w:r>
    </w:p>
    <w:p w:rsidR="004C3EE5" w:rsidRPr="00845032" w:rsidRDefault="004C3EE5">
      <w:pPr>
        <w:rPr>
          <w:sz w:val="28"/>
          <w:szCs w:val="28"/>
        </w:rPr>
      </w:pPr>
      <w:r w:rsidRPr="00845032">
        <w:rPr>
          <w:sz w:val="28"/>
          <w:szCs w:val="28"/>
        </w:rPr>
        <w:t>3.</w:t>
      </w:r>
    </w:p>
    <w:p w:rsidR="004C3EE5" w:rsidRPr="00845032" w:rsidRDefault="004C3EE5">
      <w:pPr>
        <w:rPr>
          <w:sz w:val="28"/>
          <w:szCs w:val="28"/>
        </w:rPr>
      </w:pPr>
      <w:r w:rsidRPr="00845032">
        <w:rPr>
          <w:sz w:val="28"/>
          <w:szCs w:val="28"/>
        </w:rPr>
        <w:t>4.</w:t>
      </w:r>
    </w:p>
    <w:p w:rsidR="004C3EE5" w:rsidRPr="00845032" w:rsidRDefault="004C3EE5">
      <w:pPr>
        <w:rPr>
          <w:sz w:val="28"/>
          <w:szCs w:val="28"/>
        </w:rPr>
      </w:pPr>
      <w:r w:rsidRPr="00845032">
        <w:rPr>
          <w:sz w:val="28"/>
          <w:szCs w:val="28"/>
        </w:rPr>
        <w:t>5.</w:t>
      </w:r>
    </w:p>
    <w:p w:rsidR="004C3EE5" w:rsidRPr="00845032" w:rsidRDefault="004C3EE5">
      <w:pPr>
        <w:rPr>
          <w:sz w:val="28"/>
          <w:szCs w:val="28"/>
        </w:rPr>
      </w:pPr>
      <w:r w:rsidRPr="00845032">
        <w:rPr>
          <w:sz w:val="28"/>
          <w:szCs w:val="28"/>
        </w:rPr>
        <w:t>6.</w:t>
      </w:r>
    </w:p>
    <w:p w:rsidR="004C3EE5" w:rsidRPr="00845032" w:rsidRDefault="004C3EE5">
      <w:pPr>
        <w:rPr>
          <w:sz w:val="28"/>
          <w:szCs w:val="28"/>
        </w:rPr>
      </w:pPr>
      <w:r w:rsidRPr="00845032">
        <w:rPr>
          <w:sz w:val="28"/>
          <w:szCs w:val="28"/>
        </w:rPr>
        <w:t>7.</w:t>
      </w:r>
    </w:p>
    <w:p w:rsidR="004C3EE5" w:rsidRPr="00845032" w:rsidRDefault="004C3EE5">
      <w:pPr>
        <w:rPr>
          <w:sz w:val="28"/>
          <w:szCs w:val="28"/>
        </w:rPr>
      </w:pPr>
      <w:r w:rsidRPr="00845032">
        <w:rPr>
          <w:sz w:val="28"/>
          <w:szCs w:val="28"/>
        </w:rPr>
        <w:t>8.</w:t>
      </w:r>
    </w:p>
    <w:p w:rsidR="004C3EE5" w:rsidRPr="00845032" w:rsidRDefault="004C3EE5">
      <w:pPr>
        <w:rPr>
          <w:sz w:val="28"/>
          <w:szCs w:val="28"/>
        </w:rPr>
      </w:pPr>
      <w:r w:rsidRPr="00845032">
        <w:rPr>
          <w:sz w:val="28"/>
          <w:szCs w:val="28"/>
        </w:rPr>
        <w:t>9.</w:t>
      </w:r>
    </w:p>
    <w:p w:rsidR="004C3EE5" w:rsidRPr="00845032" w:rsidRDefault="004C3EE5">
      <w:pPr>
        <w:rPr>
          <w:sz w:val="28"/>
          <w:szCs w:val="28"/>
        </w:rPr>
      </w:pPr>
      <w:r w:rsidRPr="00845032">
        <w:rPr>
          <w:sz w:val="28"/>
          <w:szCs w:val="28"/>
        </w:rPr>
        <w:t>10.</w:t>
      </w:r>
    </w:p>
    <w:p w:rsidR="008A47A6" w:rsidRDefault="004C3EE5">
      <w:pPr>
        <w:rPr>
          <w:b/>
          <w:sz w:val="40"/>
          <w:szCs w:val="40"/>
        </w:rPr>
      </w:pPr>
      <w:r w:rsidRPr="00845032">
        <w:br w:type="page"/>
      </w:r>
      <w:r w:rsidRPr="008A47A6">
        <w:rPr>
          <w:b/>
          <w:sz w:val="44"/>
          <w:szCs w:val="44"/>
          <w:u w:val="single"/>
        </w:rPr>
        <w:t>Урок№</w:t>
      </w:r>
      <w:r w:rsidRPr="008A47A6">
        <w:rPr>
          <w:rFonts w:ascii="Algerian" w:hAnsi="Algerian"/>
          <w:b/>
          <w:sz w:val="44"/>
          <w:szCs w:val="44"/>
          <w:u w:val="single"/>
        </w:rPr>
        <w:t>9</w:t>
      </w:r>
      <w:r w:rsidR="00B74C9E">
        <w:rPr>
          <w:b/>
          <w:sz w:val="56"/>
          <w:szCs w:val="56"/>
        </w:rPr>
        <w:t xml:space="preserve"> </w:t>
      </w:r>
    </w:p>
    <w:p w:rsidR="004C3EE5" w:rsidRPr="008A47A6" w:rsidRDefault="004C3EE5" w:rsidP="008A47A6">
      <w:pPr>
        <w:jc w:val="center"/>
        <w:rPr>
          <w:rFonts w:ascii="Times New Roman" w:hAnsi="Times New Roman"/>
          <w:b/>
          <w:sz w:val="40"/>
          <w:szCs w:val="40"/>
        </w:rPr>
      </w:pPr>
      <w:r w:rsidRPr="008A47A6">
        <w:rPr>
          <w:rFonts w:ascii="Times New Roman" w:hAnsi="Times New Roman"/>
          <w:b/>
          <w:sz w:val="40"/>
          <w:szCs w:val="40"/>
        </w:rPr>
        <w:t>П.И.Чайковский «Времена года» (Осень)</w:t>
      </w:r>
    </w:p>
    <w:p w:rsidR="004C3EE5" w:rsidRPr="008A47A6" w:rsidRDefault="004C3EE5" w:rsidP="008A47A6">
      <w:pPr>
        <w:spacing w:after="75"/>
        <w:jc w:val="both"/>
        <w:rPr>
          <w:rFonts w:ascii="Times New Roman" w:hAnsi="Times New Roman"/>
          <w:color w:val="444444"/>
          <w:sz w:val="28"/>
          <w:szCs w:val="28"/>
          <w:lang w:eastAsia="ru-RU"/>
        </w:rPr>
      </w:pPr>
      <w:r w:rsidRPr="008A47A6">
        <w:rPr>
          <w:rFonts w:ascii="Times New Roman" w:hAnsi="Times New Roman"/>
          <w:color w:val="444444"/>
          <w:sz w:val="28"/>
          <w:szCs w:val="28"/>
          <w:lang w:eastAsia="ru-RU"/>
        </w:rPr>
        <w:t>Фортепьянный цикл П.И. Чайковского «Времена года» – одно из самых популярных сочинений. Пьесы этого цикла исполняют музыканты разных уровней: от учащихся музыкальных школ до известных пианистов.</w:t>
      </w:r>
    </w:p>
    <w:p w:rsidR="004C3EE5" w:rsidRPr="00102F25" w:rsidRDefault="004C3EE5" w:rsidP="00AD250B">
      <w:pPr>
        <w:spacing w:after="75" w:line="234" w:lineRule="atLeast"/>
        <w:jc w:val="both"/>
        <w:rPr>
          <w:rFonts w:ascii="Tahoma" w:hAnsi="Tahoma" w:cs="Tahoma"/>
          <w:color w:val="444444"/>
          <w:sz w:val="18"/>
          <w:szCs w:val="18"/>
          <w:lang w:eastAsia="ru-RU"/>
        </w:rPr>
      </w:pPr>
    </w:p>
    <w:p w:rsidR="004C3EE5" w:rsidRPr="0079125C" w:rsidRDefault="00B61CC3" w:rsidP="008A47A6">
      <w:pPr>
        <w:spacing w:after="75"/>
        <w:jc w:val="both"/>
        <w:rPr>
          <w:rFonts w:ascii="Times New Roman" w:hAnsi="Times New Roman"/>
          <w:color w:val="444444"/>
          <w:sz w:val="32"/>
          <w:szCs w:val="32"/>
          <w:lang w:eastAsia="ru-RU"/>
        </w:rPr>
      </w:pPr>
      <w:r>
        <w:rPr>
          <w:rFonts w:ascii="Tahoma" w:hAnsi="Tahoma" w:cs="Tahoma"/>
          <w:noProof/>
          <w:color w:val="444444"/>
          <w:sz w:val="18"/>
          <w:szCs w:val="18"/>
          <w:lang w:eastAsia="ru-RU"/>
        </w:rPr>
        <w:drawing>
          <wp:inline distT="0" distB="0" distL="0" distR="0">
            <wp:extent cx="3893820" cy="5013960"/>
            <wp:effectExtent l="19050" t="0" r="0" b="0"/>
            <wp:docPr id="12" name="Рисунок 12" descr="П.И. Чайковский. Фотограф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П.И. Чайковский. Фотография"/>
                    <pic:cNvPicPr>
                      <a:picLocks noChangeAspect="1" noChangeArrowheads="1"/>
                    </pic:cNvPicPr>
                  </pic:nvPicPr>
                  <pic:blipFill>
                    <a:blip r:embed="rId33"/>
                    <a:srcRect/>
                    <a:stretch>
                      <a:fillRect/>
                    </a:stretch>
                  </pic:blipFill>
                  <pic:spPr bwMode="auto">
                    <a:xfrm>
                      <a:off x="0" y="0"/>
                      <a:ext cx="3893820" cy="5013960"/>
                    </a:xfrm>
                    <a:prstGeom prst="rect">
                      <a:avLst/>
                    </a:prstGeom>
                    <a:noFill/>
                    <a:ln w="9525">
                      <a:noFill/>
                      <a:miter lim="800000"/>
                      <a:headEnd/>
                      <a:tailEnd/>
                    </a:ln>
                  </pic:spPr>
                </pic:pic>
              </a:graphicData>
            </a:graphic>
          </wp:inline>
        </w:drawing>
      </w:r>
      <w:r w:rsidR="004C3EE5" w:rsidRPr="0079125C">
        <w:rPr>
          <w:rFonts w:ascii="Times New Roman" w:hAnsi="Times New Roman"/>
          <w:color w:val="444444"/>
          <w:sz w:val="32"/>
          <w:szCs w:val="32"/>
          <w:lang w:eastAsia="ru-RU"/>
        </w:rPr>
        <w:t xml:space="preserve"> </w:t>
      </w:r>
      <w:r w:rsidR="004C3EE5" w:rsidRPr="008A47A6">
        <w:rPr>
          <w:rFonts w:ascii="Times New Roman" w:hAnsi="Times New Roman"/>
          <w:color w:val="444444"/>
          <w:sz w:val="28"/>
          <w:szCs w:val="28"/>
          <w:lang w:eastAsia="ru-RU"/>
        </w:rPr>
        <w:t>Сборник фортепьянных пьес П.И. Чайковского «Времена года» состоит из 12 небольших музыкальных зарисовок, которые соответствуют 12 месяцам года. Средствами музыкальных звуков композитор рисует картину природы или душевное состояние человека в определённую пору года. Удивительно точно переданы малейшие движения души и изменения в природе, настолько точно, что слова при этом не требуются, достаточно только поэтического эпиграфа, который помогает настроиться на картину.</w:t>
      </w:r>
    </w:p>
    <w:p w:rsidR="004C3EE5" w:rsidRPr="00102F25" w:rsidRDefault="004C3EE5" w:rsidP="00AD250B">
      <w:pPr>
        <w:spacing w:after="75" w:line="234" w:lineRule="atLeast"/>
        <w:jc w:val="both"/>
        <w:rPr>
          <w:rFonts w:ascii="Tahoma" w:hAnsi="Tahoma" w:cs="Tahoma"/>
          <w:color w:val="444444"/>
          <w:sz w:val="18"/>
          <w:szCs w:val="18"/>
          <w:lang w:eastAsia="ru-RU"/>
        </w:rPr>
      </w:pPr>
    </w:p>
    <w:p w:rsidR="004C3EE5" w:rsidRPr="0079125C" w:rsidRDefault="004C3EE5" w:rsidP="00AD250B">
      <w:pPr>
        <w:spacing w:after="75" w:line="234" w:lineRule="atLeast"/>
        <w:jc w:val="both"/>
        <w:rPr>
          <w:rFonts w:ascii="Times New Roman" w:hAnsi="Times New Roman"/>
          <w:color w:val="444444"/>
          <w:sz w:val="28"/>
          <w:szCs w:val="28"/>
          <w:lang w:eastAsia="ru-RU"/>
        </w:rPr>
      </w:pPr>
    </w:p>
    <w:p w:rsidR="004C3EE5" w:rsidRPr="008A47A6" w:rsidRDefault="004C3EE5" w:rsidP="008A47A6">
      <w:pPr>
        <w:rPr>
          <w:rFonts w:ascii="Times New Roman" w:hAnsi="Times New Roman"/>
          <w:b/>
          <w:sz w:val="36"/>
          <w:szCs w:val="36"/>
        </w:rPr>
      </w:pPr>
      <w:r w:rsidRPr="008A47A6">
        <w:rPr>
          <w:rFonts w:ascii="Times New Roman" w:hAnsi="Times New Roman"/>
          <w:b/>
          <w:sz w:val="36"/>
          <w:szCs w:val="36"/>
        </w:rPr>
        <w:t>«Сентябрь.</w:t>
      </w:r>
      <w:r w:rsidR="00B74C9E" w:rsidRPr="008A47A6">
        <w:rPr>
          <w:rFonts w:ascii="Times New Roman" w:hAnsi="Times New Roman"/>
          <w:b/>
          <w:sz w:val="36"/>
          <w:szCs w:val="36"/>
        </w:rPr>
        <w:t xml:space="preserve"> </w:t>
      </w:r>
      <w:r w:rsidRPr="008A47A6">
        <w:rPr>
          <w:rFonts w:ascii="Times New Roman" w:hAnsi="Times New Roman"/>
          <w:b/>
          <w:sz w:val="36"/>
          <w:szCs w:val="36"/>
        </w:rPr>
        <w:t>Охота»</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Пора, пора! Рога трубят,</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Псари в охотничьих уборах;</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Чем свет, уж на конях сидят;</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Борзые прыгают на сворах.</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А.С. Пушкин «Граф Нулин»</w:t>
      </w:r>
    </w:p>
    <w:p w:rsidR="008A47A6" w:rsidRDefault="008A47A6" w:rsidP="008A47A6">
      <w:pPr>
        <w:spacing w:after="75" w:line="234" w:lineRule="atLeast"/>
        <w:ind w:firstLine="567"/>
        <w:jc w:val="both"/>
        <w:rPr>
          <w:rFonts w:ascii="Times New Roman" w:hAnsi="Times New Roman"/>
          <w:noProof/>
          <w:color w:val="444444"/>
          <w:sz w:val="24"/>
          <w:szCs w:val="24"/>
          <w:lang w:eastAsia="ru-RU"/>
        </w:rPr>
      </w:pPr>
    </w:p>
    <w:p w:rsidR="004C3EE5" w:rsidRPr="00102F25" w:rsidRDefault="00B61CC3" w:rsidP="008A47A6">
      <w:pPr>
        <w:spacing w:after="75" w:line="234" w:lineRule="atLeast"/>
        <w:ind w:firstLine="567"/>
        <w:jc w:val="both"/>
        <w:rPr>
          <w:rFonts w:ascii="Times New Roman" w:hAnsi="Times New Roman"/>
          <w:color w:val="444444"/>
          <w:sz w:val="24"/>
          <w:szCs w:val="24"/>
          <w:lang w:eastAsia="ru-RU"/>
        </w:rPr>
      </w:pPr>
      <w:r>
        <w:rPr>
          <w:rFonts w:ascii="Times New Roman" w:hAnsi="Times New Roman"/>
          <w:noProof/>
          <w:color w:val="444444"/>
          <w:sz w:val="24"/>
          <w:szCs w:val="24"/>
          <w:lang w:eastAsia="ru-RU"/>
        </w:rPr>
        <w:drawing>
          <wp:inline distT="0" distB="0" distL="0" distR="0">
            <wp:extent cx="4890770" cy="4561840"/>
            <wp:effectExtent l="19050" t="0" r="5080" b="0"/>
            <wp:docPr id="13" name="Рисунок 12" descr="http://www.classic-musik.com/images/stories/323357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www.classic-musik.com/images/stories/32335739.jpg"/>
                    <pic:cNvPicPr>
                      <a:picLocks noChangeAspect="1" noChangeArrowheads="1"/>
                    </pic:cNvPicPr>
                  </pic:nvPicPr>
                  <pic:blipFill>
                    <a:blip r:embed="rId34"/>
                    <a:srcRect/>
                    <a:stretch>
                      <a:fillRect/>
                    </a:stretch>
                  </pic:blipFill>
                  <pic:spPr bwMode="auto">
                    <a:xfrm>
                      <a:off x="0" y="0"/>
                      <a:ext cx="4890770" cy="4561840"/>
                    </a:xfrm>
                    <a:prstGeom prst="rect">
                      <a:avLst/>
                    </a:prstGeom>
                    <a:noFill/>
                    <a:ln w="9525">
                      <a:noFill/>
                      <a:miter lim="800000"/>
                      <a:headEnd/>
                      <a:tailEnd/>
                    </a:ln>
                  </pic:spPr>
                </pic:pic>
              </a:graphicData>
            </a:graphic>
          </wp:inline>
        </w:drawing>
      </w:r>
    </w:p>
    <w:p w:rsidR="008A47A6" w:rsidRDefault="008A47A6" w:rsidP="008A47A6">
      <w:pPr>
        <w:spacing w:after="75"/>
        <w:jc w:val="both"/>
        <w:rPr>
          <w:rFonts w:ascii="Times New Roman" w:hAnsi="Times New Roman"/>
          <w:color w:val="444444"/>
          <w:sz w:val="28"/>
          <w:szCs w:val="28"/>
          <w:lang w:eastAsia="ru-RU"/>
        </w:rPr>
      </w:pPr>
    </w:p>
    <w:p w:rsidR="004C3EE5" w:rsidRPr="008A47A6" w:rsidRDefault="004C3EE5" w:rsidP="008A47A6">
      <w:pPr>
        <w:spacing w:after="75"/>
        <w:jc w:val="both"/>
        <w:rPr>
          <w:rFonts w:ascii="Times New Roman" w:hAnsi="Times New Roman"/>
          <w:color w:val="444444"/>
          <w:sz w:val="28"/>
          <w:szCs w:val="28"/>
          <w:lang w:eastAsia="ru-RU"/>
        </w:rPr>
      </w:pPr>
      <w:r w:rsidRPr="008A47A6">
        <w:rPr>
          <w:rFonts w:ascii="Times New Roman" w:hAnsi="Times New Roman"/>
          <w:color w:val="444444"/>
          <w:sz w:val="28"/>
          <w:szCs w:val="28"/>
          <w:lang w:eastAsia="ru-RU"/>
        </w:rPr>
        <w:t>Охота в российских дворянских поместьях в XIX в. в осенние месяцы была самой главной забавой и чередой приключений, поэтому готовились к этому событию заранее. И вот наступал момент, когда охота была разрешена. Охотой занимались не столько ради промысла, сколько ради азарта, проявления силы, ловкости, мужества…И все эти чувства присутствуют в пьесе, даже призывный звук рога.</w:t>
      </w:r>
    </w:p>
    <w:p w:rsidR="00B74C9E" w:rsidRDefault="00B74C9E" w:rsidP="008B0087">
      <w:pPr>
        <w:spacing w:after="75" w:line="234" w:lineRule="atLeast"/>
        <w:rPr>
          <w:b/>
          <w:sz w:val="40"/>
          <w:szCs w:val="40"/>
        </w:rPr>
      </w:pPr>
    </w:p>
    <w:p w:rsidR="00B74C9E" w:rsidRDefault="00B74C9E" w:rsidP="008B0087">
      <w:pPr>
        <w:spacing w:after="75" w:line="234" w:lineRule="atLeast"/>
        <w:rPr>
          <w:b/>
          <w:sz w:val="40"/>
          <w:szCs w:val="40"/>
        </w:rPr>
      </w:pPr>
    </w:p>
    <w:p w:rsidR="008A47A6" w:rsidRDefault="008A47A6" w:rsidP="008B0087">
      <w:pPr>
        <w:spacing w:after="75" w:line="234" w:lineRule="atLeast"/>
        <w:rPr>
          <w:b/>
          <w:sz w:val="40"/>
          <w:szCs w:val="40"/>
        </w:rPr>
      </w:pPr>
    </w:p>
    <w:p w:rsidR="008A47A6" w:rsidRPr="008A47A6" w:rsidRDefault="004C3EE5" w:rsidP="008A47A6">
      <w:pPr>
        <w:spacing w:after="75" w:line="234" w:lineRule="atLeast"/>
        <w:rPr>
          <w:rFonts w:ascii="Times New Roman" w:hAnsi="Times New Roman"/>
          <w:b/>
          <w:sz w:val="36"/>
          <w:szCs w:val="36"/>
        </w:rPr>
      </w:pPr>
      <w:r w:rsidRPr="008A47A6">
        <w:rPr>
          <w:rFonts w:ascii="Times New Roman" w:hAnsi="Times New Roman"/>
          <w:b/>
          <w:sz w:val="36"/>
          <w:szCs w:val="36"/>
        </w:rPr>
        <w:t xml:space="preserve">«Октябрь. Осенняя </w:t>
      </w:r>
      <w:r w:rsidR="00B74C9E" w:rsidRPr="008A47A6">
        <w:rPr>
          <w:rFonts w:ascii="Times New Roman" w:hAnsi="Times New Roman"/>
          <w:b/>
          <w:sz w:val="36"/>
          <w:szCs w:val="36"/>
        </w:rPr>
        <w:t>песнь</w:t>
      </w:r>
      <w:r w:rsidRPr="008A47A6">
        <w:rPr>
          <w:rFonts w:ascii="Times New Roman" w:hAnsi="Times New Roman"/>
          <w:b/>
          <w:sz w:val="36"/>
          <w:szCs w:val="36"/>
        </w:rPr>
        <w:t>.»</w:t>
      </w:r>
    </w:p>
    <w:p w:rsidR="008A47A6" w:rsidRDefault="008A47A6" w:rsidP="008A47A6">
      <w:pPr>
        <w:spacing w:after="75" w:line="234" w:lineRule="atLeast"/>
        <w:jc w:val="center"/>
        <w:rPr>
          <w:rFonts w:ascii="Times New Roman" w:hAnsi="Times New Roman"/>
          <w:color w:val="444444"/>
          <w:sz w:val="24"/>
          <w:szCs w:val="24"/>
          <w:lang w:eastAsia="ru-RU"/>
        </w:rPr>
      </w:pP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Осень, осыпается весь наш бедный сад,</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Листья пожелтелые по ветру летят…А.К. Толстой</w:t>
      </w:r>
    </w:p>
    <w:p w:rsidR="008A47A6" w:rsidRDefault="008A47A6" w:rsidP="000013AD">
      <w:pPr>
        <w:spacing w:after="75" w:line="234" w:lineRule="atLeast"/>
        <w:jc w:val="both"/>
        <w:rPr>
          <w:rFonts w:ascii="Times New Roman" w:hAnsi="Times New Roman"/>
          <w:noProof/>
          <w:color w:val="444444"/>
          <w:sz w:val="24"/>
          <w:szCs w:val="24"/>
          <w:lang w:eastAsia="ru-RU"/>
        </w:rPr>
      </w:pPr>
    </w:p>
    <w:p w:rsidR="004C3EE5" w:rsidRPr="00102F25" w:rsidRDefault="00B61CC3" w:rsidP="000013AD">
      <w:pPr>
        <w:spacing w:after="75" w:line="234" w:lineRule="atLeast"/>
        <w:jc w:val="both"/>
        <w:rPr>
          <w:rFonts w:ascii="Times New Roman" w:hAnsi="Times New Roman"/>
          <w:color w:val="444444"/>
          <w:sz w:val="24"/>
          <w:szCs w:val="24"/>
          <w:lang w:eastAsia="ru-RU"/>
        </w:rPr>
      </w:pPr>
      <w:r>
        <w:rPr>
          <w:rFonts w:ascii="Times New Roman" w:hAnsi="Times New Roman"/>
          <w:noProof/>
          <w:color w:val="444444"/>
          <w:sz w:val="24"/>
          <w:szCs w:val="24"/>
          <w:lang w:eastAsia="ru-RU"/>
        </w:rPr>
        <w:drawing>
          <wp:inline distT="0" distB="0" distL="0" distR="0">
            <wp:extent cx="5784215" cy="5321935"/>
            <wp:effectExtent l="19050" t="0" r="6985" b="0"/>
            <wp:docPr id="14" name="Рисунок 13" descr="http://www.classic-musik.com/images/stories/106243654_3649429_65731468_660_6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http://www.classic-musik.com/images/stories/106243654_3649429_65731468_660_660.jpg"/>
                    <pic:cNvPicPr>
                      <a:picLocks noChangeAspect="1" noChangeArrowheads="1"/>
                    </pic:cNvPicPr>
                  </pic:nvPicPr>
                  <pic:blipFill>
                    <a:blip r:embed="rId35"/>
                    <a:srcRect/>
                    <a:stretch>
                      <a:fillRect/>
                    </a:stretch>
                  </pic:blipFill>
                  <pic:spPr bwMode="auto">
                    <a:xfrm>
                      <a:off x="0" y="0"/>
                      <a:ext cx="5784215" cy="5321935"/>
                    </a:xfrm>
                    <a:prstGeom prst="rect">
                      <a:avLst/>
                    </a:prstGeom>
                    <a:noFill/>
                    <a:ln w="9525">
                      <a:noFill/>
                      <a:miter lim="800000"/>
                      <a:headEnd/>
                      <a:tailEnd/>
                    </a:ln>
                  </pic:spPr>
                </pic:pic>
              </a:graphicData>
            </a:graphic>
          </wp:inline>
        </w:drawing>
      </w:r>
    </w:p>
    <w:p w:rsidR="008A47A6" w:rsidRDefault="008A47A6" w:rsidP="008A47A6">
      <w:pPr>
        <w:spacing w:after="75"/>
        <w:jc w:val="both"/>
        <w:rPr>
          <w:rFonts w:ascii="Times New Roman" w:hAnsi="Times New Roman"/>
          <w:color w:val="444444"/>
          <w:sz w:val="28"/>
          <w:szCs w:val="28"/>
          <w:lang w:eastAsia="ru-RU"/>
        </w:rPr>
      </w:pPr>
    </w:p>
    <w:p w:rsidR="004C3EE5" w:rsidRPr="008A47A6" w:rsidRDefault="004C3EE5" w:rsidP="008A47A6">
      <w:pPr>
        <w:spacing w:after="75"/>
        <w:jc w:val="both"/>
        <w:rPr>
          <w:rFonts w:ascii="Times New Roman" w:hAnsi="Times New Roman"/>
          <w:color w:val="444444"/>
          <w:sz w:val="28"/>
          <w:szCs w:val="28"/>
          <w:lang w:eastAsia="ru-RU"/>
        </w:rPr>
      </w:pPr>
      <w:r w:rsidRPr="008A47A6">
        <w:rPr>
          <w:rFonts w:ascii="Times New Roman" w:hAnsi="Times New Roman"/>
          <w:color w:val="444444"/>
          <w:sz w:val="28"/>
          <w:szCs w:val="28"/>
          <w:lang w:eastAsia="ru-RU"/>
        </w:rPr>
        <w:t>Пожалуй, это самая известная пьеса цикла. Она входит в репертуар учеников музыкальной школы и является любимым произведением многих из них. И</w:t>
      </w:r>
      <w:r w:rsidR="00B74C9E" w:rsidRPr="008A47A6">
        <w:rPr>
          <w:rFonts w:ascii="Times New Roman" w:hAnsi="Times New Roman"/>
          <w:color w:val="444444"/>
          <w:sz w:val="28"/>
          <w:szCs w:val="28"/>
          <w:lang w:eastAsia="ru-RU"/>
        </w:rPr>
        <w:t xml:space="preserve"> </w:t>
      </w:r>
      <w:r w:rsidRPr="008A47A6">
        <w:rPr>
          <w:rFonts w:ascii="Times New Roman" w:hAnsi="Times New Roman"/>
          <w:color w:val="444444"/>
          <w:sz w:val="28"/>
          <w:szCs w:val="28"/>
          <w:lang w:eastAsia="ru-RU"/>
        </w:rPr>
        <w:t>хотя тема пьесы – осень, грусть, увядание природы, но картина, нарисованная средствами музыки, настолько яркая и понятная, что маленькие музыканты с удовольствием сопереживают композитору в его чувстве грусти и любви к красоте русского осеннего пейзажа. То есть в этой пьесе слиты воедино пейзаж и чувства человека.</w:t>
      </w:r>
    </w:p>
    <w:p w:rsidR="004C3EE5" w:rsidRPr="00102F25" w:rsidRDefault="004C3EE5" w:rsidP="00046DE8">
      <w:pPr>
        <w:spacing w:after="75" w:line="234" w:lineRule="atLeast"/>
        <w:jc w:val="both"/>
        <w:rPr>
          <w:rFonts w:ascii="Times New Roman" w:hAnsi="Times New Roman"/>
          <w:color w:val="444444"/>
          <w:sz w:val="24"/>
          <w:szCs w:val="24"/>
          <w:lang w:eastAsia="ru-RU"/>
        </w:rPr>
      </w:pPr>
    </w:p>
    <w:p w:rsidR="008A47A6" w:rsidRDefault="008A47A6" w:rsidP="008A47A6">
      <w:pPr>
        <w:spacing w:after="75" w:line="234" w:lineRule="atLeast"/>
        <w:jc w:val="both"/>
        <w:rPr>
          <w:rFonts w:ascii="Times New Roman" w:hAnsi="Times New Roman"/>
          <w:color w:val="444444"/>
          <w:sz w:val="28"/>
          <w:szCs w:val="28"/>
          <w:lang w:eastAsia="ru-RU"/>
        </w:rPr>
      </w:pPr>
    </w:p>
    <w:p w:rsidR="008A47A6" w:rsidRPr="008A47A6" w:rsidRDefault="004C3EE5" w:rsidP="008A47A6">
      <w:pPr>
        <w:spacing w:after="75" w:line="234" w:lineRule="atLeast"/>
        <w:rPr>
          <w:rFonts w:ascii="Times New Roman" w:hAnsi="Times New Roman"/>
          <w:b/>
          <w:sz w:val="36"/>
          <w:szCs w:val="36"/>
        </w:rPr>
      </w:pPr>
      <w:r w:rsidRPr="008A47A6">
        <w:rPr>
          <w:rFonts w:ascii="Times New Roman" w:hAnsi="Times New Roman"/>
          <w:b/>
          <w:sz w:val="36"/>
          <w:szCs w:val="36"/>
        </w:rPr>
        <w:t>«Ноябрь. На тройке»</w:t>
      </w:r>
    </w:p>
    <w:p w:rsidR="008A47A6" w:rsidRDefault="008A47A6" w:rsidP="008A47A6">
      <w:pPr>
        <w:spacing w:after="75" w:line="234" w:lineRule="atLeast"/>
        <w:jc w:val="center"/>
        <w:rPr>
          <w:rFonts w:ascii="Times New Roman" w:hAnsi="Times New Roman"/>
          <w:color w:val="444444"/>
          <w:sz w:val="24"/>
          <w:szCs w:val="24"/>
          <w:lang w:eastAsia="ru-RU"/>
        </w:rPr>
      </w:pP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Не гляди же с тоской на дорогу,</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И за тройкой вослед не спеши.</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И тоскливую в сердце тревогу</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Поскорей навсегда затуши.</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Н.А. Некрасов</w:t>
      </w:r>
    </w:p>
    <w:p w:rsidR="008A47A6" w:rsidRDefault="008A47A6" w:rsidP="00046DE8">
      <w:pPr>
        <w:spacing w:after="75" w:line="234" w:lineRule="atLeast"/>
        <w:jc w:val="both"/>
        <w:rPr>
          <w:rFonts w:ascii="Times New Roman" w:hAnsi="Times New Roman"/>
          <w:noProof/>
          <w:color w:val="444444"/>
          <w:sz w:val="24"/>
          <w:szCs w:val="24"/>
          <w:lang w:eastAsia="ru-RU"/>
        </w:rPr>
      </w:pPr>
    </w:p>
    <w:p w:rsidR="004C3EE5" w:rsidRPr="00102F25" w:rsidRDefault="00B61CC3" w:rsidP="008A47A6">
      <w:pPr>
        <w:spacing w:after="75" w:line="234" w:lineRule="atLeast"/>
        <w:ind w:firstLine="851"/>
        <w:jc w:val="both"/>
        <w:rPr>
          <w:rFonts w:ascii="Times New Roman" w:hAnsi="Times New Roman"/>
          <w:color w:val="444444"/>
          <w:sz w:val="24"/>
          <w:szCs w:val="24"/>
          <w:lang w:eastAsia="ru-RU"/>
        </w:rPr>
      </w:pPr>
      <w:r>
        <w:rPr>
          <w:rFonts w:ascii="Times New Roman" w:hAnsi="Times New Roman"/>
          <w:noProof/>
          <w:color w:val="444444"/>
          <w:sz w:val="24"/>
          <w:szCs w:val="24"/>
          <w:lang w:eastAsia="ru-RU"/>
        </w:rPr>
        <w:drawing>
          <wp:inline distT="0" distB="0" distL="0" distR="0">
            <wp:extent cx="4828540" cy="3349625"/>
            <wp:effectExtent l="19050" t="0" r="0" b="0"/>
            <wp:docPr id="15" name="Рисунок 14" descr="http://www.classic-musik.com/images/stories/885064_bbbbbbbbbbbbbbbbb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http://www.classic-musik.com/images/stories/885064_bbbbbbbbbbbbbbbbbbb.jpg"/>
                    <pic:cNvPicPr>
                      <a:picLocks noChangeAspect="1" noChangeArrowheads="1"/>
                    </pic:cNvPicPr>
                  </pic:nvPicPr>
                  <pic:blipFill>
                    <a:blip r:embed="rId36"/>
                    <a:srcRect/>
                    <a:stretch>
                      <a:fillRect/>
                    </a:stretch>
                  </pic:blipFill>
                  <pic:spPr bwMode="auto">
                    <a:xfrm>
                      <a:off x="0" y="0"/>
                      <a:ext cx="4828540" cy="3349625"/>
                    </a:xfrm>
                    <a:prstGeom prst="rect">
                      <a:avLst/>
                    </a:prstGeom>
                    <a:noFill/>
                    <a:ln w="9525">
                      <a:noFill/>
                      <a:miter lim="800000"/>
                      <a:headEnd/>
                      <a:tailEnd/>
                    </a:ln>
                  </pic:spPr>
                </pic:pic>
              </a:graphicData>
            </a:graphic>
          </wp:inline>
        </w:drawing>
      </w:r>
    </w:p>
    <w:p w:rsidR="008A47A6" w:rsidRDefault="008A47A6" w:rsidP="008A47A6">
      <w:pPr>
        <w:spacing w:after="75"/>
        <w:jc w:val="both"/>
        <w:rPr>
          <w:rFonts w:ascii="Times New Roman" w:hAnsi="Times New Roman"/>
          <w:color w:val="444444"/>
          <w:sz w:val="28"/>
          <w:szCs w:val="28"/>
          <w:lang w:eastAsia="ru-RU"/>
        </w:rPr>
      </w:pPr>
    </w:p>
    <w:p w:rsidR="004C3EE5" w:rsidRPr="008A47A6" w:rsidRDefault="004C3EE5" w:rsidP="008A47A6">
      <w:pPr>
        <w:spacing w:after="75"/>
        <w:jc w:val="both"/>
        <w:rPr>
          <w:rFonts w:ascii="Times New Roman" w:hAnsi="Times New Roman"/>
          <w:color w:val="444444"/>
          <w:sz w:val="28"/>
          <w:szCs w:val="28"/>
          <w:lang w:eastAsia="ru-RU"/>
        </w:rPr>
      </w:pPr>
      <w:r w:rsidRPr="008A47A6">
        <w:rPr>
          <w:rFonts w:ascii="Times New Roman" w:hAnsi="Times New Roman"/>
          <w:color w:val="444444"/>
          <w:sz w:val="28"/>
          <w:szCs w:val="28"/>
          <w:lang w:eastAsia="ru-RU"/>
        </w:rPr>
        <w:t>В Средней России в ноябре уже выпадает снег, поэтому появление тройки лошадей с колокольчиками под дугой – явление обычное. Начинается пьеса широкой мелодией, которая символизирует русские просторы. Вдруг вдали слышен звон приближающихся колокольчиков, они всё ближе, ближе, и вот их звон переходит в песню ямщика.</w:t>
      </w:r>
    </w:p>
    <w:p w:rsidR="004C3EE5" w:rsidRPr="008A47A6" w:rsidRDefault="004C3EE5" w:rsidP="008A47A6">
      <w:pPr>
        <w:spacing w:after="75"/>
        <w:jc w:val="both"/>
        <w:rPr>
          <w:rFonts w:ascii="Times New Roman" w:hAnsi="Times New Roman"/>
          <w:color w:val="444444"/>
          <w:sz w:val="28"/>
          <w:szCs w:val="28"/>
          <w:lang w:eastAsia="ru-RU"/>
        </w:rPr>
      </w:pPr>
      <w:r w:rsidRPr="008A47A6">
        <w:rPr>
          <w:rFonts w:ascii="Times New Roman" w:hAnsi="Times New Roman"/>
          <w:color w:val="444444"/>
          <w:sz w:val="28"/>
          <w:szCs w:val="28"/>
          <w:lang w:eastAsia="ru-RU"/>
        </w:rPr>
        <w:t>Пронеслась тройка, и звон колокольчиков постепенно удаляется и затем исчезает.</w:t>
      </w:r>
    </w:p>
    <w:p w:rsidR="004C3EE5" w:rsidRDefault="004C3EE5" w:rsidP="00AD250B">
      <w:pPr>
        <w:spacing w:after="75" w:line="234" w:lineRule="atLeast"/>
        <w:jc w:val="both"/>
        <w:rPr>
          <w:rFonts w:ascii="Times New Roman" w:hAnsi="Times New Roman"/>
          <w:color w:val="444444"/>
          <w:sz w:val="24"/>
          <w:szCs w:val="24"/>
          <w:lang w:eastAsia="ru-RU"/>
        </w:rPr>
      </w:pPr>
    </w:p>
    <w:p w:rsidR="008A47A6" w:rsidRDefault="00B61CC3" w:rsidP="0079125C">
      <w:pPr>
        <w:rPr>
          <w:b/>
          <w:sz w:val="40"/>
          <w:szCs w:val="40"/>
        </w:rPr>
      </w:pPr>
      <w:r>
        <w:rPr>
          <w:rFonts w:ascii="Times New Roman" w:hAnsi="Times New Roman"/>
          <w:noProof/>
          <w:color w:val="444444"/>
          <w:sz w:val="24"/>
          <w:szCs w:val="24"/>
          <w:lang w:eastAsia="ru-RU"/>
        </w:rPr>
        <w:drawing>
          <wp:inline distT="0" distB="0" distL="0" distR="0">
            <wp:extent cx="5845810" cy="8106410"/>
            <wp:effectExtent l="19050" t="0" r="254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srcRect l="1445" t="1152"/>
                    <a:stretch>
                      <a:fillRect/>
                    </a:stretch>
                  </pic:blipFill>
                  <pic:spPr bwMode="auto">
                    <a:xfrm>
                      <a:off x="0" y="0"/>
                      <a:ext cx="5845810" cy="8106410"/>
                    </a:xfrm>
                    <a:prstGeom prst="rect">
                      <a:avLst/>
                    </a:prstGeom>
                    <a:noFill/>
                    <a:ln w="9525">
                      <a:noFill/>
                      <a:miter lim="800000"/>
                      <a:headEnd/>
                      <a:tailEnd/>
                    </a:ln>
                  </pic:spPr>
                </pic:pic>
              </a:graphicData>
            </a:graphic>
          </wp:inline>
        </w:drawing>
      </w:r>
      <w:r w:rsidR="004C3EE5">
        <w:rPr>
          <w:rFonts w:ascii="Times New Roman" w:hAnsi="Times New Roman"/>
          <w:color w:val="444444"/>
          <w:sz w:val="24"/>
          <w:szCs w:val="24"/>
          <w:lang w:eastAsia="ru-RU"/>
        </w:rPr>
        <w:br w:type="page"/>
      </w:r>
      <w:r w:rsidR="004C3EE5" w:rsidRPr="008A47A6">
        <w:rPr>
          <w:b/>
          <w:sz w:val="44"/>
          <w:szCs w:val="44"/>
          <w:u w:val="single"/>
        </w:rPr>
        <w:t>Урок№</w:t>
      </w:r>
      <w:r w:rsidR="004C3EE5" w:rsidRPr="008A47A6">
        <w:rPr>
          <w:rFonts w:ascii="Algerian" w:hAnsi="Algerian"/>
          <w:b/>
          <w:sz w:val="44"/>
          <w:szCs w:val="44"/>
          <w:u w:val="single"/>
        </w:rPr>
        <w:t>10</w:t>
      </w:r>
    </w:p>
    <w:p w:rsidR="004C3EE5" w:rsidRPr="008A47A6" w:rsidRDefault="004C3EE5" w:rsidP="008A47A6">
      <w:pPr>
        <w:jc w:val="center"/>
        <w:rPr>
          <w:rFonts w:ascii="Times New Roman" w:hAnsi="Times New Roman"/>
          <w:color w:val="444444"/>
          <w:sz w:val="24"/>
          <w:szCs w:val="24"/>
          <w:lang w:eastAsia="ru-RU"/>
        </w:rPr>
      </w:pPr>
      <w:r w:rsidRPr="008A47A6">
        <w:rPr>
          <w:rFonts w:ascii="Times New Roman" w:hAnsi="Times New Roman"/>
          <w:b/>
          <w:sz w:val="40"/>
          <w:szCs w:val="40"/>
        </w:rPr>
        <w:t>П.И.Чайковский «Времена года» (Зима)</w:t>
      </w:r>
    </w:p>
    <w:p w:rsidR="004C3EE5" w:rsidRPr="008A47A6" w:rsidRDefault="004C3EE5" w:rsidP="0079125C">
      <w:pPr>
        <w:spacing w:before="375" w:after="0" w:line="234" w:lineRule="atLeast"/>
        <w:outlineLvl w:val="2"/>
        <w:rPr>
          <w:rFonts w:ascii="Times New Roman" w:hAnsi="Times New Roman"/>
          <w:b/>
          <w:bCs/>
          <w:sz w:val="36"/>
          <w:szCs w:val="36"/>
          <w:lang w:eastAsia="ru-RU"/>
        </w:rPr>
      </w:pPr>
      <w:r w:rsidRPr="008A47A6">
        <w:rPr>
          <w:rFonts w:ascii="Times New Roman" w:hAnsi="Times New Roman"/>
          <w:b/>
          <w:sz w:val="36"/>
          <w:szCs w:val="36"/>
          <w:lang w:eastAsia="ru-RU"/>
        </w:rPr>
        <w:t>«Декабрь. Святки»</w:t>
      </w:r>
    </w:p>
    <w:p w:rsidR="004C3EE5" w:rsidRPr="00046DE8" w:rsidRDefault="004C3EE5" w:rsidP="0079125C">
      <w:pPr>
        <w:spacing w:after="75" w:line="234" w:lineRule="atLeast"/>
        <w:jc w:val="both"/>
        <w:rPr>
          <w:rFonts w:ascii="Tahoma" w:hAnsi="Tahoma" w:cs="Tahoma"/>
          <w:b/>
          <w:color w:val="444444"/>
          <w:sz w:val="32"/>
          <w:szCs w:val="32"/>
          <w:lang w:eastAsia="ru-RU"/>
        </w:rPr>
      </w:pP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Раз в крещенский вечерок</w:t>
      </w:r>
      <w:r w:rsidRPr="008A47A6">
        <w:rPr>
          <w:rFonts w:ascii="Times New Roman" w:hAnsi="Times New Roman"/>
          <w:color w:val="252525"/>
          <w:sz w:val="24"/>
          <w:szCs w:val="24"/>
          <w:lang w:eastAsia="ru-RU"/>
        </w:rPr>
        <w:br/>
      </w:r>
      <w:r w:rsidRPr="008A47A6">
        <w:rPr>
          <w:rFonts w:ascii="Times New Roman" w:hAnsi="Times New Roman"/>
          <w:color w:val="444444"/>
          <w:sz w:val="24"/>
          <w:szCs w:val="24"/>
          <w:lang w:eastAsia="ru-RU"/>
        </w:rPr>
        <w:t>Девушки гадали:</w:t>
      </w:r>
      <w:r w:rsidRPr="008A47A6">
        <w:rPr>
          <w:rFonts w:ascii="Times New Roman" w:hAnsi="Times New Roman"/>
          <w:color w:val="252525"/>
          <w:sz w:val="24"/>
          <w:szCs w:val="24"/>
          <w:lang w:eastAsia="ru-RU"/>
        </w:rPr>
        <w:br/>
      </w:r>
      <w:r w:rsidRPr="008A47A6">
        <w:rPr>
          <w:rFonts w:ascii="Times New Roman" w:hAnsi="Times New Roman"/>
          <w:color w:val="444444"/>
          <w:sz w:val="24"/>
          <w:szCs w:val="24"/>
          <w:lang w:eastAsia="ru-RU"/>
        </w:rPr>
        <w:t>За ворота башмачок,</w:t>
      </w:r>
      <w:r w:rsidRPr="008A47A6">
        <w:rPr>
          <w:rFonts w:ascii="Times New Roman" w:hAnsi="Times New Roman"/>
          <w:color w:val="252525"/>
          <w:sz w:val="24"/>
          <w:szCs w:val="24"/>
          <w:lang w:eastAsia="ru-RU"/>
        </w:rPr>
        <w:br/>
      </w:r>
      <w:r w:rsidRPr="008A47A6">
        <w:rPr>
          <w:rFonts w:ascii="Times New Roman" w:hAnsi="Times New Roman"/>
          <w:color w:val="444444"/>
          <w:sz w:val="24"/>
          <w:szCs w:val="24"/>
          <w:lang w:eastAsia="ru-RU"/>
        </w:rPr>
        <w:t>Сняв с ноги, бросали.</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В.А. Жуковский</w:t>
      </w:r>
    </w:p>
    <w:p w:rsidR="004C3EE5" w:rsidRPr="008A47A6" w:rsidRDefault="004C3EE5" w:rsidP="008A47A6">
      <w:pPr>
        <w:spacing w:after="75"/>
        <w:jc w:val="both"/>
        <w:rPr>
          <w:rFonts w:ascii="Times New Roman" w:hAnsi="Times New Roman"/>
          <w:color w:val="444444"/>
          <w:sz w:val="28"/>
          <w:szCs w:val="28"/>
          <w:lang w:eastAsia="ru-RU"/>
        </w:rPr>
      </w:pPr>
      <w:r w:rsidRPr="008A47A6">
        <w:rPr>
          <w:rFonts w:ascii="Times New Roman" w:hAnsi="Times New Roman"/>
          <w:color w:val="444444"/>
          <w:sz w:val="28"/>
          <w:szCs w:val="28"/>
          <w:lang w:eastAsia="ru-RU"/>
        </w:rPr>
        <w:t>Святками в России называют время от Рождества до Крещения. Это весёлый праздник, в котором христианство переплетено с языческими верованиями: на Святки ходили ряженые, пели святочные песни, их угощали и одаривали подарками. Девушки гадали, ждали своих суженых.</w:t>
      </w:r>
    </w:p>
    <w:p w:rsidR="004C3EE5" w:rsidRPr="008A47A6" w:rsidRDefault="004C3EE5" w:rsidP="008A47A6">
      <w:pPr>
        <w:jc w:val="both"/>
        <w:rPr>
          <w:sz w:val="28"/>
          <w:szCs w:val="28"/>
        </w:rPr>
      </w:pPr>
      <w:r w:rsidRPr="008A47A6">
        <w:rPr>
          <w:rFonts w:ascii="Times New Roman" w:hAnsi="Times New Roman"/>
          <w:color w:val="444444"/>
          <w:sz w:val="28"/>
          <w:szCs w:val="28"/>
          <w:lang w:eastAsia="ru-RU"/>
        </w:rPr>
        <w:t>Этой пьесе композитор дал подзаголовок «Вальс». Вальс был самым популярным танцем в салонах и на домашних танцевальных вечерах. Заканчивается пьеса вальсом, который все танцуют вокруг рождественской ёлки</w:t>
      </w:r>
    </w:p>
    <w:p w:rsidR="004C3EE5" w:rsidRDefault="004C3EE5" w:rsidP="000634C0">
      <w:pPr>
        <w:rPr>
          <w:sz w:val="28"/>
          <w:szCs w:val="28"/>
        </w:rPr>
      </w:pPr>
    </w:p>
    <w:p w:rsidR="004C3EE5" w:rsidRDefault="004C3EE5" w:rsidP="000634C0">
      <w:pPr>
        <w:tabs>
          <w:tab w:val="left" w:pos="1065"/>
        </w:tabs>
        <w:rPr>
          <w:sz w:val="28"/>
          <w:szCs w:val="28"/>
        </w:rPr>
      </w:pPr>
      <w:r>
        <w:rPr>
          <w:sz w:val="28"/>
          <w:szCs w:val="28"/>
        </w:rPr>
        <w:tab/>
      </w:r>
      <w:r w:rsidR="00B61CC3">
        <w:rPr>
          <w:noProof/>
          <w:sz w:val="28"/>
          <w:szCs w:val="28"/>
          <w:lang w:eastAsia="ru-RU"/>
        </w:rPr>
        <w:drawing>
          <wp:inline distT="0" distB="0" distL="0" distR="0">
            <wp:extent cx="4798060" cy="3051175"/>
            <wp:effectExtent l="19050" t="0" r="2540" b="0"/>
            <wp:docPr id="17" name="Рисунок 15" descr="http://www.classic-musik.com/images/stories/791mtwv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www.classic-musik.com/images/stories/791mtwvp.jpg"/>
                    <pic:cNvPicPr>
                      <a:picLocks noChangeAspect="1" noChangeArrowheads="1"/>
                    </pic:cNvPicPr>
                  </pic:nvPicPr>
                  <pic:blipFill>
                    <a:blip r:embed="rId38"/>
                    <a:srcRect/>
                    <a:stretch>
                      <a:fillRect/>
                    </a:stretch>
                  </pic:blipFill>
                  <pic:spPr bwMode="auto">
                    <a:xfrm>
                      <a:off x="0" y="0"/>
                      <a:ext cx="4798060" cy="3051175"/>
                    </a:xfrm>
                    <a:prstGeom prst="rect">
                      <a:avLst/>
                    </a:prstGeom>
                    <a:noFill/>
                    <a:ln w="9525">
                      <a:noFill/>
                      <a:miter lim="800000"/>
                      <a:headEnd/>
                      <a:tailEnd/>
                    </a:ln>
                  </pic:spPr>
                </pic:pic>
              </a:graphicData>
            </a:graphic>
          </wp:inline>
        </w:drawing>
      </w:r>
    </w:p>
    <w:p w:rsidR="00B74C9E" w:rsidRDefault="00B74C9E" w:rsidP="000634C0">
      <w:pPr>
        <w:spacing w:before="375" w:after="0" w:line="234" w:lineRule="atLeast"/>
        <w:outlineLvl w:val="2"/>
        <w:rPr>
          <w:rFonts w:ascii="Tahoma" w:hAnsi="Tahoma" w:cs="Tahoma"/>
          <w:b/>
          <w:sz w:val="40"/>
          <w:szCs w:val="40"/>
          <w:lang w:eastAsia="ru-RU"/>
        </w:rPr>
      </w:pPr>
    </w:p>
    <w:p w:rsidR="004C3EE5" w:rsidRPr="008A47A6" w:rsidRDefault="004C3EE5" w:rsidP="000634C0">
      <w:pPr>
        <w:spacing w:before="375" w:after="0" w:line="234" w:lineRule="atLeast"/>
        <w:outlineLvl w:val="2"/>
        <w:rPr>
          <w:rFonts w:ascii="Times New Roman" w:hAnsi="Times New Roman"/>
          <w:b/>
          <w:bCs/>
          <w:sz w:val="36"/>
          <w:szCs w:val="36"/>
          <w:lang w:eastAsia="ru-RU"/>
        </w:rPr>
      </w:pPr>
      <w:r w:rsidRPr="008A47A6">
        <w:rPr>
          <w:rFonts w:ascii="Times New Roman" w:hAnsi="Times New Roman"/>
          <w:b/>
          <w:sz w:val="36"/>
          <w:szCs w:val="36"/>
          <w:lang w:eastAsia="ru-RU"/>
        </w:rPr>
        <w:t>«Январь. У камелька»</w:t>
      </w:r>
    </w:p>
    <w:p w:rsidR="004C3EE5" w:rsidRPr="000013AD" w:rsidRDefault="004C3EE5" w:rsidP="000634C0">
      <w:pPr>
        <w:spacing w:after="75" w:line="234" w:lineRule="atLeast"/>
        <w:jc w:val="both"/>
        <w:rPr>
          <w:rFonts w:ascii="Tahoma" w:hAnsi="Tahoma" w:cs="Tahoma"/>
          <w:sz w:val="32"/>
          <w:szCs w:val="32"/>
          <w:lang w:eastAsia="ru-RU"/>
        </w:rPr>
      </w:pP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И мирной неги уголок</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Ночь сумраком одела,</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В камине гаснет уголёк,</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И свечка нагорела.</w:t>
      </w:r>
    </w:p>
    <w:p w:rsidR="004C3EE5" w:rsidRPr="008A47A6" w:rsidRDefault="004C3EE5" w:rsidP="008A47A6">
      <w:pPr>
        <w:spacing w:after="75" w:line="234" w:lineRule="atLeast"/>
        <w:jc w:val="center"/>
        <w:rPr>
          <w:rFonts w:ascii="Times New Roman" w:hAnsi="Times New Roman"/>
          <w:color w:val="444444"/>
          <w:sz w:val="24"/>
          <w:szCs w:val="24"/>
          <w:lang w:eastAsia="ru-RU"/>
        </w:rPr>
      </w:pPr>
      <w:r w:rsidRPr="008A47A6">
        <w:rPr>
          <w:rFonts w:ascii="Times New Roman" w:hAnsi="Times New Roman"/>
          <w:color w:val="444444"/>
          <w:sz w:val="24"/>
          <w:szCs w:val="24"/>
          <w:lang w:eastAsia="ru-RU"/>
        </w:rPr>
        <w:t>А.С. Пушкин</w:t>
      </w:r>
    </w:p>
    <w:p w:rsidR="008E091D" w:rsidRDefault="008E091D" w:rsidP="000634C0">
      <w:pPr>
        <w:spacing w:after="75" w:line="234" w:lineRule="atLeast"/>
        <w:jc w:val="both"/>
        <w:rPr>
          <w:rFonts w:ascii="Times New Roman" w:hAnsi="Times New Roman"/>
          <w:noProof/>
          <w:color w:val="444444"/>
          <w:sz w:val="24"/>
          <w:szCs w:val="24"/>
          <w:lang w:eastAsia="ru-RU"/>
        </w:rPr>
      </w:pPr>
    </w:p>
    <w:p w:rsidR="004C3EE5" w:rsidRPr="00102F25" w:rsidRDefault="00B61CC3" w:rsidP="008E091D">
      <w:pPr>
        <w:spacing w:after="75" w:line="234" w:lineRule="atLeast"/>
        <w:ind w:firstLine="426"/>
        <w:jc w:val="both"/>
        <w:rPr>
          <w:rFonts w:ascii="Times New Roman" w:hAnsi="Times New Roman"/>
          <w:color w:val="444444"/>
          <w:sz w:val="24"/>
          <w:szCs w:val="24"/>
          <w:lang w:eastAsia="ru-RU"/>
        </w:rPr>
      </w:pPr>
      <w:r>
        <w:rPr>
          <w:rFonts w:ascii="Times New Roman" w:hAnsi="Times New Roman"/>
          <w:noProof/>
          <w:color w:val="444444"/>
          <w:sz w:val="24"/>
          <w:szCs w:val="24"/>
          <w:lang w:eastAsia="ru-RU"/>
        </w:rPr>
        <w:drawing>
          <wp:inline distT="0" distB="0" distL="0" distR="0">
            <wp:extent cx="5137150" cy="3739515"/>
            <wp:effectExtent l="19050" t="0" r="6350" b="0"/>
            <wp:docPr id="18" name="Рисунок 18" descr="http://www.classic-musik.com/images/stories/831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classic-musik.com/images/stories/831273.jpg"/>
                    <pic:cNvPicPr>
                      <a:picLocks noChangeAspect="1" noChangeArrowheads="1"/>
                    </pic:cNvPicPr>
                  </pic:nvPicPr>
                  <pic:blipFill>
                    <a:blip r:embed="rId39"/>
                    <a:srcRect/>
                    <a:stretch>
                      <a:fillRect/>
                    </a:stretch>
                  </pic:blipFill>
                  <pic:spPr bwMode="auto">
                    <a:xfrm>
                      <a:off x="0" y="0"/>
                      <a:ext cx="5137150" cy="3739515"/>
                    </a:xfrm>
                    <a:prstGeom prst="rect">
                      <a:avLst/>
                    </a:prstGeom>
                    <a:noFill/>
                    <a:ln w="9525">
                      <a:noFill/>
                      <a:miter lim="800000"/>
                      <a:headEnd/>
                      <a:tailEnd/>
                    </a:ln>
                  </pic:spPr>
                </pic:pic>
              </a:graphicData>
            </a:graphic>
          </wp:inline>
        </w:drawing>
      </w:r>
    </w:p>
    <w:p w:rsidR="004C3EE5" w:rsidRPr="00743E89" w:rsidRDefault="004C3EE5" w:rsidP="000634C0">
      <w:pPr>
        <w:spacing w:after="75" w:line="234" w:lineRule="atLeast"/>
        <w:jc w:val="both"/>
        <w:rPr>
          <w:rFonts w:ascii="Times New Roman" w:hAnsi="Times New Roman"/>
          <w:color w:val="444444"/>
          <w:sz w:val="24"/>
          <w:szCs w:val="24"/>
          <w:lang w:eastAsia="ru-RU"/>
        </w:rPr>
      </w:pPr>
      <w:r w:rsidRPr="00743E89">
        <w:rPr>
          <w:rFonts w:ascii="Times New Roman" w:hAnsi="Times New Roman"/>
          <w:i/>
          <w:iCs/>
          <w:color w:val="444444"/>
          <w:sz w:val="24"/>
          <w:szCs w:val="24"/>
          <w:lang w:eastAsia="ru-RU"/>
        </w:rPr>
        <w:t>Ю. Прядко «У камина»</w:t>
      </w:r>
    </w:p>
    <w:p w:rsidR="008E091D" w:rsidRDefault="008E091D" w:rsidP="000634C0">
      <w:pPr>
        <w:spacing w:after="75" w:line="234" w:lineRule="atLeast"/>
        <w:jc w:val="both"/>
        <w:rPr>
          <w:rFonts w:ascii="Times New Roman" w:hAnsi="Times New Roman"/>
          <w:color w:val="444444"/>
          <w:sz w:val="28"/>
          <w:szCs w:val="28"/>
          <w:lang w:eastAsia="ru-RU"/>
        </w:rPr>
      </w:pPr>
    </w:p>
    <w:p w:rsidR="004C3EE5" w:rsidRPr="008E091D" w:rsidRDefault="004C3EE5" w:rsidP="008E091D">
      <w:pPr>
        <w:spacing w:after="75"/>
        <w:jc w:val="both"/>
        <w:rPr>
          <w:rFonts w:ascii="Times New Roman" w:hAnsi="Times New Roman"/>
          <w:color w:val="444444"/>
          <w:sz w:val="28"/>
          <w:szCs w:val="28"/>
          <w:lang w:eastAsia="ru-RU"/>
        </w:rPr>
      </w:pPr>
      <w:r w:rsidRPr="008E091D">
        <w:rPr>
          <w:rFonts w:ascii="Times New Roman" w:hAnsi="Times New Roman"/>
          <w:color w:val="444444"/>
          <w:sz w:val="28"/>
          <w:szCs w:val="28"/>
          <w:lang w:eastAsia="ru-RU"/>
        </w:rPr>
        <w:t>Камелёк – это камин, у которого зимой собиралась семья. Здесь музицировали, читали, беседовали или, как сказали бы сейчас, общались. Но иногда у камина просто сидели в размышлении, ведь известно, что огонь и вода всегда притягивают взгляд человека и побуждают к задумчивому созерцанию.</w:t>
      </w:r>
    </w:p>
    <w:p w:rsidR="004C3EE5" w:rsidRPr="008E091D" w:rsidRDefault="004C3EE5" w:rsidP="008E091D">
      <w:pPr>
        <w:spacing w:after="75"/>
        <w:jc w:val="both"/>
        <w:rPr>
          <w:rFonts w:ascii="Times New Roman" w:hAnsi="Times New Roman"/>
          <w:color w:val="444444"/>
          <w:sz w:val="28"/>
          <w:szCs w:val="28"/>
          <w:lang w:eastAsia="ru-RU"/>
        </w:rPr>
      </w:pPr>
      <w:r w:rsidRPr="008E091D">
        <w:rPr>
          <w:rFonts w:ascii="Times New Roman" w:hAnsi="Times New Roman"/>
          <w:color w:val="444444"/>
          <w:sz w:val="28"/>
          <w:szCs w:val="28"/>
          <w:lang w:eastAsia="ru-RU"/>
        </w:rPr>
        <w:t>Музыка этой пьесы элегичная, спокойная, но в первой части слышны выразительные интонации, это как бы человеческая речь, короткие фразы, которыми обмениваются люди, задумчиво смотрящие на пламя.</w:t>
      </w:r>
    </w:p>
    <w:p w:rsidR="00B74C9E" w:rsidRDefault="00B74C9E" w:rsidP="00C0649C">
      <w:pPr>
        <w:spacing w:before="375" w:after="0" w:line="234" w:lineRule="atLeast"/>
        <w:outlineLvl w:val="2"/>
        <w:rPr>
          <w:rFonts w:ascii="Times New Roman" w:hAnsi="Times New Roman"/>
          <w:color w:val="444444"/>
          <w:sz w:val="32"/>
          <w:szCs w:val="32"/>
          <w:lang w:eastAsia="ru-RU"/>
        </w:rPr>
      </w:pPr>
    </w:p>
    <w:p w:rsidR="008E091D" w:rsidRDefault="008E091D" w:rsidP="00C0649C">
      <w:pPr>
        <w:spacing w:before="375" w:after="0" w:line="234" w:lineRule="atLeast"/>
        <w:outlineLvl w:val="2"/>
        <w:rPr>
          <w:rFonts w:ascii="Tahoma" w:hAnsi="Tahoma" w:cs="Tahoma"/>
          <w:b/>
          <w:sz w:val="40"/>
          <w:szCs w:val="40"/>
          <w:lang w:eastAsia="ru-RU"/>
        </w:rPr>
      </w:pPr>
    </w:p>
    <w:p w:rsidR="004C3EE5" w:rsidRPr="008E091D" w:rsidRDefault="00B74C9E" w:rsidP="00C0649C">
      <w:pPr>
        <w:spacing w:before="375" w:after="0" w:line="234" w:lineRule="atLeast"/>
        <w:outlineLvl w:val="2"/>
        <w:rPr>
          <w:rFonts w:ascii="Times New Roman" w:hAnsi="Times New Roman"/>
          <w:b/>
          <w:bCs/>
          <w:sz w:val="36"/>
          <w:szCs w:val="36"/>
          <w:lang w:eastAsia="ru-RU"/>
        </w:rPr>
      </w:pPr>
      <w:r w:rsidRPr="00743E89">
        <w:rPr>
          <w:rFonts w:ascii="Tahoma" w:hAnsi="Tahoma" w:cs="Tahoma"/>
          <w:b/>
          <w:sz w:val="40"/>
          <w:szCs w:val="40"/>
          <w:lang w:eastAsia="ru-RU"/>
        </w:rPr>
        <w:t xml:space="preserve"> </w:t>
      </w:r>
      <w:r w:rsidR="004C3EE5" w:rsidRPr="008E091D">
        <w:rPr>
          <w:rFonts w:ascii="Times New Roman" w:hAnsi="Times New Roman"/>
          <w:b/>
          <w:sz w:val="36"/>
          <w:szCs w:val="36"/>
          <w:lang w:eastAsia="ru-RU"/>
        </w:rPr>
        <w:t>«Февраль. Масленица»</w:t>
      </w:r>
    </w:p>
    <w:p w:rsidR="004C3EE5" w:rsidRPr="00102F25" w:rsidRDefault="004C3EE5" w:rsidP="00C0649C">
      <w:pPr>
        <w:spacing w:after="75" w:line="234" w:lineRule="atLeast"/>
        <w:jc w:val="both"/>
        <w:rPr>
          <w:rFonts w:ascii="Tahoma" w:hAnsi="Tahoma" w:cs="Tahoma"/>
          <w:color w:val="444444"/>
          <w:sz w:val="18"/>
          <w:szCs w:val="18"/>
          <w:lang w:eastAsia="ru-RU"/>
        </w:rPr>
      </w:pP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Скоро масленицы бойкой</w:t>
      </w: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Закипит широкий пир.</w:t>
      </w: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П.А. Вяземский</w:t>
      </w:r>
    </w:p>
    <w:p w:rsidR="008E091D" w:rsidRDefault="008E091D" w:rsidP="00C0649C">
      <w:pPr>
        <w:spacing w:after="75" w:line="234" w:lineRule="atLeast"/>
        <w:jc w:val="both"/>
        <w:rPr>
          <w:rFonts w:ascii="Times New Roman" w:hAnsi="Times New Roman"/>
          <w:noProof/>
          <w:color w:val="444444"/>
          <w:sz w:val="24"/>
          <w:szCs w:val="24"/>
          <w:lang w:eastAsia="ru-RU"/>
        </w:rPr>
      </w:pPr>
    </w:p>
    <w:p w:rsidR="004C3EE5" w:rsidRPr="00102F25" w:rsidRDefault="00B61CC3" w:rsidP="00C0649C">
      <w:pPr>
        <w:spacing w:after="75" w:line="234" w:lineRule="atLeast"/>
        <w:jc w:val="both"/>
        <w:rPr>
          <w:rFonts w:ascii="Times New Roman" w:hAnsi="Times New Roman"/>
          <w:color w:val="444444"/>
          <w:sz w:val="24"/>
          <w:szCs w:val="24"/>
          <w:lang w:eastAsia="ru-RU"/>
        </w:rPr>
      </w:pPr>
      <w:r>
        <w:rPr>
          <w:rFonts w:ascii="Times New Roman" w:hAnsi="Times New Roman"/>
          <w:noProof/>
          <w:color w:val="444444"/>
          <w:sz w:val="24"/>
          <w:szCs w:val="24"/>
          <w:lang w:eastAsia="ru-RU"/>
        </w:rPr>
        <w:drawing>
          <wp:inline distT="0" distB="0" distL="0" distR="0">
            <wp:extent cx="5784215" cy="3451860"/>
            <wp:effectExtent l="19050" t="0" r="6985" b="0"/>
            <wp:docPr id="19" name="Рисунок 19" descr="http://www.classic-musik.com/images/stories/599747798f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classic-musik.com/images/stories/599747798f85.jpg"/>
                    <pic:cNvPicPr>
                      <a:picLocks noChangeAspect="1" noChangeArrowheads="1"/>
                    </pic:cNvPicPr>
                  </pic:nvPicPr>
                  <pic:blipFill>
                    <a:blip r:embed="rId40"/>
                    <a:srcRect/>
                    <a:stretch>
                      <a:fillRect/>
                    </a:stretch>
                  </pic:blipFill>
                  <pic:spPr bwMode="auto">
                    <a:xfrm>
                      <a:off x="0" y="0"/>
                      <a:ext cx="5784215" cy="3451860"/>
                    </a:xfrm>
                    <a:prstGeom prst="rect">
                      <a:avLst/>
                    </a:prstGeom>
                    <a:noFill/>
                    <a:ln w="9525">
                      <a:noFill/>
                      <a:miter lim="800000"/>
                      <a:headEnd/>
                      <a:tailEnd/>
                    </a:ln>
                  </pic:spPr>
                </pic:pic>
              </a:graphicData>
            </a:graphic>
          </wp:inline>
        </w:drawing>
      </w:r>
    </w:p>
    <w:p w:rsidR="004C3EE5" w:rsidRPr="00743E89" w:rsidRDefault="004C3EE5" w:rsidP="00E75D10">
      <w:pPr>
        <w:spacing w:after="75" w:line="234" w:lineRule="atLeast"/>
        <w:jc w:val="both"/>
        <w:rPr>
          <w:rFonts w:ascii="Times New Roman" w:hAnsi="Times New Roman"/>
          <w:color w:val="444444"/>
          <w:sz w:val="24"/>
          <w:szCs w:val="24"/>
          <w:lang w:eastAsia="ru-RU"/>
        </w:rPr>
      </w:pPr>
      <w:r w:rsidRPr="00743E89">
        <w:rPr>
          <w:rFonts w:ascii="Times New Roman" w:hAnsi="Times New Roman"/>
          <w:i/>
          <w:iCs/>
          <w:color w:val="444444"/>
          <w:sz w:val="24"/>
          <w:szCs w:val="24"/>
          <w:lang w:eastAsia="ru-RU"/>
        </w:rPr>
        <w:t>Б. Кустодиев «Масленица»</w:t>
      </w:r>
    </w:p>
    <w:p w:rsidR="008E091D" w:rsidRDefault="008E091D" w:rsidP="008E091D">
      <w:pPr>
        <w:spacing w:after="75"/>
        <w:jc w:val="both"/>
        <w:rPr>
          <w:rFonts w:ascii="Times New Roman" w:hAnsi="Times New Roman"/>
          <w:color w:val="444444"/>
          <w:sz w:val="28"/>
          <w:szCs w:val="28"/>
          <w:lang w:eastAsia="ru-RU"/>
        </w:rPr>
      </w:pPr>
    </w:p>
    <w:p w:rsidR="004C3EE5" w:rsidRPr="008E091D" w:rsidRDefault="004C3EE5" w:rsidP="008E091D">
      <w:pPr>
        <w:spacing w:after="75"/>
        <w:jc w:val="both"/>
        <w:rPr>
          <w:rFonts w:ascii="Times New Roman" w:hAnsi="Times New Roman"/>
          <w:color w:val="444444"/>
          <w:sz w:val="28"/>
          <w:szCs w:val="28"/>
          <w:lang w:eastAsia="ru-RU"/>
        </w:rPr>
      </w:pPr>
      <w:r w:rsidRPr="008E091D">
        <w:rPr>
          <w:rFonts w:ascii="Times New Roman" w:hAnsi="Times New Roman"/>
          <w:color w:val="444444"/>
          <w:sz w:val="28"/>
          <w:szCs w:val="28"/>
          <w:lang w:eastAsia="ru-RU"/>
        </w:rPr>
        <w:t>Известно, что масленица – это</w:t>
      </w:r>
      <w:r w:rsidR="008E091D" w:rsidRPr="008E091D">
        <w:rPr>
          <w:rFonts w:ascii="Times New Roman" w:hAnsi="Times New Roman"/>
          <w:color w:val="444444"/>
          <w:sz w:val="28"/>
          <w:szCs w:val="28"/>
          <w:lang w:eastAsia="ru-RU"/>
        </w:rPr>
        <w:t xml:space="preserve"> последняя неделя перед Великим</w:t>
      </w:r>
      <w:r w:rsidR="008E091D">
        <w:rPr>
          <w:rFonts w:ascii="Times New Roman" w:hAnsi="Times New Roman"/>
          <w:color w:val="444444"/>
          <w:sz w:val="28"/>
          <w:szCs w:val="28"/>
          <w:lang w:eastAsia="ru-RU"/>
        </w:rPr>
        <w:t xml:space="preserve"> </w:t>
      </w:r>
      <w:r w:rsidRPr="008E091D">
        <w:rPr>
          <w:rFonts w:ascii="Times New Roman" w:hAnsi="Times New Roman"/>
          <w:color w:val="444444"/>
          <w:sz w:val="28"/>
          <w:szCs w:val="28"/>
          <w:lang w:eastAsia="ru-RU"/>
        </w:rPr>
        <w:t>постом. Она отличается шумными гуляньями, блинами – всё это языческие традиции, но они плотно вошли в жизнь людей и считаются необходимыми атрибутами, предваряющими начало Великого поста, а также символизируют проводы зимы и встречу весны.</w:t>
      </w:r>
    </w:p>
    <w:p w:rsidR="004C3EE5" w:rsidRPr="008E091D" w:rsidRDefault="004C3EE5" w:rsidP="008E091D">
      <w:pPr>
        <w:spacing w:after="75"/>
        <w:jc w:val="both"/>
        <w:rPr>
          <w:rFonts w:ascii="Times New Roman" w:hAnsi="Times New Roman"/>
          <w:color w:val="444444"/>
          <w:sz w:val="28"/>
          <w:szCs w:val="28"/>
          <w:lang w:eastAsia="ru-RU"/>
        </w:rPr>
      </w:pPr>
      <w:r w:rsidRPr="008E091D">
        <w:rPr>
          <w:rFonts w:ascii="Times New Roman" w:hAnsi="Times New Roman"/>
          <w:color w:val="444444"/>
          <w:sz w:val="28"/>
          <w:szCs w:val="28"/>
          <w:lang w:eastAsia="ru-RU"/>
        </w:rPr>
        <w:t>И вот эту картину народного гулянья рисует композитор в пьесе. Она состоит из калейдоскопических картинок, которые сменяют одна другую, но одна главная тема в пьесе присутствует постоянно: тема народного гулянья они плотно вошли в жизнь людей и считаются необходимыми атрибутами, предваряющими начало Великого поста, а также символизируют проводы зимы и встречу весны.</w:t>
      </w:r>
    </w:p>
    <w:p w:rsidR="004C3EE5" w:rsidRDefault="004C3EE5" w:rsidP="00E75D10">
      <w:pPr>
        <w:rPr>
          <w:sz w:val="28"/>
          <w:szCs w:val="28"/>
        </w:rPr>
      </w:pPr>
    </w:p>
    <w:p w:rsidR="004C3EE5" w:rsidRDefault="004C3EE5">
      <w:pPr>
        <w:rPr>
          <w:sz w:val="28"/>
          <w:szCs w:val="28"/>
        </w:rPr>
      </w:pPr>
      <w:r>
        <w:rPr>
          <w:sz w:val="28"/>
          <w:szCs w:val="28"/>
        </w:rPr>
        <w:br w:type="page"/>
      </w:r>
      <w:r w:rsidR="00B61CC3">
        <w:rPr>
          <w:noProof/>
          <w:sz w:val="28"/>
          <w:szCs w:val="28"/>
          <w:lang w:eastAsia="ru-RU"/>
        </w:rPr>
        <w:drawing>
          <wp:inline distT="0" distB="0" distL="0" distR="0">
            <wp:extent cx="5805170" cy="9154160"/>
            <wp:effectExtent l="19050" t="0" r="508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srcRect l="1604" t="2008"/>
                    <a:stretch>
                      <a:fillRect/>
                    </a:stretch>
                  </pic:blipFill>
                  <pic:spPr bwMode="auto">
                    <a:xfrm>
                      <a:off x="0" y="0"/>
                      <a:ext cx="5805170" cy="9154160"/>
                    </a:xfrm>
                    <a:prstGeom prst="rect">
                      <a:avLst/>
                    </a:prstGeom>
                    <a:noFill/>
                    <a:ln w="9525">
                      <a:noFill/>
                      <a:miter lim="800000"/>
                      <a:headEnd/>
                      <a:tailEnd/>
                    </a:ln>
                  </pic:spPr>
                </pic:pic>
              </a:graphicData>
            </a:graphic>
          </wp:inline>
        </w:drawing>
      </w:r>
    </w:p>
    <w:p w:rsidR="008E091D" w:rsidRDefault="004C3EE5" w:rsidP="000634C0">
      <w:r w:rsidRPr="008E091D">
        <w:rPr>
          <w:b/>
          <w:sz w:val="44"/>
          <w:szCs w:val="44"/>
          <w:u w:val="single"/>
        </w:rPr>
        <w:t>Урок№</w:t>
      </w:r>
      <w:r w:rsidRPr="008E091D">
        <w:rPr>
          <w:rFonts w:ascii="Algerian" w:hAnsi="Algerian"/>
          <w:b/>
          <w:sz w:val="44"/>
          <w:szCs w:val="44"/>
          <w:u w:val="single"/>
        </w:rPr>
        <w:t>11</w:t>
      </w:r>
      <w:r>
        <w:tab/>
      </w:r>
    </w:p>
    <w:p w:rsidR="004C3EE5" w:rsidRPr="008E091D" w:rsidRDefault="004C3EE5" w:rsidP="008E091D">
      <w:pPr>
        <w:jc w:val="center"/>
        <w:rPr>
          <w:rFonts w:ascii="Times New Roman" w:hAnsi="Times New Roman"/>
          <w:b/>
          <w:sz w:val="40"/>
          <w:szCs w:val="40"/>
        </w:rPr>
      </w:pPr>
      <w:r w:rsidRPr="008E091D">
        <w:rPr>
          <w:rFonts w:ascii="Times New Roman" w:hAnsi="Times New Roman"/>
          <w:b/>
          <w:sz w:val="40"/>
          <w:szCs w:val="40"/>
        </w:rPr>
        <w:t>П.И.Чайковский «Времена года» (Весна)</w:t>
      </w:r>
    </w:p>
    <w:p w:rsidR="004C3EE5" w:rsidRPr="008E091D" w:rsidRDefault="004C3EE5" w:rsidP="000634C0">
      <w:pPr>
        <w:spacing w:before="375" w:after="0" w:line="234" w:lineRule="atLeast"/>
        <w:outlineLvl w:val="2"/>
        <w:rPr>
          <w:rFonts w:ascii="Times New Roman" w:hAnsi="Times New Roman"/>
          <w:b/>
          <w:bCs/>
          <w:color w:val="000000"/>
          <w:sz w:val="36"/>
          <w:szCs w:val="36"/>
          <w:lang w:eastAsia="ru-RU"/>
        </w:rPr>
      </w:pPr>
      <w:r w:rsidRPr="008E091D">
        <w:rPr>
          <w:rFonts w:ascii="Times New Roman" w:hAnsi="Times New Roman"/>
          <w:b/>
          <w:color w:val="000000"/>
          <w:sz w:val="36"/>
          <w:szCs w:val="36"/>
          <w:lang w:eastAsia="ru-RU"/>
        </w:rPr>
        <w:t>«Март. Песня жаворонка»</w:t>
      </w:r>
    </w:p>
    <w:p w:rsidR="004C3EE5" w:rsidRPr="00102F25" w:rsidRDefault="004C3EE5" w:rsidP="000634C0">
      <w:pPr>
        <w:spacing w:after="75" w:line="234" w:lineRule="atLeast"/>
        <w:jc w:val="both"/>
        <w:rPr>
          <w:rFonts w:ascii="Tahoma" w:hAnsi="Tahoma" w:cs="Tahoma"/>
          <w:color w:val="444444"/>
          <w:sz w:val="18"/>
          <w:szCs w:val="18"/>
          <w:lang w:eastAsia="ru-RU"/>
        </w:rPr>
      </w:pP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Поле зыблется цветами,</w:t>
      </w: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В небе льются светы волны.</w:t>
      </w: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Вешних жаворонков пенья</w:t>
      </w: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Голубые бездны полны.</w:t>
      </w: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А.Н. Майков</w:t>
      </w:r>
    </w:p>
    <w:p w:rsidR="008E091D" w:rsidRDefault="008E091D" w:rsidP="000634C0">
      <w:pPr>
        <w:spacing w:after="75" w:line="234" w:lineRule="atLeast"/>
        <w:jc w:val="both"/>
        <w:rPr>
          <w:rFonts w:ascii="Times New Roman" w:hAnsi="Times New Roman"/>
          <w:noProof/>
          <w:color w:val="444444"/>
          <w:sz w:val="24"/>
          <w:szCs w:val="24"/>
          <w:lang w:eastAsia="ru-RU"/>
        </w:rPr>
      </w:pPr>
      <w:r>
        <w:rPr>
          <w:rFonts w:ascii="Times New Roman" w:hAnsi="Times New Roman"/>
          <w:noProof/>
          <w:color w:val="444444"/>
          <w:sz w:val="24"/>
          <w:szCs w:val="24"/>
          <w:lang w:eastAsia="ru-RU"/>
        </w:rPr>
        <w:t xml:space="preserve">    </w:t>
      </w:r>
    </w:p>
    <w:p w:rsidR="004C3EE5" w:rsidRPr="00102F25" w:rsidRDefault="008E091D" w:rsidP="000634C0">
      <w:pPr>
        <w:spacing w:after="75" w:line="234" w:lineRule="atLeast"/>
        <w:jc w:val="both"/>
        <w:rPr>
          <w:rFonts w:ascii="Times New Roman" w:hAnsi="Times New Roman"/>
          <w:color w:val="444444"/>
          <w:sz w:val="24"/>
          <w:szCs w:val="24"/>
          <w:lang w:eastAsia="ru-RU"/>
        </w:rPr>
      </w:pPr>
      <w:r>
        <w:rPr>
          <w:rFonts w:ascii="Times New Roman" w:hAnsi="Times New Roman"/>
          <w:noProof/>
          <w:color w:val="444444"/>
          <w:sz w:val="24"/>
          <w:szCs w:val="24"/>
          <w:lang w:eastAsia="ru-RU"/>
        </w:rPr>
        <w:t xml:space="preserve">    </w:t>
      </w:r>
      <w:r w:rsidR="00B61CC3">
        <w:rPr>
          <w:rFonts w:ascii="Times New Roman" w:hAnsi="Times New Roman"/>
          <w:noProof/>
          <w:color w:val="444444"/>
          <w:sz w:val="24"/>
          <w:szCs w:val="24"/>
          <w:lang w:eastAsia="ru-RU"/>
        </w:rPr>
        <w:drawing>
          <wp:inline distT="0" distB="0" distL="0" distR="0">
            <wp:extent cx="5332095" cy="3965575"/>
            <wp:effectExtent l="19050" t="0" r="1905" b="0"/>
            <wp:docPr id="21" name="Рисунок 6" descr="http://www.classic-musik.com/images/stories/4355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http://www.classic-musik.com/images/stories/435525.jpg"/>
                    <pic:cNvPicPr>
                      <a:picLocks noChangeAspect="1" noChangeArrowheads="1"/>
                    </pic:cNvPicPr>
                  </pic:nvPicPr>
                  <pic:blipFill>
                    <a:blip r:embed="rId42"/>
                    <a:srcRect/>
                    <a:stretch>
                      <a:fillRect/>
                    </a:stretch>
                  </pic:blipFill>
                  <pic:spPr bwMode="auto">
                    <a:xfrm>
                      <a:off x="0" y="0"/>
                      <a:ext cx="5332095" cy="3965575"/>
                    </a:xfrm>
                    <a:prstGeom prst="rect">
                      <a:avLst/>
                    </a:prstGeom>
                    <a:noFill/>
                    <a:ln w="9525">
                      <a:noFill/>
                      <a:miter lim="800000"/>
                      <a:headEnd/>
                      <a:tailEnd/>
                    </a:ln>
                  </pic:spPr>
                </pic:pic>
              </a:graphicData>
            </a:graphic>
          </wp:inline>
        </w:drawing>
      </w:r>
    </w:p>
    <w:p w:rsidR="008E091D" w:rsidRDefault="008E091D" w:rsidP="008E091D">
      <w:pPr>
        <w:spacing w:after="75"/>
        <w:jc w:val="both"/>
        <w:rPr>
          <w:rFonts w:ascii="Times New Roman" w:hAnsi="Times New Roman"/>
          <w:color w:val="444444"/>
          <w:sz w:val="28"/>
          <w:szCs w:val="28"/>
          <w:lang w:eastAsia="ru-RU"/>
        </w:rPr>
      </w:pPr>
    </w:p>
    <w:p w:rsidR="004C3EE5" w:rsidRPr="008E091D" w:rsidRDefault="004C3EE5" w:rsidP="008E091D">
      <w:pPr>
        <w:spacing w:after="75"/>
        <w:jc w:val="both"/>
        <w:rPr>
          <w:rFonts w:ascii="Times New Roman" w:hAnsi="Times New Roman"/>
          <w:color w:val="444444"/>
          <w:sz w:val="28"/>
          <w:szCs w:val="28"/>
          <w:lang w:eastAsia="ru-RU"/>
        </w:rPr>
      </w:pPr>
      <w:r w:rsidRPr="008E091D">
        <w:rPr>
          <w:rFonts w:ascii="Times New Roman" w:hAnsi="Times New Roman"/>
          <w:color w:val="444444"/>
          <w:sz w:val="28"/>
          <w:szCs w:val="28"/>
          <w:lang w:eastAsia="ru-RU"/>
        </w:rPr>
        <w:t>Пение жаворонка в России связано с приходом весны. Лирическая мелодия весны и трели, имитирующие трели жаворонка, – вот основные темы этой пьесы. Музыкальная картинка настолько яркая, что даже маленькие дети, не зная названия пьесы, угадывают в ней звуки птичьего пения.</w:t>
      </w:r>
    </w:p>
    <w:p w:rsidR="008E091D" w:rsidRDefault="008E091D" w:rsidP="000634C0">
      <w:pPr>
        <w:spacing w:before="375" w:after="0" w:line="234" w:lineRule="atLeast"/>
        <w:outlineLvl w:val="2"/>
        <w:rPr>
          <w:rFonts w:ascii="Tahoma" w:hAnsi="Tahoma" w:cs="Tahoma"/>
          <w:b/>
          <w:sz w:val="40"/>
          <w:szCs w:val="40"/>
          <w:lang w:eastAsia="ru-RU"/>
        </w:rPr>
      </w:pPr>
    </w:p>
    <w:p w:rsidR="004C3EE5" w:rsidRPr="008E091D" w:rsidRDefault="004C3EE5" w:rsidP="000634C0">
      <w:pPr>
        <w:spacing w:before="375" w:after="0" w:line="234" w:lineRule="atLeast"/>
        <w:outlineLvl w:val="2"/>
        <w:rPr>
          <w:rFonts w:ascii="Times New Roman" w:hAnsi="Times New Roman"/>
          <w:b/>
          <w:bCs/>
          <w:sz w:val="36"/>
          <w:szCs w:val="36"/>
          <w:lang w:eastAsia="ru-RU"/>
        </w:rPr>
      </w:pPr>
      <w:r w:rsidRPr="008E091D">
        <w:rPr>
          <w:rFonts w:ascii="Times New Roman" w:hAnsi="Times New Roman"/>
          <w:b/>
          <w:sz w:val="36"/>
          <w:szCs w:val="36"/>
          <w:lang w:eastAsia="ru-RU"/>
        </w:rPr>
        <w:t>«Апрель. Подснежник»</w:t>
      </w:r>
    </w:p>
    <w:p w:rsidR="004C3EE5" w:rsidRPr="00102F25" w:rsidRDefault="004C3EE5" w:rsidP="000634C0">
      <w:pPr>
        <w:spacing w:after="75" w:line="234" w:lineRule="atLeast"/>
        <w:jc w:val="both"/>
        <w:rPr>
          <w:rFonts w:ascii="Tahoma" w:hAnsi="Tahoma" w:cs="Tahoma"/>
          <w:color w:val="444444"/>
          <w:sz w:val="18"/>
          <w:szCs w:val="18"/>
          <w:lang w:eastAsia="ru-RU"/>
        </w:rPr>
      </w:pPr>
    </w:p>
    <w:p w:rsidR="004C3EE5" w:rsidRPr="008E091D" w:rsidRDefault="004C3EE5" w:rsidP="008E091D">
      <w:pPr>
        <w:spacing w:after="75" w:line="240" w:lineRule="auto"/>
        <w:jc w:val="center"/>
        <w:rPr>
          <w:rFonts w:ascii="Times New Roman" w:hAnsi="Times New Roman"/>
          <w:color w:val="444444"/>
          <w:sz w:val="24"/>
          <w:szCs w:val="24"/>
          <w:lang w:eastAsia="ru-RU"/>
        </w:rPr>
      </w:pPr>
      <w:r w:rsidRPr="00743E89">
        <w:rPr>
          <w:rFonts w:ascii="Tahoma" w:hAnsi="Tahoma" w:cs="Tahoma"/>
          <w:color w:val="444444"/>
          <w:sz w:val="28"/>
          <w:szCs w:val="28"/>
          <w:lang w:eastAsia="ru-RU"/>
        </w:rPr>
        <w:t>Г</w:t>
      </w:r>
      <w:r w:rsidRPr="008E091D">
        <w:rPr>
          <w:rFonts w:ascii="Times New Roman" w:hAnsi="Times New Roman"/>
          <w:color w:val="444444"/>
          <w:sz w:val="24"/>
          <w:szCs w:val="24"/>
          <w:lang w:eastAsia="ru-RU"/>
        </w:rPr>
        <w:t>олубенький, чистый</w:t>
      </w:r>
    </w:p>
    <w:p w:rsidR="004C3EE5" w:rsidRPr="008E091D" w:rsidRDefault="004C3EE5" w:rsidP="008E091D">
      <w:pPr>
        <w:spacing w:after="75" w:line="240" w:lineRule="auto"/>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Подснежник-цветок,</w:t>
      </w:r>
    </w:p>
    <w:p w:rsidR="004C3EE5" w:rsidRPr="008E091D" w:rsidRDefault="004C3EE5" w:rsidP="008E091D">
      <w:pPr>
        <w:spacing w:after="75" w:line="240" w:lineRule="auto"/>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А подле сквозистый</w:t>
      </w:r>
    </w:p>
    <w:p w:rsidR="004C3EE5" w:rsidRPr="008E091D" w:rsidRDefault="004C3EE5" w:rsidP="008E091D">
      <w:pPr>
        <w:spacing w:after="75" w:line="240" w:lineRule="auto"/>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Последний снежок.</w:t>
      </w:r>
    </w:p>
    <w:p w:rsidR="004C3EE5" w:rsidRPr="008E091D" w:rsidRDefault="004C3EE5" w:rsidP="008E091D">
      <w:pPr>
        <w:spacing w:after="75" w:line="240" w:lineRule="auto"/>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Последние слёзы</w:t>
      </w:r>
    </w:p>
    <w:p w:rsidR="004C3EE5" w:rsidRPr="008E091D" w:rsidRDefault="004C3EE5" w:rsidP="008E091D">
      <w:pPr>
        <w:spacing w:after="75" w:line="240" w:lineRule="auto"/>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О горе былом</w:t>
      </w:r>
    </w:p>
    <w:p w:rsidR="004C3EE5" w:rsidRPr="008E091D" w:rsidRDefault="004C3EE5" w:rsidP="008E091D">
      <w:pPr>
        <w:spacing w:after="75" w:line="240" w:lineRule="auto"/>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И первые грёзы</w:t>
      </w:r>
    </w:p>
    <w:p w:rsidR="004C3EE5" w:rsidRPr="008E091D" w:rsidRDefault="004C3EE5" w:rsidP="008E091D">
      <w:pPr>
        <w:spacing w:after="75" w:line="240" w:lineRule="auto"/>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О счастье ином…</w:t>
      </w:r>
    </w:p>
    <w:p w:rsidR="004C3EE5" w:rsidRPr="008E091D" w:rsidRDefault="004C3EE5" w:rsidP="008E091D">
      <w:pPr>
        <w:spacing w:after="75" w:line="240" w:lineRule="auto"/>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А.Н. Майков</w:t>
      </w:r>
    </w:p>
    <w:p w:rsidR="008E091D" w:rsidRDefault="008E091D" w:rsidP="000634C0">
      <w:pPr>
        <w:spacing w:after="75" w:line="234" w:lineRule="atLeast"/>
        <w:jc w:val="both"/>
        <w:rPr>
          <w:rFonts w:ascii="Times New Roman" w:hAnsi="Times New Roman"/>
          <w:noProof/>
          <w:color w:val="444444"/>
          <w:sz w:val="24"/>
          <w:szCs w:val="24"/>
          <w:lang w:eastAsia="ru-RU"/>
        </w:rPr>
      </w:pPr>
    </w:p>
    <w:p w:rsidR="004C3EE5" w:rsidRPr="00102F25" w:rsidRDefault="008E091D" w:rsidP="000634C0">
      <w:pPr>
        <w:spacing w:after="75" w:line="234" w:lineRule="atLeast"/>
        <w:jc w:val="both"/>
        <w:rPr>
          <w:rFonts w:ascii="Times New Roman" w:hAnsi="Times New Roman"/>
          <w:color w:val="444444"/>
          <w:sz w:val="24"/>
          <w:szCs w:val="24"/>
          <w:lang w:eastAsia="ru-RU"/>
        </w:rPr>
      </w:pPr>
      <w:r>
        <w:rPr>
          <w:rFonts w:ascii="Times New Roman" w:hAnsi="Times New Roman"/>
          <w:noProof/>
          <w:color w:val="444444"/>
          <w:sz w:val="24"/>
          <w:szCs w:val="24"/>
          <w:lang w:eastAsia="ru-RU"/>
        </w:rPr>
        <w:t xml:space="preserve">       </w:t>
      </w:r>
      <w:r w:rsidR="00B61CC3">
        <w:rPr>
          <w:rFonts w:ascii="Times New Roman" w:hAnsi="Times New Roman"/>
          <w:noProof/>
          <w:color w:val="444444"/>
          <w:sz w:val="24"/>
          <w:szCs w:val="24"/>
          <w:lang w:eastAsia="ru-RU"/>
        </w:rPr>
        <w:drawing>
          <wp:inline distT="0" distB="0" distL="0" distR="0">
            <wp:extent cx="5198745" cy="4222750"/>
            <wp:effectExtent l="19050" t="0" r="1905" b="0"/>
            <wp:docPr id="22" name="Рисунок 7" descr="http://www.classic-musik.com/images/stories/0014-014-solnyshko-jasnoe-grej-gre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http://www.classic-musik.com/images/stories/0014-014-solnyshko-jasnoe-grej-grej.jpg"/>
                    <pic:cNvPicPr>
                      <a:picLocks noChangeAspect="1" noChangeArrowheads="1"/>
                    </pic:cNvPicPr>
                  </pic:nvPicPr>
                  <pic:blipFill>
                    <a:blip r:embed="rId43"/>
                    <a:srcRect/>
                    <a:stretch>
                      <a:fillRect/>
                    </a:stretch>
                  </pic:blipFill>
                  <pic:spPr bwMode="auto">
                    <a:xfrm>
                      <a:off x="0" y="0"/>
                      <a:ext cx="5198745" cy="4222750"/>
                    </a:xfrm>
                    <a:prstGeom prst="rect">
                      <a:avLst/>
                    </a:prstGeom>
                    <a:noFill/>
                    <a:ln w="9525">
                      <a:noFill/>
                      <a:miter lim="800000"/>
                      <a:headEnd/>
                      <a:tailEnd/>
                    </a:ln>
                  </pic:spPr>
                </pic:pic>
              </a:graphicData>
            </a:graphic>
          </wp:inline>
        </w:drawing>
      </w:r>
    </w:p>
    <w:p w:rsidR="008E091D" w:rsidRDefault="008E091D" w:rsidP="008E091D">
      <w:pPr>
        <w:spacing w:after="75"/>
        <w:jc w:val="both"/>
        <w:rPr>
          <w:rFonts w:ascii="Times New Roman" w:hAnsi="Times New Roman"/>
          <w:color w:val="444444"/>
          <w:sz w:val="28"/>
          <w:szCs w:val="28"/>
          <w:lang w:eastAsia="ru-RU"/>
        </w:rPr>
      </w:pPr>
    </w:p>
    <w:p w:rsidR="004C3EE5" w:rsidRPr="008E091D" w:rsidRDefault="004C3EE5" w:rsidP="008E091D">
      <w:pPr>
        <w:spacing w:after="75"/>
        <w:jc w:val="both"/>
        <w:rPr>
          <w:rFonts w:ascii="Times New Roman" w:hAnsi="Times New Roman"/>
          <w:color w:val="444444"/>
          <w:sz w:val="28"/>
          <w:szCs w:val="28"/>
          <w:lang w:eastAsia="ru-RU"/>
        </w:rPr>
      </w:pPr>
      <w:r w:rsidRPr="008E091D">
        <w:rPr>
          <w:rFonts w:ascii="Times New Roman" w:hAnsi="Times New Roman"/>
          <w:color w:val="444444"/>
          <w:sz w:val="28"/>
          <w:szCs w:val="28"/>
          <w:lang w:eastAsia="ru-RU"/>
        </w:rPr>
        <w:t>У этой пьесы ритм вальса, но она наполнена нетерпеливым волнением, порывом, что свойственно первым чувствам, когда сердце полно ожиданием новых встреч… Весна пробуждает не только природу, но и человеческие чувства. Первый весенний цветок так же трогателен, как трогательна первая любовь, которую скрывают до поры до времени, но вот уже скрыть её невозможно – и она, как подснежник, вырывается наружу…</w:t>
      </w:r>
    </w:p>
    <w:p w:rsidR="004C3EE5" w:rsidRPr="008E091D" w:rsidRDefault="004C3EE5" w:rsidP="000634C0">
      <w:pPr>
        <w:spacing w:before="375" w:after="0" w:line="234" w:lineRule="atLeast"/>
        <w:outlineLvl w:val="2"/>
        <w:rPr>
          <w:rFonts w:ascii="Times New Roman" w:hAnsi="Times New Roman"/>
          <w:b/>
          <w:bCs/>
          <w:sz w:val="36"/>
          <w:szCs w:val="36"/>
          <w:lang w:eastAsia="ru-RU"/>
        </w:rPr>
      </w:pPr>
      <w:r w:rsidRPr="008E091D">
        <w:rPr>
          <w:rFonts w:ascii="Times New Roman" w:hAnsi="Times New Roman"/>
          <w:b/>
          <w:sz w:val="36"/>
          <w:szCs w:val="36"/>
          <w:lang w:eastAsia="ru-RU"/>
        </w:rPr>
        <w:t>«Май. Белые ночи»</w:t>
      </w:r>
    </w:p>
    <w:p w:rsidR="004C3EE5" w:rsidRPr="00102F25" w:rsidRDefault="004C3EE5" w:rsidP="000634C0">
      <w:pPr>
        <w:spacing w:after="75" w:line="234" w:lineRule="atLeast"/>
        <w:jc w:val="both"/>
        <w:rPr>
          <w:rFonts w:ascii="Tahoma" w:hAnsi="Tahoma" w:cs="Tahoma"/>
          <w:color w:val="444444"/>
          <w:sz w:val="18"/>
          <w:szCs w:val="18"/>
          <w:lang w:eastAsia="ru-RU"/>
        </w:rPr>
      </w:pP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Какая ночь! На всём какая нега!</w:t>
      </w: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Благодарю, родной полночный край!</w:t>
      </w: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Из царства вьюг и снега</w:t>
      </w: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Как свеж и чист твой вылетает Май!</w:t>
      </w:r>
    </w:p>
    <w:p w:rsidR="004C3EE5" w:rsidRPr="008E091D" w:rsidRDefault="004C3EE5" w:rsidP="008E091D">
      <w:pPr>
        <w:spacing w:after="75" w:line="234" w:lineRule="atLeast"/>
        <w:jc w:val="center"/>
        <w:rPr>
          <w:rFonts w:ascii="Times New Roman" w:hAnsi="Times New Roman"/>
          <w:color w:val="444444"/>
          <w:sz w:val="24"/>
          <w:szCs w:val="24"/>
          <w:lang w:eastAsia="ru-RU"/>
        </w:rPr>
      </w:pPr>
      <w:r w:rsidRPr="008E091D">
        <w:rPr>
          <w:rFonts w:ascii="Times New Roman" w:hAnsi="Times New Roman"/>
          <w:color w:val="444444"/>
          <w:sz w:val="24"/>
          <w:szCs w:val="24"/>
          <w:lang w:eastAsia="ru-RU"/>
        </w:rPr>
        <w:t>А.А. Фет</w:t>
      </w:r>
    </w:p>
    <w:p w:rsidR="008E091D" w:rsidRDefault="008E091D" w:rsidP="000634C0">
      <w:pPr>
        <w:spacing w:after="75" w:line="234" w:lineRule="atLeast"/>
        <w:jc w:val="both"/>
        <w:rPr>
          <w:rFonts w:ascii="Times New Roman" w:hAnsi="Times New Roman"/>
          <w:noProof/>
          <w:color w:val="444444"/>
          <w:sz w:val="24"/>
          <w:szCs w:val="24"/>
          <w:lang w:eastAsia="ru-RU"/>
        </w:rPr>
      </w:pPr>
      <w:r>
        <w:rPr>
          <w:rFonts w:ascii="Times New Roman" w:hAnsi="Times New Roman"/>
          <w:noProof/>
          <w:color w:val="444444"/>
          <w:sz w:val="24"/>
          <w:szCs w:val="24"/>
          <w:lang w:eastAsia="ru-RU"/>
        </w:rPr>
        <w:t xml:space="preserve"> </w:t>
      </w:r>
    </w:p>
    <w:p w:rsidR="004C3EE5" w:rsidRPr="00102F25" w:rsidRDefault="008E091D" w:rsidP="000634C0">
      <w:pPr>
        <w:spacing w:after="75" w:line="234" w:lineRule="atLeast"/>
        <w:jc w:val="both"/>
        <w:rPr>
          <w:rFonts w:ascii="Times New Roman" w:hAnsi="Times New Roman"/>
          <w:color w:val="444444"/>
          <w:sz w:val="24"/>
          <w:szCs w:val="24"/>
          <w:lang w:eastAsia="ru-RU"/>
        </w:rPr>
      </w:pPr>
      <w:r>
        <w:rPr>
          <w:rFonts w:ascii="Times New Roman" w:hAnsi="Times New Roman"/>
          <w:noProof/>
          <w:color w:val="444444"/>
          <w:sz w:val="24"/>
          <w:szCs w:val="24"/>
          <w:lang w:eastAsia="ru-RU"/>
        </w:rPr>
        <w:t xml:space="preserve">    </w:t>
      </w:r>
      <w:r w:rsidR="00B61CC3">
        <w:rPr>
          <w:rFonts w:ascii="Times New Roman" w:hAnsi="Times New Roman"/>
          <w:noProof/>
          <w:color w:val="444444"/>
          <w:sz w:val="24"/>
          <w:szCs w:val="24"/>
          <w:lang w:eastAsia="ru-RU"/>
        </w:rPr>
        <w:drawing>
          <wp:inline distT="0" distB="0" distL="0" distR="0">
            <wp:extent cx="5167630" cy="4006850"/>
            <wp:effectExtent l="19050" t="0" r="0" b="0"/>
            <wp:docPr id="23" name="Рисунок 8" descr="http://www.classic-musik.com/images/stories/37087565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http://www.classic-musik.com/images/stories/37087565_1.jpg"/>
                    <pic:cNvPicPr>
                      <a:picLocks noChangeAspect="1" noChangeArrowheads="1"/>
                    </pic:cNvPicPr>
                  </pic:nvPicPr>
                  <pic:blipFill>
                    <a:blip r:embed="rId44"/>
                    <a:srcRect/>
                    <a:stretch>
                      <a:fillRect/>
                    </a:stretch>
                  </pic:blipFill>
                  <pic:spPr bwMode="auto">
                    <a:xfrm>
                      <a:off x="0" y="0"/>
                      <a:ext cx="5167630" cy="4006850"/>
                    </a:xfrm>
                    <a:prstGeom prst="rect">
                      <a:avLst/>
                    </a:prstGeom>
                    <a:noFill/>
                    <a:ln w="9525">
                      <a:noFill/>
                      <a:miter lim="800000"/>
                      <a:headEnd/>
                      <a:tailEnd/>
                    </a:ln>
                  </pic:spPr>
                </pic:pic>
              </a:graphicData>
            </a:graphic>
          </wp:inline>
        </w:drawing>
      </w:r>
    </w:p>
    <w:p w:rsidR="008E091D" w:rsidRDefault="008E091D" w:rsidP="000634C0">
      <w:pPr>
        <w:spacing w:after="75" w:line="234" w:lineRule="atLeast"/>
        <w:jc w:val="both"/>
        <w:rPr>
          <w:rFonts w:ascii="Times New Roman" w:hAnsi="Times New Roman"/>
          <w:color w:val="444444"/>
          <w:sz w:val="32"/>
          <w:szCs w:val="32"/>
          <w:lang w:eastAsia="ru-RU"/>
        </w:rPr>
      </w:pPr>
    </w:p>
    <w:p w:rsidR="004C3EE5" w:rsidRPr="008E091D" w:rsidRDefault="004C3EE5" w:rsidP="008E091D">
      <w:pPr>
        <w:spacing w:after="75"/>
        <w:jc w:val="both"/>
        <w:rPr>
          <w:rFonts w:ascii="Times New Roman" w:hAnsi="Times New Roman"/>
          <w:color w:val="444444"/>
          <w:sz w:val="28"/>
          <w:szCs w:val="32"/>
          <w:lang w:eastAsia="ru-RU"/>
        </w:rPr>
      </w:pPr>
      <w:r w:rsidRPr="008E091D">
        <w:rPr>
          <w:rFonts w:ascii="Times New Roman" w:hAnsi="Times New Roman"/>
          <w:color w:val="444444"/>
          <w:sz w:val="28"/>
          <w:szCs w:val="32"/>
          <w:lang w:eastAsia="ru-RU"/>
        </w:rPr>
        <w:t>В этой пьесе создан городской пейзаж, знаменитые петербургские белые ночи, когда воздух полон романтического настроения, когда хочется гулять всю ночь и дышать весной, вздыхать от восторга, мечтать о счастье…</w:t>
      </w:r>
    </w:p>
    <w:p w:rsidR="004C3EE5" w:rsidRPr="008E091D" w:rsidRDefault="004C3EE5" w:rsidP="008E091D">
      <w:pPr>
        <w:spacing w:after="75"/>
        <w:jc w:val="both"/>
        <w:rPr>
          <w:rFonts w:ascii="Times New Roman" w:hAnsi="Times New Roman"/>
          <w:color w:val="444444"/>
          <w:sz w:val="28"/>
          <w:szCs w:val="32"/>
          <w:lang w:eastAsia="ru-RU"/>
        </w:rPr>
      </w:pPr>
      <w:r w:rsidRPr="008E091D">
        <w:rPr>
          <w:rFonts w:ascii="Times New Roman" w:hAnsi="Times New Roman"/>
          <w:color w:val="444444"/>
          <w:sz w:val="28"/>
          <w:szCs w:val="32"/>
          <w:lang w:eastAsia="ru-RU"/>
        </w:rPr>
        <w:t>Чайковский любил Петербург, здесь прошла бо́льшая часть его жизни: учёба, становление как композитора, артистический успех.</w:t>
      </w:r>
    </w:p>
    <w:p w:rsidR="004C3EE5" w:rsidRPr="0039461D" w:rsidRDefault="004C3EE5" w:rsidP="000634C0">
      <w:pPr>
        <w:rPr>
          <w:sz w:val="40"/>
          <w:szCs w:val="40"/>
        </w:rPr>
      </w:pPr>
    </w:p>
    <w:p w:rsidR="004C3EE5" w:rsidRDefault="004C3EE5" w:rsidP="000634C0">
      <w:r>
        <w:br w:type="page"/>
      </w:r>
    </w:p>
    <w:p w:rsidR="004C3EE5" w:rsidRDefault="004C3EE5" w:rsidP="000634C0"/>
    <w:p w:rsidR="004C3EE5" w:rsidRPr="00FE0F90" w:rsidRDefault="004C3EE5" w:rsidP="000634C0"/>
    <w:p w:rsidR="004C3EE5" w:rsidRPr="00FE0F90" w:rsidRDefault="004C3EE5" w:rsidP="000634C0"/>
    <w:p w:rsidR="008E091D" w:rsidRDefault="00B61CC3" w:rsidP="008E091D">
      <w:pPr>
        <w:tabs>
          <w:tab w:val="left" w:pos="3120"/>
        </w:tabs>
        <w:jc w:val="center"/>
      </w:pPr>
      <w:r>
        <w:rPr>
          <w:noProof/>
          <w:lang w:eastAsia="ru-RU"/>
        </w:rPr>
        <w:drawing>
          <wp:inline distT="0" distB="0" distL="0" distR="0">
            <wp:extent cx="4427855" cy="5989955"/>
            <wp:effectExtent l="1905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a:srcRect l="1250" t="2283"/>
                    <a:stretch>
                      <a:fillRect/>
                    </a:stretch>
                  </pic:blipFill>
                  <pic:spPr bwMode="auto">
                    <a:xfrm>
                      <a:off x="0" y="0"/>
                      <a:ext cx="4427855" cy="5989955"/>
                    </a:xfrm>
                    <a:prstGeom prst="rect">
                      <a:avLst/>
                    </a:prstGeom>
                    <a:noFill/>
                    <a:ln w="9525">
                      <a:noFill/>
                      <a:miter lim="800000"/>
                      <a:headEnd/>
                      <a:tailEnd/>
                    </a:ln>
                  </pic:spPr>
                </pic:pic>
              </a:graphicData>
            </a:graphic>
          </wp:inline>
        </w:drawing>
      </w:r>
      <w:r w:rsidR="004C3EE5" w:rsidRPr="00FE0F90">
        <w:br w:type="page"/>
      </w:r>
    </w:p>
    <w:p w:rsidR="008E091D" w:rsidRDefault="008E091D" w:rsidP="008E091D">
      <w:pPr>
        <w:tabs>
          <w:tab w:val="left" w:pos="3120"/>
        </w:tabs>
        <w:jc w:val="center"/>
      </w:pPr>
    </w:p>
    <w:p w:rsidR="008E091D" w:rsidRDefault="008E091D" w:rsidP="008E091D">
      <w:pPr>
        <w:tabs>
          <w:tab w:val="left" w:pos="3120"/>
        </w:tabs>
        <w:jc w:val="center"/>
      </w:pPr>
    </w:p>
    <w:p w:rsidR="008E091D" w:rsidRDefault="008E091D" w:rsidP="008E091D">
      <w:pPr>
        <w:tabs>
          <w:tab w:val="left" w:pos="3120"/>
        </w:tabs>
        <w:jc w:val="center"/>
      </w:pPr>
    </w:p>
    <w:p w:rsidR="004C3EE5" w:rsidRDefault="00B61CC3" w:rsidP="008E091D">
      <w:pPr>
        <w:tabs>
          <w:tab w:val="left" w:pos="3120"/>
        </w:tabs>
        <w:jc w:val="center"/>
      </w:pPr>
      <w:r>
        <w:rPr>
          <w:noProof/>
          <w:lang w:eastAsia="ru-RU"/>
        </w:rPr>
        <w:drawing>
          <wp:inline distT="0" distB="0" distL="0" distR="0">
            <wp:extent cx="5044440" cy="6071870"/>
            <wp:effectExtent l="19050" t="0" r="381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a:srcRect t="1849"/>
                    <a:stretch>
                      <a:fillRect/>
                    </a:stretch>
                  </pic:blipFill>
                  <pic:spPr bwMode="auto">
                    <a:xfrm>
                      <a:off x="0" y="0"/>
                      <a:ext cx="5044440" cy="6071870"/>
                    </a:xfrm>
                    <a:prstGeom prst="rect">
                      <a:avLst/>
                    </a:prstGeom>
                    <a:noFill/>
                    <a:ln w="9525">
                      <a:noFill/>
                      <a:miter lim="800000"/>
                      <a:headEnd/>
                      <a:tailEnd/>
                    </a:ln>
                  </pic:spPr>
                </pic:pic>
              </a:graphicData>
            </a:graphic>
          </wp:inline>
        </w:drawing>
      </w:r>
    </w:p>
    <w:p w:rsidR="004C3EE5" w:rsidRDefault="004C3EE5" w:rsidP="000634C0">
      <w:pPr>
        <w:tabs>
          <w:tab w:val="left" w:pos="1395"/>
        </w:tabs>
      </w:pPr>
    </w:p>
    <w:p w:rsidR="00394D74" w:rsidRDefault="00394D74" w:rsidP="00394D74">
      <w:pPr>
        <w:jc w:val="center"/>
      </w:pPr>
    </w:p>
    <w:p w:rsidR="00394D74" w:rsidRDefault="00394D74" w:rsidP="00394D74">
      <w:pPr>
        <w:jc w:val="center"/>
      </w:pPr>
    </w:p>
    <w:p w:rsidR="00394D74" w:rsidRDefault="00394D74" w:rsidP="00394D74">
      <w:pPr>
        <w:jc w:val="center"/>
      </w:pPr>
    </w:p>
    <w:p w:rsidR="00394D74" w:rsidRDefault="00394D74" w:rsidP="00394D74">
      <w:pPr>
        <w:jc w:val="center"/>
      </w:pPr>
    </w:p>
    <w:p w:rsidR="00A535ED" w:rsidRDefault="00A535ED" w:rsidP="00394D74">
      <w:pPr>
        <w:rPr>
          <w:rFonts w:ascii="Times New Roman" w:hAnsi="Times New Roman"/>
          <w:b/>
          <w:sz w:val="44"/>
          <w:szCs w:val="44"/>
          <w:u w:val="single"/>
        </w:rPr>
      </w:pPr>
    </w:p>
    <w:p w:rsidR="00394D74" w:rsidRPr="00394D74" w:rsidRDefault="004C3EE5" w:rsidP="00394D74">
      <w:pPr>
        <w:rPr>
          <w:rFonts w:ascii="Algerian" w:hAnsi="Algerian"/>
          <w:b/>
          <w:sz w:val="44"/>
          <w:szCs w:val="44"/>
          <w:u w:val="single"/>
        </w:rPr>
      </w:pPr>
      <w:r w:rsidRPr="00394D74">
        <w:rPr>
          <w:rFonts w:ascii="Times New Roman" w:hAnsi="Times New Roman"/>
          <w:b/>
          <w:sz w:val="44"/>
          <w:szCs w:val="44"/>
          <w:u w:val="single"/>
        </w:rPr>
        <w:t>Урок№</w:t>
      </w:r>
      <w:r w:rsidRPr="00394D74">
        <w:rPr>
          <w:rFonts w:ascii="Algerian" w:hAnsi="Algerian"/>
          <w:b/>
          <w:sz w:val="44"/>
          <w:szCs w:val="44"/>
          <w:u w:val="single"/>
        </w:rPr>
        <w:t>12</w:t>
      </w:r>
    </w:p>
    <w:p w:rsidR="00394D74" w:rsidRDefault="004C3EE5" w:rsidP="00394D74">
      <w:pPr>
        <w:jc w:val="center"/>
        <w:rPr>
          <w:rFonts w:ascii="Times New Roman" w:hAnsi="Times New Roman"/>
          <w:sz w:val="40"/>
          <w:szCs w:val="40"/>
        </w:rPr>
      </w:pPr>
      <w:r w:rsidRPr="00394D74">
        <w:rPr>
          <w:rFonts w:ascii="Times New Roman" w:hAnsi="Times New Roman"/>
          <w:b/>
          <w:sz w:val="40"/>
          <w:szCs w:val="40"/>
        </w:rPr>
        <w:t>П.И.Чайковский «Времена года» (Лето)</w:t>
      </w:r>
    </w:p>
    <w:p w:rsidR="004C3EE5" w:rsidRPr="00394D74" w:rsidRDefault="004C3EE5" w:rsidP="00394D74">
      <w:pPr>
        <w:rPr>
          <w:rFonts w:ascii="Times New Roman" w:hAnsi="Times New Roman"/>
          <w:sz w:val="40"/>
          <w:szCs w:val="40"/>
        </w:rPr>
      </w:pPr>
      <w:r w:rsidRPr="00394D74">
        <w:rPr>
          <w:rFonts w:ascii="Times New Roman" w:hAnsi="Times New Roman"/>
          <w:b/>
          <w:sz w:val="36"/>
          <w:szCs w:val="36"/>
          <w:lang w:eastAsia="ru-RU"/>
        </w:rPr>
        <w:t>«Июнь. Баркарола»</w:t>
      </w:r>
    </w:p>
    <w:p w:rsidR="004C3EE5" w:rsidRPr="00394D74" w:rsidRDefault="004C3EE5" w:rsidP="00394D74">
      <w:pPr>
        <w:spacing w:after="75" w:line="234" w:lineRule="atLeast"/>
        <w:jc w:val="center"/>
        <w:rPr>
          <w:rFonts w:ascii="Times New Roman" w:hAnsi="Times New Roman"/>
          <w:color w:val="444444"/>
          <w:sz w:val="24"/>
          <w:lang w:eastAsia="ru-RU"/>
        </w:rPr>
      </w:pPr>
      <w:r w:rsidRPr="00394D74">
        <w:rPr>
          <w:rFonts w:ascii="Times New Roman" w:hAnsi="Times New Roman"/>
          <w:color w:val="444444"/>
          <w:sz w:val="24"/>
          <w:lang w:eastAsia="ru-RU"/>
        </w:rPr>
        <w:t>Выйдем на берег, там волны</w:t>
      </w:r>
    </w:p>
    <w:p w:rsidR="004C3EE5" w:rsidRPr="00394D74" w:rsidRDefault="004C3EE5" w:rsidP="00394D74">
      <w:pPr>
        <w:spacing w:after="75" w:line="234" w:lineRule="atLeast"/>
        <w:jc w:val="center"/>
        <w:rPr>
          <w:rFonts w:ascii="Times New Roman" w:hAnsi="Times New Roman"/>
          <w:color w:val="444444"/>
          <w:sz w:val="24"/>
          <w:lang w:eastAsia="ru-RU"/>
        </w:rPr>
      </w:pPr>
      <w:r w:rsidRPr="00394D74">
        <w:rPr>
          <w:rFonts w:ascii="Times New Roman" w:hAnsi="Times New Roman"/>
          <w:color w:val="444444"/>
          <w:sz w:val="24"/>
          <w:lang w:eastAsia="ru-RU"/>
        </w:rPr>
        <w:t>Ноги нам будут лобзать.</w:t>
      </w:r>
    </w:p>
    <w:p w:rsidR="004C3EE5" w:rsidRPr="00394D74" w:rsidRDefault="004C3EE5" w:rsidP="00394D74">
      <w:pPr>
        <w:spacing w:after="75" w:line="234" w:lineRule="atLeast"/>
        <w:jc w:val="center"/>
        <w:rPr>
          <w:rFonts w:ascii="Times New Roman" w:hAnsi="Times New Roman"/>
          <w:color w:val="444444"/>
          <w:sz w:val="24"/>
          <w:lang w:eastAsia="ru-RU"/>
        </w:rPr>
      </w:pPr>
      <w:r w:rsidRPr="00394D74">
        <w:rPr>
          <w:rFonts w:ascii="Times New Roman" w:hAnsi="Times New Roman"/>
          <w:color w:val="444444"/>
          <w:sz w:val="24"/>
          <w:lang w:eastAsia="ru-RU"/>
        </w:rPr>
        <w:t>Звёзды с таинственной грустью</w:t>
      </w:r>
    </w:p>
    <w:p w:rsidR="004C3EE5" w:rsidRPr="00394D74" w:rsidRDefault="004C3EE5" w:rsidP="00394D74">
      <w:pPr>
        <w:spacing w:after="75" w:line="234" w:lineRule="atLeast"/>
        <w:jc w:val="center"/>
        <w:rPr>
          <w:rFonts w:ascii="Times New Roman" w:hAnsi="Times New Roman"/>
          <w:color w:val="444444"/>
          <w:sz w:val="24"/>
          <w:lang w:eastAsia="ru-RU"/>
        </w:rPr>
      </w:pPr>
      <w:r w:rsidRPr="00394D74">
        <w:rPr>
          <w:rFonts w:ascii="Times New Roman" w:hAnsi="Times New Roman"/>
          <w:color w:val="444444"/>
          <w:sz w:val="24"/>
          <w:lang w:eastAsia="ru-RU"/>
        </w:rPr>
        <w:t>Будут над нами сиять.</w:t>
      </w:r>
    </w:p>
    <w:p w:rsidR="004C3EE5" w:rsidRPr="00394D74" w:rsidRDefault="004C3EE5" w:rsidP="00394D74">
      <w:pPr>
        <w:spacing w:after="75" w:line="234" w:lineRule="atLeast"/>
        <w:jc w:val="center"/>
        <w:rPr>
          <w:rFonts w:ascii="Times New Roman" w:hAnsi="Times New Roman"/>
          <w:color w:val="444444"/>
          <w:sz w:val="24"/>
          <w:lang w:eastAsia="ru-RU"/>
        </w:rPr>
      </w:pPr>
      <w:r w:rsidRPr="00394D74">
        <w:rPr>
          <w:rFonts w:ascii="Times New Roman" w:hAnsi="Times New Roman"/>
          <w:color w:val="444444"/>
          <w:sz w:val="24"/>
          <w:lang w:eastAsia="ru-RU"/>
        </w:rPr>
        <w:t>А.Н. Плещеев</w:t>
      </w:r>
    </w:p>
    <w:p w:rsidR="004C3EE5" w:rsidRPr="00394D74" w:rsidRDefault="00B61CC3" w:rsidP="00394D74">
      <w:pPr>
        <w:spacing w:after="75" w:line="234" w:lineRule="atLeast"/>
        <w:rPr>
          <w:rFonts w:ascii="Times New Roman" w:hAnsi="Times New Roman"/>
          <w:color w:val="444444"/>
          <w:sz w:val="24"/>
          <w:szCs w:val="24"/>
          <w:lang w:eastAsia="ru-RU"/>
        </w:rPr>
      </w:pPr>
      <w:r>
        <w:rPr>
          <w:noProof/>
          <w:lang w:eastAsia="ru-RU"/>
        </w:rPr>
        <w:drawing>
          <wp:anchor distT="0" distB="0" distL="114300" distR="114300" simplePos="0" relativeHeight="251661312" behindDoc="0" locked="0" layoutInCell="1" allowOverlap="1">
            <wp:simplePos x="0" y="0"/>
            <wp:positionH relativeFrom="column">
              <wp:posOffset>1304925</wp:posOffset>
            </wp:positionH>
            <wp:positionV relativeFrom="paragraph">
              <wp:posOffset>3810</wp:posOffset>
            </wp:positionV>
            <wp:extent cx="3328670" cy="4377055"/>
            <wp:effectExtent l="19050" t="0" r="5080" b="0"/>
            <wp:wrapSquare wrapText="left"/>
            <wp:docPr id="137" name="Рисунок 9" descr="http://www.classic-musik.com/images/stories/4075823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www.classic-musik.com/images/stories/4075823_3.jpg"/>
                    <pic:cNvPicPr>
                      <a:picLocks noChangeAspect="1" noChangeArrowheads="1"/>
                    </pic:cNvPicPr>
                  </pic:nvPicPr>
                  <pic:blipFill>
                    <a:blip r:embed="rId47"/>
                    <a:srcRect/>
                    <a:stretch>
                      <a:fillRect/>
                    </a:stretch>
                  </pic:blipFill>
                  <pic:spPr bwMode="auto">
                    <a:xfrm>
                      <a:off x="0" y="0"/>
                      <a:ext cx="3328670" cy="4377055"/>
                    </a:xfrm>
                    <a:prstGeom prst="rect">
                      <a:avLst/>
                    </a:prstGeom>
                    <a:noFill/>
                  </pic:spPr>
                </pic:pic>
              </a:graphicData>
            </a:graphic>
          </wp:anchor>
        </w:drawing>
      </w:r>
      <w:r w:rsidR="00394D74">
        <w:rPr>
          <w:rFonts w:ascii="Times New Roman" w:hAnsi="Times New Roman"/>
          <w:color w:val="444444"/>
          <w:sz w:val="24"/>
          <w:szCs w:val="24"/>
          <w:lang w:eastAsia="ru-RU"/>
        </w:rPr>
        <w:br w:type="textWrapping" w:clear="all"/>
      </w:r>
      <w:r w:rsidR="004C3EE5" w:rsidRPr="006B76C2">
        <w:rPr>
          <w:rFonts w:ascii="Times New Roman" w:hAnsi="Times New Roman"/>
          <w:color w:val="444444"/>
          <w:sz w:val="28"/>
          <w:szCs w:val="28"/>
          <w:lang w:eastAsia="ru-RU"/>
        </w:rPr>
        <w:t>Баркарола – песнь лодочника в итальянской народной музыке, в частности, в Венеции, где по улицам передвигаются на лодках. Там они называются гондолами. Песни эти певучие и плавные, как плавным бывает движение лодки. Именно такой – нежной и певучей – является эта пьеса. Но пейзаж у Чайковского не итальянский, а петербургский, т.к. в городе на Неве много каналов и речек, по которым скользят лодки.Музыка первой части пьесы звучит выразительно и широко, затем настроение становится беззаботным и радостным, а в третьей части мелодия вновь становится спокойной и постепенно удаляется, заканчиваясь журчанием воды.</w:t>
      </w:r>
    </w:p>
    <w:p w:rsidR="004C3EE5" w:rsidRPr="00394D74" w:rsidRDefault="004C3EE5" w:rsidP="000634C0">
      <w:pPr>
        <w:spacing w:before="375" w:after="0" w:line="234" w:lineRule="atLeast"/>
        <w:outlineLvl w:val="2"/>
        <w:rPr>
          <w:rFonts w:ascii="Times New Roman" w:hAnsi="Times New Roman"/>
          <w:b/>
          <w:bCs/>
          <w:sz w:val="36"/>
          <w:szCs w:val="36"/>
          <w:lang w:eastAsia="ru-RU"/>
        </w:rPr>
      </w:pPr>
      <w:r w:rsidRPr="00394D74">
        <w:rPr>
          <w:rFonts w:ascii="Times New Roman" w:hAnsi="Times New Roman"/>
          <w:b/>
          <w:sz w:val="36"/>
          <w:szCs w:val="36"/>
          <w:lang w:eastAsia="ru-RU"/>
        </w:rPr>
        <w:t>«Июль. Песнь косаря»</w:t>
      </w:r>
    </w:p>
    <w:p w:rsidR="004C3EE5" w:rsidRPr="00102F25" w:rsidRDefault="004C3EE5" w:rsidP="000634C0">
      <w:pPr>
        <w:spacing w:after="75" w:line="234" w:lineRule="atLeast"/>
        <w:jc w:val="both"/>
        <w:rPr>
          <w:rFonts w:ascii="Tahoma" w:hAnsi="Tahoma" w:cs="Tahoma"/>
          <w:color w:val="444444"/>
          <w:sz w:val="18"/>
          <w:szCs w:val="18"/>
          <w:lang w:eastAsia="ru-RU"/>
        </w:rPr>
      </w:pP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Раззудись, плечо,</w:t>
      </w: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Размахнись, рука!</w:t>
      </w: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Ты пахни в лицо,</w:t>
      </w: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Ветер с полудня!</w:t>
      </w: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А.В. Кольцов</w:t>
      </w:r>
    </w:p>
    <w:p w:rsidR="00394D74" w:rsidRDefault="00394D74" w:rsidP="000634C0">
      <w:pPr>
        <w:spacing w:after="75" w:line="234" w:lineRule="atLeast"/>
        <w:jc w:val="both"/>
        <w:rPr>
          <w:rFonts w:ascii="Times New Roman" w:hAnsi="Times New Roman"/>
          <w:noProof/>
          <w:color w:val="444444"/>
          <w:sz w:val="24"/>
          <w:szCs w:val="24"/>
          <w:lang w:eastAsia="ru-RU"/>
        </w:rPr>
      </w:pPr>
    </w:p>
    <w:p w:rsidR="004C3EE5" w:rsidRPr="00102F25" w:rsidRDefault="00B61CC3" w:rsidP="00394D74">
      <w:pPr>
        <w:spacing w:after="75" w:line="234" w:lineRule="atLeast"/>
        <w:jc w:val="center"/>
        <w:rPr>
          <w:rFonts w:ascii="Times New Roman" w:hAnsi="Times New Roman"/>
          <w:color w:val="444444"/>
          <w:sz w:val="24"/>
          <w:szCs w:val="24"/>
          <w:lang w:eastAsia="ru-RU"/>
        </w:rPr>
      </w:pPr>
      <w:r>
        <w:rPr>
          <w:rFonts w:ascii="Times New Roman" w:hAnsi="Times New Roman"/>
          <w:noProof/>
          <w:color w:val="444444"/>
          <w:sz w:val="24"/>
          <w:szCs w:val="24"/>
          <w:lang w:eastAsia="ru-RU"/>
        </w:rPr>
        <w:drawing>
          <wp:inline distT="0" distB="0" distL="0" distR="0">
            <wp:extent cx="5784215" cy="5393690"/>
            <wp:effectExtent l="19050" t="0" r="6985" b="0"/>
            <wp:docPr id="26" name="Рисунок 10" descr="http://www.classic-musik.com/images/stories/91644406_22_myasoedov_grigoriy__stradnaya_pora__koscuy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www.classic-musik.com/images/stories/91644406_22_myasoedov_grigoriy__stradnaya_pora__koscuy_.jpg"/>
                    <pic:cNvPicPr>
                      <a:picLocks noChangeAspect="1" noChangeArrowheads="1"/>
                    </pic:cNvPicPr>
                  </pic:nvPicPr>
                  <pic:blipFill>
                    <a:blip r:embed="rId48"/>
                    <a:srcRect/>
                    <a:stretch>
                      <a:fillRect/>
                    </a:stretch>
                  </pic:blipFill>
                  <pic:spPr bwMode="auto">
                    <a:xfrm>
                      <a:off x="0" y="0"/>
                      <a:ext cx="5784215" cy="5393690"/>
                    </a:xfrm>
                    <a:prstGeom prst="rect">
                      <a:avLst/>
                    </a:prstGeom>
                    <a:noFill/>
                    <a:ln w="9525">
                      <a:noFill/>
                      <a:miter lim="800000"/>
                      <a:headEnd/>
                      <a:tailEnd/>
                    </a:ln>
                  </pic:spPr>
                </pic:pic>
              </a:graphicData>
            </a:graphic>
          </wp:inline>
        </w:drawing>
      </w:r>
    </w:p>
    <w:p w:rsidR="004C3EE5" w:rsidRPr="00102F25" w:rsidRDefault="004C3EE5" w:rsidP="00394D74">
      <w:pPr>
        <w:spacing w:after="75" w:line="234" w:lineRule="atLeast"/>
        <w:jc w:val="center"/>
        <w:rPr>
          <w:rFonts w:ascii="Times New Roman" w:hAnsi="Times New Roman"/>
          <w:color w:val="444444"/>
          <w:sz w:val="24"/>
          <w:szCs w:val="24"/>
          <w:lang w:eastAsia="ru-RU"/>
        </w:rPr>
      </w:pPr>
      <w:r w:rsidRPr="00102F25">
        <w:rPr>
          <w:rFonts w:ascii="Times New Roman" w:hAnsi="Times New Roman"/>
          <w:i/>
          <w:iCs/>
          <w:color w:val="444444"/>
          <w:sz w:val="24"/>
          <w:szCs w:val="24"/>
          <w:lang w:eastAsia="ru-RU"/>
        </w:rPr>
        <w:t>Г. Мясоедов «Косари»</w:t>
      </w:r>
    </w:p>
    <w:p w:rsidR="004C3EE5" w:rsidRPr="00394D74" w:rsidRDefault="004C3EE5" w:rsidP="00394D74">
      <w:pPr>
        <w:spacing w:after="75"/>
        <w:rPr>
          <w:rFonts w:ascii="Times New Roman" w:hAnsi="Times New Roman"/>
          <w:color w:val="444444"/>
          <w:sz w:val="28"/>
          <w:szCs w:val="28"/>
          <w:lang w:eastAsia="ru-RU"/>
        </w:rPr>
      </w:pPr>
      <w:r w:rsidRPr="00394D74">
        <w:rPr>
          <w:rFonts w:ascii="Times New Roman" w:hAnsi="Times New Roman"/>
          <w:color w:val="444444"/>
          <w:sz w:val="28"/>
          <w:szCs w:val="28"/>
          <w:lang w:eastAsia="ru-RU"/>
        </w:rPr>
        <w:t>Это сцена из народной деревенской жизни. Пьеса состоит из трёх частей и вся наполнена народными напевами – во время косьбы на Руси всегда пели. Первая и третья части – широкая и ритмичная песня, а средняя часть напоминает звуки русских народных инструментов.</w:t>
      </w:r>
    </w:p>
    <w:p w:rsidR="00394D74" w:rsidRDefault="00394D74" w:rsidP="000634C0">
      <w:pPr>
        <w:spacing w:before="375" w:after="0" w:line="234" w:lineRule="atLeast"/>
        <w:outlineLvl w:val="2"/>
        <w:rPr>
          <w:rFonts w:ascii="Tahoma" w:hAnsi="Tahoma" w:cs="Tahoma"/>
          <w:b/>
          <w:sz w:val="40"/>
          <w:szCs w:val="40"/>
          <w:lang w:eastAsia="ru-RU"/>
        </w:rPr>
      </w:pPr>
    </w:p>
    <w:p w:rsidR="004C3EE5" w:rsidRPr="00394D74" w:rsidRDefault="004C3EE5" w:rsidP="000634C0">
      <w:pPr>
        <w:spacing w:before="375" w:after="0" w:line="234" w:lineRule="atLeast"/>
        <w:outlineLvl w:val="2"/>
        <w:rPr>
          <w:rFonts w:ascii="Times New Roman" w:hAnsi="Times New Roman"/>
          <w:b/>
          <w:bCs/>
          <w:sz w:val="36"/>
          <w:szCs w:val="36"/>
          <w:lang w:eastAsia="ru-RU"/>
        </w:rPr>
      </w:pPr>
      <w:r w:rsidRPr="00394D74">
        <w:rPr>
          <w:rFonts w:ascii="Times New Roman" w:hAnsi="Times New Roman"/>
          <w:b/>
          <w:sz w:val="36"/>
          <w:szCs w:val="36"/>
          <w:lang w:eastAsia="ru-RU"/>
        </w:rPr>
        <w:t>«Август. Жатва»</w:t>
      </w:r>
    </w:p>
    <w:p w:rsidR="004C3EE5" w:rsidRPr="00102F25" w:rsidRDefault="004C3EE5" w:rsidP="000634C0">
      <w:pPr>
        <w:spacing w:after="75" w:line="234" w:lineRule="atLeast"/>
        <w:jc w:val="both"/>
        <w:rPr>
          <w:rFonts w:ascii="Tahoma" w:hAnsi="Tahoma" w:cs="Tahoma"/>
          <w:color w:val="444444"/>
          <w:sz w:val="18"/>
          <w:szCs w:val="18"/>
          <w:lang w:eastAsia="ru-RU"/>
        </w:rPr>
      </w:pP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Люди семьями</w:t>
      </w: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Рожь высокую!</w:t>
      </w: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В копны частые</w:t>
      </w: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Снопы сложены.</w:t>
      </w: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От возов всю ночь</w:t>
      </w: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Скрипит музыка.</w:t>
      </w:r>
    </w:p>
    <w:p w:rsidR="004C3EE5" w:rsidRPr="00394D74" w:rsidRDefault="004C3EE5" w:rsidP="00394D74">
      <w:pPr>
        <w:spacing w:after="75" w:line="234" w:lineRule="atLeast"/>
        <w:jc w:val="center"/>
        <w:rPr>
          <w:rFonts w:ascii="Times New Roman" w:hAnsi="Times New Roman"/>
          <w:color w:val="444444"/>
          <w:sz w:val="24"/>
          <w:szCs w:val="24"/>
          <w:lang w:eastAsia="ru-RU"/>
        </w:rPr>
      </w:pPr>
      <w:r w:rsidRPr="00394D74">
        <w:rPr>
          <w:rFonts w:ascii="Times New Roman" w:hAnsi="Times New Roman"/>
          <w:color w:val="444444"/>
          <w:sz w:val="24"/>
          <w:szCs w:val="24"/>
          <w:lang w:eastAsia="ru-RU"/>
        </w:rPr>
        <w:t>А.В. Кольцов</w:t>
      </w:r>
    </w:p>
    <w:p w:rsidR="00394D74" w:rsidRDefault="00394D74" w:rsidP="00394D74">
      <w:pPr>
        <w:spacing w:after="75" w:line="234" w:lineRule="atLeast"/>
        <w:jc w:val="center"/>
        <w:rPr>
          <w:rFonts w:ascii="Times New Roman" w:hAnsi="Times New Roman"/>
          <w:noProof/>
          <w:color w:val="444444"/>
          <w:sz w:val="24"/>
          <w:szCs w:val="24"/>
          <w:lang w:eastAsia="ru-RU"/>
        </w:rPr>
      </w:pPr>
    </w:p>
    <w:p w:rsidR="004C3EE5" w:rsidRPr="00102F25" w:rsidRDefault="00B61CC3" w:rsidP="00394D74">
      <w:pPr>
        <w:spacing w:after="75" w:line="234" w:lineRule="atLeast"/>
        <w:jc w:val="center"/>
        <w:rPr>
          <w:rFonts w:ascii="Times New Roman" w:hAnsi="Times New Roman"/>
          <w:color w:val="444444"/>
          <w:sz w:val="24"/>
          <w:szCs w:val="24"/>
          <w:lang w:eastAsia="ru-RU"/>
        </w:rPr>
      </w:pPr>
      <w:r>
        <w:rPr>
          <w:rFonts w:ascii="Times New Roman" w:hAnsi="Times New Roman"/>
          <w:noProof/>
          <w:color w:val="444444"/>
          <w:sz w:val="24"/>
          <w:szCs w:val="24"/>
          <w:lang w:eastAsia="ru-RU"/>
        </w:rPr>
        <w:drawing>
          <wp:inline distT="0" distB="0" distL="0" distR="0">
            <wp:extent cx="5270500" cy="3431540"/>
            <wp:effectExtent l="19050" t="0" r="6350" b="0"/>
            <wp:docPr id="27" name="Рисунок 11" descr="http://www.classic-musik.com/images/stories/309506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www.classic-musik.com/images/stories/30950626.jpg"/>
                    <pic:cNvPicPr>
                      <a:picLocks noChangeAspect="1" noChangeArrowheads="1"/>
                    </pic:cNvPicPr>
                  </pic:nvPicPr>
                  <pic:blipFill>
                    <a:blip r:embed="rId49"/>
                    <a:srcRect/>
                    <a:stretch>
                      <a:fillRect/>
                    </a:stretch>
                  </pic:blipFill>
                  <pic:spPr bwMode="auto">
                    <a:xfrm>
                      <a:off x="0" y="0"/>
                      <a:ext cx="5270500" cy="3431540"/>
                    </a:xfrm>
                    <a:prstGeom prst="rect">
                      <a:avLst/>
                    </a:prstGeom>
                    <a:noFill/>
                    <a:ln w="9525">
                      <a:noFill/>
                      <a:miter lim="800000"/>
                      <a:headEnd/>
                      <a:tailEnd/>
                    </a:ln>
                  </pic:spPr>
                </pic:pic>
              </a:graphicData>
            </a:graphic>
          </wp:inline>
        </w:drawing>
      </w:r>
    </w:p>
    <w:p w:rsidR="004C3EE5" w:rsidRPr="00102F25" w:rsidRDefault="004C3EE5" w:rsidP="000634C0">
      <w:pPr>
        <w:spacing w:after="75" w:line="234" w:lineRule="atLeast"/>
        <w:jc w:val="both"/>
        <w:rPr>
          <w:rFonts w:ascii="Times New Roman" w:hAnsi="Times New Roman"/>
          <w:color w:val="444444"/>
          <w:sz w:val="24"/>
          <w:szCs w:val="24"/>
          <w:lang w:eastAsia="ru-RU"/>
        </w:rPr>
      </w:pPr>
      <w:r w:rsidRPr="00102F25">
        <w:rPr>
          <w:rFonts w:ascii="Times New Roman" w:hAnsi="Times New Roman"/>
          <w:i/>
          <w:iCs/>
          <w:color w:val="444444"/>
          <w:sz w:val="24"/>
          <w:szCs w:val="24"/>
          <w:lang w:eastAsia="ru-RU"/>
        </w:rPr>
        <w:t>Питер Брейгель Старший «Жатва»</w:t>
      </w:r>
    </w:p>
    <w:p w:rsidR="00394D74" w:rsidRDefault="00394D74" w:rsidP="00394D74">
      <w:pPr>
        <w:jc w:val="both"/>
        <w:rPr>
          <w:rFonts w:ascii="Times New Roman" w:hAnsi="Times New Roman"/>
          <w:sz w:val="32"/>
          <w:szCs w:val="32"/>
          <w:lang w:eastAsia="ru-RU"/>
        </w:rPr>
      </w:pPr>
    </w:p>
    <w:p w:rsidR="004C3EE5" w:rsidRPr="00394D74" w:rsidRDefault="004C3EE5" w:rsidP="00394D74">
      <w:pPr>
        <w:jc w:val="both"/>
        <w:rPr>
          <w:rFonts w:ascii="Times New Roman" w:hAnsi="Times New Roman"/>
          <w:sz w:val="28"/>
          <w:szCs w:val="28"/>
          <w:lang w:eastAsia="ru-RU"/>
        </w:rPr>
      </w:pPr>
      <w:r w:rsidRPr="00394D74">
        <w:rPr>
          <w:rFonts w:ascii="Times New Roman" w:hAnsi="Times New Roman"/>
          <w:sz w:val="28"/>
          <w:szCs w:val="28"/>
          <w:lang w:eastAsia="ru-RU"/>
        </w:rPr>
        <w:t>Жатва – важнейшая пора  в крестьянской жизни. В поле обычно работали семьями, всегда при этом пели. В рукописи Чайковского сделан подзаголовок «Скерцо», оживлённый темп. В жизни действительно во время уборки урожая хлеба всегда царило радостное оживление, душевный подъём. «Не могу изобразить, до чего обаятельны для меня русская деревня, русский пейзаж», – говорил композитор. Но изобразить это время при помощи музыкальных звуков он всё-таки смог.</w:t>
      </w:r>
    </w:p>
    <w:p w:rsidR="004C3EE5" w:rsidRPr="00FE0F90" w:rsidRDefault="004C3EE5" w:rsidP="000634C0">
      <w:pPr>
        <w:rPr>
          <w:sz w:val="28"/>
          <w:szCs w:val="28"/>
        </w:rPr>
      </w:pPr>
    </w:p>
    <w:p w:rsidR="004C3EE5" w:rsidRPr="00FE0F90" w:rsidRDefault="004C3EE5" w:rsidP="000634C0">
      <w:pPr>
        <w:rPr>
          <w:sz w:val="28"/>
          <w:szCs w:val="28"/>
        </w:rPr>
      </w:pPr>
    </w:p>
    <w:p w:rsidR="004C3EE5" w:rsidRPr="00FE0F90" w:rsidRDefault="004C3EE5" w:rsidP="000634C0">
      <w:pPr>
        <w:rPr>
          <w:sz w:val="28"/>
          <w:szCs w:val="28"/>
        </w:rPr>
      </w:pPr>
    </w:p>
    <w:p w:rsidR="004C3EE5" w:rsidRPr="00FE0F90" w:rsidRDefault="00B61CC3" w:rsidP="00394D74">
      <w:pPr>
        <w:rPr>
          <w:sz w:val="28"/>
          <w:szCs w:val="28"/>
        </w:rPr>
      </w:pPr>
      <w:r>
        <w:rPr>
          <w:noProof/>
          <w:sz w:val="28"/>
          <w:szCs w:val="28"/>
          <w:lang w:eastAsia="ru-RU"/>
        </w:rPr>
        <w:drawing>
          <wp:inline distT="0" distB="0" distL="0" distR="0">
            <wp:extent cx="5784215" cy="7787640"/>
            <wp:effectExtent l="19050" t="0" r="698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a:srcRect t="2145" r="1515"/>
                    <a:stretch>
                      <a:fillRect/>
                    </a:stretch>
                  </pic:blipFill>
                  <pic:spPr bwMode="auto">
                    <a:xfrm>
                      <a:off x="0" y="0"/>
                      <a:ext cx="5784215" cy="7787640"/>
                    </a:xfrm>
                    <a:prstGeom prst="rect">
                      <a:avLst/>
                    </a:prstGeom>
                    <a:noFill/>
                    <a:ln w="9525">
                      <a:noFill/>
                      <a:miter lim="800000"/>
                      <a:headEnd/>
                      <a:tailEnd/>
                    </a:ln>
                  </pic:spPr>
                </pic:pic>
              </a:graphicData>
            </a:graphic>
          </wp:inline>
        </w:drawing>
      </w:r>
    </w:p>
    <w:p w:rsidR="00B74C9E" w:rsidRDefault="00B74C9E" w:rsidP="00B74C9E">
      <w:pPr>
        <w:tabs>
          <w:tab w:val="left" w:pos="2835"/>
        </w:tabs>
        <w:rPr>
          <w:sz w:val="28"/>
          <w:szCs w:val="28"/>
        </w:rPr>
      </w:pPr>
    </w:p>
    <w:p w:rsidR="00394D74" w:rsidRDefault="00394D74" w:rsidP="00B74C9E">
      <w:pPr>
        <w:tabs>
          <w:tab w:val="left" w:pos="2835"/>
        </w:tabs>
        <w:rPr>
          <w:b/>
          <w:sz w:val="56"/>
          <w:szCs w:val="56"/>
        </w:rPr>
      </w:pPr>
    </w:p>
    <w:p w:rsidR="00394D74" w:rsidRDefault="004C3EE5" w:rsidP="00B74C9E">
      <w:pPr>
        <w:tabs>
          <w:tab w:val="left" w:pos="2835"/>
        </w:tabs>
        <w:rPr>
          <w:b/>
          <w:sz w:val="40"/>
          <w:szCs w:val="40"/>
        </w:rPr>
      </w:pPr>
      <w:r w:rsidRPr="00394D74">
        <w:rPr>
          <w:b/>
          <w:sz w:val="40"/>
          <w:szCs w:val="40"/>
          <w:u w:val="single"/>
        </w:rPr>
        <w:t>Урок№</w:t>
      </w:r>
      <w:r w:rsidRPr="00394D74">
        <w:rPr>
          <w:rFonts w:ascii="Algerian" w:hAnsi="Algerian"/>
          <w:b/>
          <w:sz w:val="40"/>
          <w:szCs w:val="40"/>
          <w:u w:val="single"/>
        </w:rPr>
        <w:t>13</w:t>
      </w:r>
      <w:r w:rsidR="00B74C9E">
        <w:rPr>
          <w:b/>
          <w:sz w:val="56"/>
          <w:szCs w:val="56"/>
        </w:rPr>
        <w:t xml:space="preserve"> </w:t>
      </w:r>
    </w:p>
    <w:p w:rsidR="004C3EE5" w:rsidRPr="00394D74" w:rsidRDefault="004C3EE5" w:rsidP="00394D74">
      <w:pPr>
        <w:tabs>
          <w:tab w:val="left" w:pos="2835"/>
        </w:tabs>
        <w:jc w:val="center"/>
        <w:rPr>
          <w:rFonts w:ascii="Times New Roman" w:hAnsi="Times New Roman"/>
          <w:sz w:val="28"/>
          <w:szCs w:val="28"/>
        </w:rPr>
      </w:pPr>
      <w:r w:rsidRPr="00394D74">
        <w:rPr>
          <w:rFonts w:ascii="Times New Roman" w:hAnsi="Times New Roman"/>
          <w:b/>
          <w:sz w:val="40"/>
          <w:szCs w:val="40"/>
        </w:rPr>
        <w:t>Струнные музыкальные инструменты.</w:t>
      </w:r>
    </w:p>
    <w:p w:rsidR="004C3EE5" w:rsidRPr="00394D74" w:rsidRDefault="004C3EE5" w:rsidP="00394D74">
      <w:pPr>
        <w:shd w:val="clear" w:color="auto" w:fill="FFFFFF"/>
        <w:spacing w:after="0"/>
        <w:jc w:val="both"/>
        <w:rPr>
          <w:rFonts w:ascii="Times New Roman" w:hAnsi="Times New Roman"/>
          <w:color w:val="3B3B3B"/>
          <w:sz w:val="28"/>
          <w:szCs w:val="28"/>
          <w:lang w:eastAsia="ru-RU"/>
        </w:rPr>
      </w:pPr>
      <w:r w:rsidRPr="00394D74">
        <w:rPr>
          <w:rFonts w:ascii="Times New Roman" w:hAnsi="Times New Roman"/>
          <w:b/>
          <w:bCs/>
          <w:color w:val="3B3B3B"/>
          <w:sz w:val="28"/>
          <w:szCs w:val="28"/>
          <w:u w:val="single"/>
          <w:lang w:eastAsia="ru-RU"/>
        </w:rPr>
        <w:t>Скрипка</w:t>
      </w:r>
      <w:r w:rsidRPr="00394D74">
        <w:rPr>
          <w:rFonts w:ascii="Times New Roman" w:hAnsi="Times New Roman"/>
          <w:color w:val="3B3B3B"/>
          <w:sz w:val="28"/>
          <w:szCs w:val="28"/>
          <w:lang w:eastAsia="ru-RU"/>
        </w:rPr>
        <w:t> - самый распространённый струнный смычковый инструмент. Её часто называют королевой инструментов. Значение скрипки понимали ещё в XVII в. и говорили: «Она в музыке является столь же необходимым инструментом, как в человеческом бытии хлеб насущный».«Стенки» скрипки называют деками. На верхней расположены отверстия в форме буквы f - эфы. Струны натягивают на грифе при помощи колков. В середине корпуса на двух ножках стоит подставка, которая поддерживает четыре струны. Они носят названия тех звуков, на которые настроены: ми, ля, ре и соль. Диапазон скрипки от соль малой октавы до соль четвёртой. Высоту звука можно изменять, прижимая струну к грифу.</w:t>
      </w:r>
    </w:p>
    <w:p w:rsidR="004C3EE5" w:rsidRPr="00394D74" w:rsidRDefault="004C3EE5" w:rsidP="00394D74">
      <w:pPr>
        <w:shd w:val="clear" w:color="auto" w:fill="FFFFFF"/>
        <w:spacing w:before="90" w:after="90"/>
        <w:jc w:val="both"/>
        <w:rPr>
          <w:rFonts w:ascii="Times New Roman" w:hAnsi="Times New Roman"/>
          <w:color w:val="3B3B3B"/>
          <w:sz w:val="28"/>
          <w:szCs w:val="28"/>
          <w:lang w:eastAsia="ru-RU"/>
        </w:rPr>
      </w:pPr>
      <w:r w:rsidRPr="00394D74">
        <w:rPr>
          <w:rFonts w:ascii="Times New Roman" w:hAnsi="Times New Roman"/>
          <w:color w:val="3B3B3B"/>
          <w:sz w:val="28"/>
          <w:szCs w:val="28"/>
          <w:lang w:eastAsia="ru-RU"/>
        </w:rPr>
        <w:t>Конечно, вы знаете, что для удобства скрипку кладут на плечо и прижимают её подбородком. Играют на скрипке смычком, от которого во многом зависит характер звучания. Смычок состоит из трости и натянутого на неё конского волоса. Значение смычка очень велико. Ведь если просто ущипнуть струну, звук быстро угаснет. А смычок можно вести по струне долго, и звук тогда тоже будет тянуться долго. Отсюда удивительная напевность скрипки.</w:t>
      </w:r>
    </w:p>
    <w:p w:rsidR="004C3EE5" w:rsidRPr="00394D74" w:rsidRDefault="004C3EE5" w:rsidP="00394D74">
      <w:pPr>
        <w:shd w:val="clear" w:color="auto" w:fill="FFFFFF"/>
        <w:spacing w:before="90" w:after="90"/>
        <w:jc w:val="both"/>
        <w:rPr>
          <w:rFonts w:ascii="Times New Roman" w:hAnsi="Times New Roman"/>
          <w:color w:val="3B3B3B"/>
          <w:sz w:val="28"/>
          <w:szCs w:val="28"/>
          <w:lang w:eastAsia="ru-RU"/>
        </w:rPr>
      </w:pPr>
      <w:r w:rsidRPr="00394D74">
        <w:rPr>
          <w:rFonts w:ascii="Times New Roman" w:hAnsi="Times New Roman"/>
          <w:color w:val="3B3B3B"/>
          <w:sz w:val="28"/>
          <w:szCs w:val="28"/>
          <w:lang w:eastAsia="ru-RU"/>
        </w:rPr>
        <w:t>Посмотрите внимательно на скрипку. А теперь представьте себя самого. Похожа скрипка на человека? Правда, похожа. Кстати, даже детали её имеют похожие названия: головка, шейка, какие плавные у неё закругления, какая тонкая «талия». Вот видите, как интересно. Когда-то давно человек создал совершеннейшее из своих созданий - скрипку и сделал её похожей на совершеннейшее создание природы - самого себя.</w:t>
      </w:r>
    </w:p>
    <w:p w:rsidR="004C3EE5" w:rsidRPr="00394D74" w:rsidRDefault="004C3EE5" w:rsidP="00394D74">
      <w:pPr>
        <w:shd w:val="clear" w:color="auto" w:fill="FFFFFF"/>
        <w:spacing w:before="90" w:after="90"/>
        <w:jc w:val="both"/>
        <w:rPr>
          <w:rFonts w:ascii="Times New Roman" w:hAnsi="Times New Roman"/>
          <w:color w:val="3B3B3B"/>
          <w:sz w:val="28"/>
          <w:szCs w:val="28"/>
          <w:lang w:eastAsia="ru-RU"/>
        </w:rPr>
      </w:pPr>
      <w:r w:rsidRPr="00394D74">
        <w:rPr>
          <w:rFonts w:ascii="Times New Roman" w:hAnsi="Times New Roman"/>
          <w:color w:val="3B3B3B"/>
          <w:sz w:val="28"/>
          <w:szCs w:val="28"/>
          <w:lang w:eastAsia="ru-RU"/>
        </w:rPr>
        <w:t>А ещё научил её петь, как умеет петь трепетный человеческий голос. Но она умеет не только петь. Есть много способов игры на скрипке. Их называют штрихами. Можно одновременно играть на двух соседних струнах, тогда звучат две мелодии. Больше чем два звука на скрипке не сыграешь, потому что струны расположены на закруглённой подставке. Но можно особым приёмом - арпеджиато - извлекать на ней и аккорды. Тогда звуки берутся не одновременно, а один за другим, скользнув по струнам смычком. Иногда скрипачи играют не смычком, а щипком пальцев. Такой приём называется пиццикато.</w:t>
      </w:r>
    </w:p>
    <w:p w:rsidR="004C3EE5" w:rsidRPr="00D50F5F" w:rsidRDefault="004C3EE5">
      <w:pPr>
        <w:rPr>
          <w:rFonts w:ascii="Times New Roman" w:hAnsi="Times New Roman"/>
          <w:sz w:val="28"/>
          <w:szCs w:val="28"/>
        </w:rPr>
      </w:pPr>
    </w:p>
    <w:p w:rsidR="004C3EE5" w:rsidRDefault="004C3EE5" w:rsidP="0079125C">
      <w:pPr>
        <w:rPr>
          <w:sz w:val="28"/>
          <w:szCs w:val="28"/>
        </w:rPr>
      </w:pPr>
    </w:p>
    <w:p w:rsidR="009E04E7" w:rsidRDefault="00B61CC3" w:rsidP="00CB2C6F">
      <w:pPr>
        <w:rPr>
          <w:rFonts w:asciiTheme="minorHAnsi" w:hAnsiTheme="minorHAnsi" w:cs="Arial"/>
          <w:b/>
          <w:bCs/>
          <w:color w:val="3B3B3B"/>
          <w:sz w:val="44"/>
          <w:szCs w:val="44"/>
          <w:u w:val="single"/>
          <w:lang w:eastAsia="ru-RU"/>
        </w:rPr>
      </w:pPr>
      <w:r>
        <w:rPr>
          <w:noProof/>
          <w:sz w:val="28"/>
          <w:szCs w:val="28"/>
          <w:lang w:eastAsia="ru-RU"/>
        </w:rPr>
        <w:drawing>
          <wp:inline distT="0" distB="0" distL="0" distR="0">
            <wp:extent cx="5876925" cy="7633970"/>
            <wp:effectExtent l="19050" t="0" r="952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a:srcRect/>
                    <a:stretch>
                      <a:fillRect/>
                    </a:stretch>
                  </pic:blipFill>
                  <pic:spPr bwMode="auto">
                    <a:xfrm>
                      <a:off x="0" y="0"/>
                      <a:ext cx="5876925" cy="7633970"/>
                    </a:xfrm>
                    <a:prstGeom prst="rect">
                      <a:avLst/>
                    </a:prstGeom>
                    <a:noFill/>
                    <a:ln w="9525">
                      <a:noFill/>
                      <a:miter lim="800000"/>
                      <a:headEnd/>
                      <a:tailEnd/>
                    </a:ln>
                  </pic:spPr>
                </pic:pic>
              </a:graphicData>
            </a:graphic>
          </wp:inline>
        </w:drawing>
      </w:r>
      <w:r w:rsidR="004C3EE5">
        <w:rPr>
          <w:sz w:val="28"/>
          <w:szCs w:val="28"/>
        </w:rPr>
        <w:br w:type="page"/>
      </w:r>
      <w:r w:rsidR="004C3EE5" w:rsidRPr="009E04E7">
        <w:rPr>
          <w:rFonts w:ascii="Arial" w:hAnsi="Arial" w:cs="Arial"/>
          <w:b/>
          <w:bCs/>
          <w:color w:val="3B3B3B"/>
          <w:sz w:val="44"/>
          <w:szCs w:val="44"/>
          <w:u w:val="single"/>
          <w:lang w:eastAsia="ru-RU"/>
        </w:rPr>
        <w:t>Урок№</w:t>
      </w:r>
      <w:r w:rsidR="004C3EE5" w:rsidRPr="009E04E7">
        <w:rPr>
          <w:rFonts w:ascii="Algerian" w:hAnsi="Algerian" w:cs="Arial"/>
          <w:b/>
          <w:bCs/>
          <w:color w:val="3B3B3B"/>
          <w:sz w:val="44"/>
          <w:szCs w:val="44"/>
          <w:u w:val="single"/>
          <w:lang w:eastAsia="ru-RU"/>
        </w:rPr>
        <w:t xml:space="preserve">14      </w:t>
      </w:r>
    </w:p>
    <w:p w:rsidR="00B95247" w:rsidRPr="009E04E7" w:rsidRDefault="009E04E7" w:rsidP="009E04E7">
      <w:pPr>
        <w:jc w:val="center"/>
        <w:rPr>
          <w:rFonts w:ascii="Times New Roman" w:hAnsi="Times New Roman"/>
          <w:sz w:val="40"/>
          <w:szCs w:val="40"/>
        </w:rPr>
      </w:pPr>
      <w:r w:rsidRPr="009E04E7">
        <w:rPr>
          <w:rFonts w:ascii="Times New Roman" w:hAnsi="Times New Roman"/>
          <w:b/>
          <w:bCs/>
          <w:color w:val="3B3B3B"/>
          <w:sz w:val="40"/>
          <w:szCs w:val="40"/>
          <w:lang w:eastAsia="ru-RU"/>
        </w:rPr>
        <w:t>Альт.</w:t>
      </w:r>
    </w:p>
    <w:p w:rsidR="004C3EE5" w:rsidRPr="00394D74" w:rsidRDefault="004C3EE5" w:rsidP="00394D74">
      <w:pPr>
        <w:shd w:val="clear" w:color="auto" w:fill="FFFFFF"/>
        <w:spacing w:after="0"/>
        <w:jc w:val="both"/>
        <w:rPr>
          <w:rFonts w:ascii="Times New Roman" w:hAnsi="Times New Roman"/>
          <w:color w:val="3B3B3B"/>
          <w:sz w:val="28"/>
          <w:szCs w:val="28"/>
          <w:lang w:eastAsia="ru-RU"/>
        </w:rPr>
      </w:pPr>
      <w:r w:rsidRPr="00394D74">
        <w:rPr>
          <w:rFonts w:ascii="Times New Roman" w:hAnsi="Times New Roman"/>
          <w:b/>
          <w:bCs/>
          <w:color w:val="3B3B3B"/>
          <w:sz w:val="28"/>
          <w:szCs w:val="28"/>
          <w:u w:val="single"/>
          <w:lang w:eastAsia="ru-RU"/>
        </w:rPr>
        <w:t>Альт</w:t>
      </w:r>
      <w:r w:rsidRPr="00394D74">
        <w:rPr>
          <w:rFonts w:ascii="Times New Roman" w:hAnsi="Times New Roman"/>
          <w:color w:val="3B3B3B"/>
          <w:sz w:val="28"/>
          <w:szCs w:val="28"/>
          <w:lang w:eastAsia="ru-RU"/>
        </w:rPr>
        <w:t> тоже часто называют скрипкой, только побольше. Если судить по его внешнему виду, то это так. Но он имеет свой характерный тембр. Словом «альт» называют низкий детский голос. Самый низкий женский голос, контральто, раньше тоже называли альтом. Потом это название перешло к одному из струнных инструментов. Наверное, потому что тембр его похож на контральто - мягкий, грудной, выразительный.</w:t>
      </w:r>
    </w:p>
    <w:p w:rsidR="004C3EE5" w:rsidRPr="00394D74" w:rsidRDefault="004C3EE5" w:rsidP="00394D74">
      <w:pPr>
        <w:shd w:val="clear" w:color="auto" w:fill="FFFFFF"/>
        <w:spacing w:before="90" w:after="90"/>
        <w:jc w:val="both"/>
        <w:rPr>
          <w:rFonts w:ascii="Times New Roman" w:hAnsi="Times New Roman"/>
          <w:color w:val="3B3B3B"/>
          <w:sz w:val="28"/>
          <w:szCs w:val="28"/>
          <w:lang w:eastAsia="ru-RU"/>
        </w:rPr>
      </w:pPr>
      <w:r w:rsidRPr="00394D74">
        <w:rPr>
          <w:rFonts w:ascii="Times New Roman" w:hAnsi="Times New Roman"/>
          <w:color w:val="3B3B3B"/>
          <w:sz w:val="28"/>
          <w:szCs w:val="28"/>
          <w:lang w:eastAsia="ru-RU"/>
        </w:rPr>
        <w:t>Я хочу привести вам слова замечательного альтиста Юрия Башмета из его книги «Вокзал мечты». Этот музыкант всю свою жизнь посвятил тому, чтобы альт стал популярным сольным инструментом. Как образно, как о живом существе, говорит он о родном инструменте: «Альт больше скрипки по размерам. Он крупнее, массивнее, но... Он ведь и старше скрипки, древнее. По-итальянски альт называется «виолой», а скрипка – «виолино», то есть «маленькая виола». Можно сказать, что скрипка – усовершенствованный потомок альта.</w:t>
      </w:r>
    </w:p>
    <w:p w:rsidR="004C3EE5" w:rsidRPr="00394D74" w:rsidRDefault="004C3EE5" w:rsidP="00394D74">
      <w:pPr>
        <w:shd w:val="clear" w:color="auto" w:fill="FFFFFF"/>
        <w:spacing w:before="90" w:after="90"/>
        <w:jc w:val="both"/>
        <w:rPr>
          <w:rFonts w:ascii="Times New Roman" w:hAnsi="Times New Roman"/>
          <w:color w:val="3B3B3B"/>
          <w:sz w:val="28"/>
          <w:szCs w:val="28"/>
          <w:lang w:eastAsia="ru-RU"/>
        </w:rPr>
      </w:pPr>
      <w:r w:rsidRPr="00394D74">
        <w:rPr>
          <w:rFonts w:ascii="Times New Roman" w:hAnsi="Times New Roman"/>
          <w:color w:val="3B3B3B"/>
          <w:sz w:val="28"/>
          <w:szCs w:val="28"/>
          <w:lang w:eastAsia="ru-RU"/>
        </w:rPr>
        <w:t>Альт гораздо глуше скрипки, звучание его направлено как бы внутрь себя, слабее резонирует, даже гнусавит. Но зато его звук - теплее, объёмнее, а в смысле виртуозности альт почти так же совершенен, как скрипка»</w:t>
      </w:r>
      <w:r w:rsidR="00B95247" w:rsidRPr="00394D74">
        <w:rPr>
          <w:rFonts w:ascii="Times New Roman" w:hAnsi="Times New Roman"/>
          <w:color w:val="3B3B3B"/>
          <w:sz w:val="28"/>
          <w:szCs w:val="28"/>
          <w:lang w:eastAsia="ru-RU"/>
        </w:rPr>
        <w:t>.</w:t>
      </w:r>
    </w:p>
    <w:p w:rsidR="004C3EE5" w:rsidRPr="009E5D34" w:rsidRDefault="004C3EE5" w:rsidP="00394D74">
      <w:pPr>
        <w:jc w:val="center"/>
        <w:rPr>
          <w:sz w:val="44"/>
          <w:szCs w:val="44"/>
        </w:rPr>
      </w:pPr>
      <w:r w:rsidRPr="00B95247">
        <w:rPr>
          <w:sz w:val="32"/>
          <w:szCs w:val="32"/>
        </w:rPr>
        <w:br w:type="page"/>
      </w:r>
      <w:r w:rsidRPr="009E5D34">
        <w:rPr>
          <w:rFonts w:ascii="Times New Roman" w:hAnsi="Times New Roman"/>
          <w:b/>
          <w:sz w:val="44"/>
          <w:szCs w:val="44"/>
        </w:rPr>
        <w:t>Нарисовать альт или сочинить небольшой рассказ.</w:t>
      </w:r>
    </w:p>
    <w:p w:rsidR="004C3EE5" w:rsidRDefault="004C3EE5" w:rsidP="004B421F">
      <w:pPr>
        <w:rPr>
          <w:sz w:val="28"/>
          <w:szCs w:val="28"/>
        </w:rPr>
      </w:pPr>
    </w:p>
    <w:p w:rsidR="009E04E7" w:rsidRPr="009E04E7" w:rsidRDefault="004C3EE5" w:rsidP="0079125C">
      <w:pPr>
        <w:rPr>
          <w:rFonts w:ascii="Algerian" w:hAnsi="Algerian"/>
          <w:b/>
          <w:sz w:val="44"/>
          <w:szCs w:val="44"/>
          <w:u w:val="single"/>
        </w:rPr>
      </w:pPr>
      <w:r>
        <w:rPr>
          <w:sz w:val="28"/>
          <w:szCs w:val="28"/>
        </w:rPr>
        <w:br w:type="page"/>
      </w:r>
      <w:r w:rsidRPr="009E04E7">
        <w:rPr>
          <w:b/>
          <w:sz w:val="44"/>
          <w:szCs w:val="44"/>
          <w:u w:val="single"/>
        </w:rPr>
        <w:t>Урок№</w:t>
      </w:r>
      <w:r w:rsidRPr="009E04E7">
        <w:rPr>
          <w:rFonts w:ascii="Algerian" w:hAnsi="Algerian"/>
          <w:b/>
          <w:sz w:val="44"/>
          <w:szCs w:val="44"/>
          <w:u w:val="single"/>
        </w:rPr>
        <w:t>15</w:t>
      </w:r>
    </w:p>
    <w:p w:rsidR="004C3EE5" w:rsidRPr="009E04E7" w:rsidRDefault="004C3EE5" w:rsidP="009E04E7">
      <w:pPr>
        <w:jc w:val="center"/>
        <w:rPr>
          <w:rFonts w:ascii="Times New Roman" w:hAnsi="Times New Roman"/>
          <w:sz w:val="28"/>
          <w:szCs w:val="28"/>
        </w:rPr>
      </w:pPr>
      <w:r w:rsidRPr="009E04E7">
        <w:rPr>
          <w:rFonts w:ascii="Times New Roman" w:hAnsi="Times New Roman"/>
          <w:b/>
          <w:sz w:val="40"/>
          <w:szCs w:val="40"/>
        </w:rPr>
        <w:t>Виолончель.</w:t>
      </w:r>
    </w:p>
    <w:p w:rsidR="004C3EE5" w:rsidRPr="009E04E7" w:rsidRDefault="004C3EE5" w:rsidP="009E04E7">
      <w:pPr>
        <w:shd w:val="clear" w:color="auto" w:fill="FFFFFF"/>
        <w:spacing w:after="0"/>
        <w:jc w:val="both"/>
        <w:rPr>
          <w:rFonts w:ascii="Times New Roman" w:hAnsi="Times New Roman"/>
          <w:color w:val="3B3B3B"/>
          <w:sz w:val="28"/>
          <w:szCs w:val="28"/>
          <w:lang w:eastAsia="ru-RU"/>
        </w:rPr>
      </w:pPr>
      <w:r w:rsidRPr="009E04E7">
        <w:rPr>
          <w:rFonts w:ascii="Times New Roman" w:hAnsi="Times New Roman"/>
          <w:b/>
          <w:bCs/>
          <w:color w:val="3B3B3B"/>
          <w:sz w:val="28"/>
          <w:szCs w:val="28"/>
          <w:u w:val="single"/>
          <w:lang w:eastAsia="ru-RU"/>
        </w:rPr>
        <w:t>Виолончель</w:t>
      </w:r>
      <w:r w:rsidR="00B95247" w:rsidRPr="009E04E7">
        <w:rPr>
          <w:rFonts w:ascii="Times New Roman" w:hAnsi="Times New Roman"/>
          <w:b/>
          <w:bCs/>
          <w:color w:val="3B3B3B"/>
          <w:sz w:val="28"/>
          <w:szCs w:val="28"/>
          <w:u w:val="single"/>
          <w:lang w:eastAsia="ru-RU"/>
        </w:rPr>
        <w:t xml:space="preserve">- </w:t>
      </w:r>
      <w:r w:rsidRPr="009E04E7">
        <w:rPr>
          <w:rFonts w:ascii="Times New Roman" w:hAnsi="Times New Roman"/>
          <w:color w:val="3B3B3B"/>
          <w:sz w:val="28"/>
          <w:szCs w:val="28"/>
          <w:lang w:eastAsia="ru-RU"/>
        </w:rPr>
        <w:t> уже никто не назовёт большой скрипкой, хотя они достаточно похожи. У неё совершенно другой тембр звучания и совсем другой характер. Когда нужно выразить в музыке скорбь, отчаяние, печаль, виолончели нет равных, настолько глубоко она передаёт эти чувства.</w:t>
      </w:r>
    </w:p>
    <w:p w:rsidR="004C3EE5" w:rsidRPr="009E04E7" w:rsidRDefault="004C3EE5" w:rsidP="009E04E7">
      <w:pPr>
        <w:shd w:val="clear" w:color="auto" w:fill="FFFFFF"/>
        <w:spacing w:before="90" w:after="90"/>
        <w:jc w:val="both"/>
        <w:rPr>
          <w:rFonts w:ascii="Times New Roman" w:hAnsi="Times New Roman"/>
          <w:color w:val="3B3B3B"/>
          <w:sz w:val="28"/>
          <w:szCs w:val="28"/>
          <w:lang w:eastAsia="ru-RU"/>
        </w:rPr>
      </w:pPr>
      <w:r w:rsidRPr="009E04E7">
        <w:rPr>
          <w:rFonts w:ascii="Times New Roman" w:hAnsi="Times New Roman"/>
          <w:color w:val="3B3B3B"/>
          <w:sz w:val="28"/>
          <w:szCs w:val="28"/>
          <w:lang w:eastAsia="ru-RU"/>
        </w:rPr>
        <w:t>Эти инструменты строили уже первые скрипичные мастера - Бертолотти, Маджини, Амати. Но довёл виолончель до совершенства А. Страдивари.</w:t>
      </w:r>
    </w:p>
    <w:p w:rsidR="004C3EE5" w:rsidRPr="009E04E7" w:rsidRDefault="004C3EE5" w:rsidP="009E04E7">
      <w:pPr>
        <w:shd w:val="clear" w:color="auto" w:fill="FFFFFF"/>
        <w:spacing w:before="90" w:after="90"/>
        <w:jc w:val="both"/>
        <w:rPr>
          <w:rFonts w:ascii="Times New Roman" w:hAnsi="Times New Roman"/>
          <w:color w:val="3B3B3B"/>
          <w:sz w:val="28"/>
          <w:szCs w:val="28"/>
          <w:lang w:eastAsia="ru-RU"/>
        </w:rPr>
      </w:pPr>
      <w:r w:rsidRPr="009E04E7">
        <w:rPr>
          <w:rFonts w:ascii="Times New Roman" w:hAnsi="Times New Roman"/>
          <w:color w:val="3B3B3B"/>
          <w:sz w:val="28"/>
          <w:szCs w:val="28"/>
          <w:lang w:eastAsia="ru-RU"/>
        </w:rPr>
        <w:t>Диапазон виолончели от до большой октавы до ми третьей октавы.</w:t>
      </w:r>
    </w:p>
    <w:p w:rsidR="004C3EE5" w:rsidRPr="009E04E7" w:rsidRDefault="004C3EE5" w:rsidP="009E04E7">
      <w:pPr>
        <w:shd w:val="clear" w:color="auto" w:fill="FFFFFF"/>
        <w:spacing w:before="90" w:after="90"/>
        <w:jc w:val="both"/>
        <w:rPr>
          <w:rFonts w:ascii="Times New Roman" w:hAnsi="Times New Roman"/>
          <w:color w:val="3B3B3B"/>
          <w:sz w:val="28"/>
          <w:szCs w:val="28"/>
          <w:lang w:eastAsia="ru-RU"/>
        </w:rPr>
      </w:pPr>
      <w:r w:rsidRPr="009E04E7">
        <w:rPr>
          <w:rFonts w:ascii="Times New Roman" w:hAnsi="Times New Roman"/>
          <w:color w:val="3B3B3B"/>
          <w:sz w:val="28"/>
          <w:szCs w:val="28"/>
          <w:lang w:eastAsia="ru-RU"/>
        </w:rPr>
        <w:t>Если скрипку и альт музыкант держит горизонтально на плече, то виолончель слишком велика для этого. Её ставят вертикально. В давние времена на ней играли стоя, поместив её на специальный стул. Потом приспособили металлический шпиль, который упирают в пол, и исполнитель играет на ней сидя.</w:t>
      </w:r>
    </w:p>
    <w:p w:rsidR="004C3EE5" w:rsidRPr="009E04E7" w:rsidRDefault="004C3EE5" w:rsidP="009E04E7">
      <w:pPr>
        <w:jc w:val="both"/>
        <w:rPr>
          <w:rFonts w:ascii="Times New Roman" w:hAnsi="Times New Roman"/>
          <w:sz w:val="28"/>
          <w:szCs w:val="28"/>
        </w:rPr>
      </w:pPr>
      <w:r w:rsidRPr="009E04E7">
        <w:rPr>
          <w:rFonts w:ascii="Times New Roman" w:hAnsi="Times New Roman"/>
          <w:color w:val="3B3B3B"/>
          <w:sz w:val="28"/>
          <w:szCs w:val="28"/>
          <w:lang w:eastAsia="ru-RU"/>
        </w:rPr>
        <w:t>Виолончель тоже не сразу заняла достойное место в музыке. Сначала ей поручали только сопровождение. Но со временем необыкновенные качества этого инструмента были по достоинству оценены. Для неё написано много замечательных произведений, в симфонических сочинениях ей часто поручают выразительные соло</w:t>
      </w:r>
      <w:r w:rsidRPr="009E04E7">
        <w:rPr>
          <w:rFonts w:ascii="Times New Roman" w:hAnsi="Times New Roman"/>
          <w:sz w:val="28"/>
          <w:szCs w:val="28"/>
        </w:rPr>
        <w:t>.</w:t>
      </w:r>
    </w:p>
    <w:p w:rsidR="004C3EE5" w:rsidRPr="009D2EA9" w:rsidRDefault="004C3EE5" w:rsidP="00E213F5">
      <w:pPr>
        <w:rPr>
          <w:b/>
          <w:sz w:val="28"/>
          <w:szCs w:val="28"/>
        </w:rPr>
      </w:pPr>
      <w:r w:rsidRPr="000634C0">
        <w:rPr>
          <w:sz w:val="28"/>
          <w:szCs w:val="28"/>
        </w:rPr>
        <w:br w:type="page"/>
      </w:r>
    </w:p>
    <w:p w:rsidR="004C3EE5" w:rsidRPr="00BD7F88" w:rsidRDefault="00B61CC3" w:rsidP="009E04E7">
      <w:pPr>
        <w:rPr>
          <w:rFonts w:ascii="Times New Roman" w:hAnsi="Times New Roman"/>
          <w:color w:val="3B3B3B"/>
          <w:sz w:val="28"/>
          <w:szCs w:val="28"/>
          <w:lang w:eastAsia="ru-RU"/>
        </w:rPr>
      </w:pPr>
      <w:r>
        <w:rPr>
          <w:noProof/>
          <w:sz w:val="28"/>
          <w:szCs w:val="28"/>
          <w:lang w:eastAsia="ru-RU"/>
        </w:rPr>
        <w:drawing>
          <wp:inline distT="0" distB="0" distL="0" distR="0">
            <wp:extent cx="5918200" cy="7623175"/>
            <wp:effectExtent l="19050" t="0" r="635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srcRect/>
                    <a:stretch>
                      <a:fillRect/>
                    </a:stretch>
                  </pic:blipFill>
                  <pic:spPr bwMode="auto">
                    <a:xfrm>
                      <a:off x="0" y="0"/>
                      <a:ext cx="5918200" cy="7623175"/>
                    </a:xfrm>
                    <a:prstGeom prst="rect">
                      <a:avLst/>
                    </a:prstGeom>
                    <a:noFill/>
                    <a:ln w="9525">
                      <a:noFill/>
                      <a:miter lim="800000"/>
                      <a:headEnd/>
                      <a:tailEnd/>
                    </a:ln>
                  </pic:spPr>
                </pic:pic>
              </a:graphicData>
            </a:graphic>
          </wp:inline>
        </w:drawing>
      </w:r>
      <w:r w:rsidR="004C3EE5">
        <w:rPr>
          <w:sz w:val="28"/>
          <w:szCs w:val="28"/>
        </w:rPr>
        <w:br w:type="page"/>
      </w:r>
      <w:r w:rsidR="004C3EE5" w:rsidRPr="009E04E7">
        <w:rPr>
          <w:rFonts w:ascii="Times New Roman" w:hAnsi="Times New Roman"/>
          <w:b/>
          <w:color w:val="3B3B3B"/>
          <w:sz w:val="28"/>
          <w:szCs w:val="28"/>
          <w:lang w:eastAsia="ru-RU"/>
        </w:rPr>
        <w:t> </w:t>
      </w:r>
      <w:r w:rsidR="004C3EE5" w:rsidRPr="009E04E7">
        <w:rPr>
          <w:rFonts w:ascii="Times New Roman" w:hAnsi="Times New Roman"/>
          <w:b/>
          <w:bCs/>
          <w:color w:val="3B3B3B"/>
          <w:sz w:val="28"/>
          <w:szCs w:val="28"/>
          <w:u w:val="single"/>
          <w:lang w:eastAsia="ru-RU"/>
        </w:rPr>
        <w:t>Контрабас</w:t>
      </w:r>
      <w:r w:rsidR="004C3EE5" w:rsidRPr="009E04E7">
        <w:rPr>
          <w:rFonts w:ascii="Times New Roman" w:hAnsi="Times New Roman"/>
          <w:color w:val="3B3B3B"/>
          <w:sz w:val="28"/>
          <w:szCs w:val="28"/>
          <w:lang w:eastAsia="ru-RU"/>
        </w:rPr>
        <w:t> – самый низкий из них по звучанию. Его роль в музыке очень велика. Он является своеобразным фундаментом, на который опирается звучание всех остальных инструментов.</w:t>
      </w:r>
    </w:p>
    <w:p w:rsidR="004C3EE5" w:rsidRPr="009E04E7" w:rsidRDefault="004C3EE5" w:rsidP="009E04E7">
      <w:pPr>
        <w:shd w:val="clear" w:color="auto" w:fill="FFFFFF"/>
        <w:spacing w:before="90" w:after="90"/>
        <w:jc w:val="both"/>
        <w:rPr>
          <w:rFonts w:ascii="Times New Roman" w:hAnsi="Times New Roman"/>
          <w:color w:val="3B3B3B"/>
          <w:sz w:val="28"/>
          <w:szCs w:val="28"/>
          <w:lang w:eastAsia="ru-RU"/>
        </w:rPr>
      </w:pPr>
      <w:r w:rsidRPr="009E04E7">
        <w:rPr>
          <w:rFonts w:ascii="Times New Roman" w:hAnsi="Times New Roman"/>
          <w:color w:val="3B3B3B"/>
          <w:sz w:val="28"/>
          <w:szCs w:val="28"/>
          <w:lang w:eastAsia="ru-RU"/>
        </w:rPr>
        <w:t>Это самый громоздкий и большой по размерам инструмент. Играют на нём стоя или сидя на специальном высоком стульчике.</w:t>
      </w:r>
    </w:p>
    <w:p w:rsidR="004C3EE5" w:rsidRPr="009E04E7" w:rsidRDefault="004C3EE5" w:rsidP="009E04E7">
      <w:pPr>
        <w:shd w:val="clear" w:color="auto" w:fill="FFFFFF"/>
        <w:spacing w:before="90" w:after="90"/>
        <w:jc w:val="both"/>
        <w:rPr>
          <w:rFonts w:ascii="Times New Roman" w:hAnsi="Times New Roman"/>
          <w:color w:val="3B3B3B"/>
          <w:sz w:val="28"/>
          <w:szCs w:val="28"/>
          <w:lang w:eastAsia="ru-RU"/>
        </w:rPr>
      </w:pPr>
      <w:r w:rsidRPr="009E04E7">
        <w:rPr>
          <w:rFonts w:ascii="Times New Roman" w:hAnsi="Times New Roman"/>
          <w:color w:val="3B3B3B"/>
          <w:sz w:val="28"/>
          <w:szCs w:val="28"/>
          <w:lang w:eastAsia="ru-RU"/>
        </w:rPr>
        <w:t>Диапазон контрабаса - от ми контроктавы до соль первой октавы. Представьте, сколько добавочных линий понадобится, чтобы записать его партию. Поэтому принято записывать её на октаву выше.</w:t>
      </w:r>
    </w:p>
    <w:p w:rsidR="004C3EE5" w:rsidRPr="009E04E7" w:rsidRDefault="004C3EE5" w:rsidP="009E04E7">
      <w:pPr>
        <w:shd w:val="clear" w:color="auto" w:fill="FFFFFF"/>
        <w:spacing w:before="90" w:after="90"/>
        <w:jc w:val="both"/>
        <w:rPr>
          <w:rFonts w:ascii="Times New Roman" w:hAnsi="Times New Roman"/>
          <w:color w:val="3B3B3B"/>
          <w:sz w:val="28"/>
          <w:szCs w:val="28"/>
          <w:lang w:eastAsia="ru-RU"/>
        </w:rPr>
      </w:pPr>
      <w:r w:rsidRPr="009E04E7">
        <w:rPr>
          <w:rFonts w:ascii="Times New Roman" w:hAnsi="Times New Roman"/>
          <w:color w:val="3B3B3B"/>
          <w:sz w:val="28"/>
          <w:szCs w:val="28"/>
          <w:lang w:eastAsia="ru-RU"/>
        </w:rPr>
        <w:t>Играть на контрабасе достаточно сложно. Причём это касается не только чистоты интонации. Сколько силы надо приложить, чтобы заставить вибрировать его струны! Поэтому как солирующий инструмент он применяется нечасто. Хотя многие музыканты контрабасисты достигли такой виртуозности, что на своём огромном контрабасе играют сложнейшие произведения, написанные для виолончели.</w:t>
      </w:r>
    </w:p>
    <w:p w:rsidR="004C3EE5" w:rsidRPr="009E04E7" w:rsidRDefault="004C3EE5" w:rsidP="009E04E7">
      <w:pPr>
        <w:shd w:val="clear" w:color="auto" w:fill="FFFFFF"/>
        <w:spacing w:before="90" w:after="90"/>
        <w:jc w:val="both"/>
        <w:rPr>
          <w:rFonts w:ascii="Times New Roman" w:hAnsi="Times New Roman"/>
          <w:color w:val="3B3B3B"/>
          <w:sz w:val="28"/>
          <w:szCs w:val="28"/>
          <w:lang w:eastAsia="ru-RU"/>
        </w:rPr>
      </w:pPr>
      <w:r w:rsidRPr="009E04E7">
        <w:rPr>
          <w:rFonts w:ascii="Times New Roman" w:hAnsi="Times New Roman"/>
          <w:color w:val="3B3B3B"/>
          <w:sz w:val="28"/>
          <w:szCs w:val="28"/>
          <w:lang w:eastAsia="ru-RU"/>
        </w:rPr>
        <w:t>Контрабасы популярны в эстрадных и джазовых оркестрах. Там на них, как правило, играют щипком - пиццикато.</w:t>
      </w:r>
    </w:p>
    <w:p w:rsidR="009E04E7" w:rsidRDefault="009E04E7" w:rsidP="00B43B05">
      <w:pPr>
        <w:rPr>
          <w:b/>
          <w:sz w:val="36"/>
          <w:szCs w:val="36"/>
          <w:u w:val="single"/>
        </w:rPr>
      </w:pPr>
    </w:p>
    <w:p w:rsidR="009E04E7" w:rsidRDefault="009E04E7" w:rsidP="00B43B05">
      <w:pPr>
        <w:rPr>
          <w:b/>
          <w:sz w:val="36"/>
          <w:szCs w:val="36"/>
          <w:u w:val="single"/>
        </w:rPr>
      </w:pPr>
    </w:p>
    <w:p w:rsidR="009E04E7" w:rsidRDefault="009E04E7" w:rsidP="00B43B05">
      <w:pPr>
        <w:rPr>
          <w:b/>
          <w:sz w:val="36"/>
          <w:szCs w:val="36"/>
          <w:u w:val="single"/>
        </w:rPr>
      </w:pPr>
    </w:p>
    <w:p w:rsidR="009E04E7" w:rsidRDefault="009E04E7" w:rsidP="00B43B05">
      <w:pPr>
        <w:rPr>
          <w:b/>
          <w:sz w:val="36"/>
          <w:szCs w:val="36"/>
          <w:u w:val="single"/>
        </w:rPr>
      </w:pPr>
    </w:p>
    <w:p w:rsidR="009E04E7" w:rsidRDefault="009E04E7" w:rsidP="00B43B05">
      <w:pPr>
        <w:rPr>
          <w:b/>
          <w:sz w:val="36"/>
          <w:szCs w:val="36"/>
          <w:u w:val="single"/>
        </w:rPr>
      </w:pPr>
    </w:p>
    <w:p w:rsidR="009E04E7" w:rsidRDefault="009E04E7" w:rsidP="00B43B05">
      <w:pPr>
        <w:rPr>
          <w:b/>
          <w:sz w:val="36"/>
          <w:szCs w:val="36"/>
          <w:u w:val="single"/>
        </w:rPr>
      </w:pPr>
    </w:p>
    <w:p w:rsidR="009E04E7" w:rsidRDefault="009E04E7" w:rsidP="00B43B05">
      <w:pPr>
        <w:rPr>
          <w:b/>
          <w:sz w:val="36"/>
          <w:szCs w:val="36"/>
          <w:u w:val="single"/>
        </w:rPr>
      </w:pPr>
    </w:p>
    <w:p w:rsidR="009E04E7" w:rsidRDefault="009E04E7" w:rsidP="00B43B05">
      <w:pPr>
        <w:rPr>
          <w:b/>
          <w:sz w:val="36"/>
          <w:szCs w:val="36"/>
          <w:u w:val="single"/>
        </w:rPr>
      </w:pPr>
    </w:p>
    <w:p w:rsidR="009E04E7" w:rsidRDefault="009E04E7" w:rsidP="00B43B05">
      <w:pPr>
        <w:rPr>
          <w:b/>
          <w:sz w:val="36"/>
          <w:szCs w:val="36"/>
          <w:u w:val="single"/>
        </w:rPr>
      </w:pPr>
    </w:p>
    <w:p w:rsidR="009E04E7" w:rsidRDefault="009E04E7" w:rsidP="00B43B05">
      <w:pPr>
        <w:rPr>
          <w:b/>
          <w:sz w:val="36"/>
          <w:szCs w:val="36"/>
          <w:u w:val="single"/>
        </w:rPr>
      </w:pPr>
    </w:p>
    <w:p w:rsidR="004C3EE5" w:rsidRPr="009E5D34" w:rsidRDefault="004C3EE5" w:rsidP="009E5D34">
      <w:pPr>
        <w:jc w:val="center"/>
        <w:rPr>
          <w:rFonts w:ascii="Times New Roman" w:hAnsi="Times New Roman"/>
          <w:b/>
          <w:sz w:val="44"/>
          <w:szCs w:val="44"/>
        </w:rPr>
      </w:pPr>
      <w:r w:rsidRPr="009E5D34">
        <w:rPr>
          <w:rFonts w:ascii="Times New Roman" w:hAnsi="Times New Roman"/>
          <w:b/>
          <w:sz w:val="44"/>
          <w:szCs w:val="44"/>
        </w:rPr>
        <w:t>Нарисовать контрабас или сочинить небольшой рассказ.</w:t>
      </w: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Default="009E04E7" w:rsidP="009E04E7">
      <w:pPr>
        <w:jc w:val="center"/>
        <w:rPr>
          <w:sz w:val="28"/>
          <w:szCs w:val="28"/>
        </w:rPr>
      </w:pPr>
    </w:p>
    <w:p w:rsidR="009E04E7" w:rsidRPr="009E04E7" w:rsidRDefault="004C3EE5" w:rsidP="009E04E7">
      <w:pPr>
        <w:rPr>
          <w:rFonts w:ascii="Algerian" w:hAnsi="Algerian"/>
          <w:b/>
          <w:sz w:val="44"/>
          <w:szCs w:val="44"/>
        </w:rPr>
      </w:pPr>
      <w:r w:rsidRPr="009E04E7">
        <w:rPr>
          <w:rFonts w:ascii="Times New Roman" w:hAnsi="Times New Roman"/>
          <w:b/>
          <w:sz w:val="44"/>
          <w:szCs w:val="44"/>
          <w:u w:val="single"/>
        </w:rPr>
        <w:t>Урок№</w:t>
      </w:r>
      <w:r w:rsidRPr="009E04E7">
        <w:rPr>
          <w:rFonts w:ascii="Algerian" w:hAnsi="Algerian"/>
          <w:b/>
          <w:sz w:val="44"/>
          <w:szCs w:val="44"/>
          <w:u w:val="single"/>
        </w:rPr>
        <w:t>17</w:t>
      </w:r>
    </w:p>
    <w:p w:rsidR="00B95247" w:rsidRPr="009E04E7" w:rsidRDefault="004C3EE5" w:rsidP="009E04E7">
      <w:pPr>
        <w:jc w:val="center"/>
        <w:rPr>
          <w:rFonts w:ascii="Times New Roman" w:hAnsi="Times New Roman"/>
          <w:sz w:val="40"/>
          <w:szCs w:val="40"/>
        </w:rPr>
      </w:pPr>
      <w:r w:rsidRPr="009E04E7">
        <w:rPr>
          <w:rFonts w:ascii="Times New Roman" w:hAnsi="Times New Roman"/>
          <w:b/>
          <w:sz w:val="40"/>
          <w:szCs w:val="40"/>
        </w:rPr>
        <w:t>Арфа.</w:t>
      </w:r>
    </w:p>
    <w:p w:rsidR="004C3EE5" w:rsidRPr="00B95247" w:rsidRDefault="004C3EE5" w:rsidP="009E04E7">
      <w:pPr>
        <w:spacing w:after="0"/>
        <w:jc w:val="both"/>
        <w:rPr>
          <w:rFonts w:ascii="Times New Roman" w:hAnsi="Times New Roman"/>
          <w:color w:val="000000"/>
          <w:sz w:val="28"/>
          <w:szCs w:val="28"/>
          <w:lang w:eastAsia="ru-RU"/>
        </w:rPr>
      </w:pPr>
      <w:r w:rsidRPr="00B95247">
        <w:rPr>
          <w:rFonts w:ascii="Times New Roman" w:hAnsi="Times New Roman"/>
          <w:color w:val="000000"/>
          <w:sz w:val="28"/>
          <w:szCs w:val="28"/>
          <w:lang w:eastAsia="ru-RU"/>
        </w:rPr>
        <w:t>Появилась она еще на заре человеческой цивилизации и стала прародительницей всех струнных инструментов. Было это, возможно, так: однажды, натягивая тетиву лука, охотник заметил</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что она издает нежный мелодичный звук. Он проверил свое впечатление, и звук</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понравился еще больше. Тогда он решил натянуть рядом еще одну тетиву,</w:t>
      </w:r>
      <w:r w:rsidR="00B95247">
        <w:rPr>
          <w:rFonts w:ascii="Times New Roman" w:hAnsi="Times New Roman"/>
          <w:color w:val="000000"/>
          <w:sz w:val="28"/>
          <w:szCs w:val="28"/>
          <w:lang w:eastAsia="ru-RU"/>
        </w:rPr>
        <w:t xml:space="preserve"> </w:t>
      </w:r>
      <w:r w:rsidR="009E04E7">
        <w:rPr>
          <w:rFonts w:ascii="Times New Roman" w:hAnsi="Times New Roman"/>
          <w:color w:val="000000"/>
          <w:sz w:val="28"/>
          <w:szCs w:val="28"/>
          <w:lang w:eastAsia="ru-RU"/>
        </w:rPr>
        <w:t xml:space="preserve">покороче, </w:t>
      </w:r>
      <w:r w:rsidRPr="00B95247">
        <w:rPr>
          <w:rFonts w:ascii="Times New Roman" w:hAnsi="Times New Roman"/>
          <w:color w:val="000000"/>
          <w:sz w:val="28"/>
          <w:szCs w:val="28"/>
          <w:lang w:eastAsia="ru-RU"/>
        </w:rPr>
        <w:t xml:space="preserve"> и получилось уже два музыкальных звука различной высоты. Стало</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возможным сыграть простенькую мелодию. Это было великое открытие: возник</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первый струнный щипковый инструмент.</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Шли годы, десятилетия, века. К прежним струнам прибавлялись все новые и</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новые; но музыкальный инструмент продолжал иметь форму лука. Его держали в</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руках и играли, перебирая пальцами струны. Арфу любили в Древнем Египте, в</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Финикии и Ассирии. в Древней Греции и Риме. В Средние века арфа получила</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огромное распространение в Европе. Особенно славились ирландские арфисты,</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кот</w:t>
      </w:r>
      <w:r w:rsidR="009E04E7">
        <w:rPr>
          <w:rFonts w:ascii="Times New Roman" w:hAnsi="Times New Roman"/>
          <w:color w:val="000000"/>
          <w:sz w:val="28"/>
          <w:szCs w:val="28"/>
          <w:lang w:eastAsia="ru-RU"/>
        </w:rPr>
        <w:t xml:space="preserve">орые исполняли свои сказания саги </w:t>
      </w:r>
      <w:r w:rsidRPr="00B95247">
        <w:rPr>
          <w:rFonts w:ascii="Times New Roman" w:hAnsi="Times New Roman"/>
          <w:color w:val="000000"/>
          <w:sz w:val="28"/>
          <w:szCs w:val="28"/>
          <w:lang w:eastAsia="ru-RU"/>
        </w:rPr>
        <w:t>под аккомпанемент маленькой</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переносной арфы. Ее изображение даже вошло в национальный герб Ирландии</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Но постепенно арфа стала аристократическим инструментом.</w:t>
      </w:r>
    </w:p>
    <w:p w:rsidR="004C3EE5" w:rsidRPr="009E04E7" w:rsidRDefault="009E04E7" w:rsidP="009E04E7">
      <w:pPr>
        <w:spacing w:after="0"/>
        <w:jc w:val="center"/>
        <w:rPr>
          <w:rFonts w:ascii="Times New Roman" w:hAnsi="Times New Roman"/>
          <w:i/>
          <w:color w:val="000000"/>
          <w:sz w:val="24"/>
          <w:szCs w:val="24"/>
          <w:lang w:eastAsia="ru-RU"/>
        </w:rPr>
      </w:pPr>
      <w:r>
        <w:rPr>
          <w:rFonts w:ascii="Times New Roman" w:hAnsi="Times New Roman"/>
          <w:i/>
          <w:color w:val="000000"/>
          <w:sz w:val="24"/>
          <w:szCs w:val="24"/>
          <w:lang w:eastAsia="ru-RU"/>
        </w:rPr>
        <w:t>«</w:t>
      </w:r>
      <w:r w:rsidR="004C3EE5" w:rsidRPr="009E04E7">
        <w:rPr>
          <w:rFonts w:ascii="Times New Roman" w:hAnsi="Times New Roman"/>
          <w:i/>
          <w:color w:val="000000"/>
          <w:sz w:val="24"/>
          <w:szCs w:val="24"/>
          <w:lang w:eastAsia="ru-RU"/>
        </w:rPr>
        <w:t>На арфе играет лишь тот,</w:t>
      </w:r>
    </w:p>
    <w:p w:rsidR="004C3EE5" w:rsidRPr="009E04E7" w:rsidRDefault="004C3EE5" w:rsidP="009E04E7">
      <w:pPr>
        <w:spacing w:after="0"/>
        <w:jc w:val="center"/>
        <w:rPr>
          <w:rFonts w:ascii="Times New Roman" w:hAnsi="Times New Roman"/>
          <w:i/>
          <w:color w:val="000000"/>
          <w:sz w:val="24"/>
          <w:szCs w:val="24"/>
          <w:lang w:eastAsia="ru-RU"/>
        </w:rPr>
      </w:pPr>
      <w:r w:rsidRPr="009E04E7">
        <w:rPr>
          <w:rFonts w:ascii="Times New Roman" w:hAnsi="Times New Roman"/>
          <w:i/>
          <w:color w:val="000000"/>
          <w:sz w:val="24"/>
          <w:szCs w:val="24"/>
          <w:lang w:eastAsia="ru-RU"/>
        </w:rPr>
        <w:t>Кто свободен и знатен,</w:t>
      </w:r>
    </w:p>
    <w:p w:rsidR="004C3EE5" w:rsidRPr="009E04E7" w:rsidRDefault="004C3EE5" w:rsidP="009E04E7">
      <w:pPr>
        <w:spacing w:after="0"/>
        <w:jc w:val="center"/>
        <w:rPr>
          <w:rFonts w:ascii="Times New Roman" w:hAnsi="Times New Roman"/>
          <w:i/>
          <w:color w:val="000000"/>
          <w:sz w:val="24"/>
          <w:szCs w:val="24"/>
          <w:lang w:eastAsia="ru-RU"/>
        </w:rPr>
      </w:pPr>
      <w:r w:rsidRPr="009E04E7">
        <w:rPr>
          <w:rFonts w:ascii="Times New Roman" w:hAnsi="Times New Roman"/>
          <w:i/>
          <w:color w:val="000000"/>
          <w:sz w:val="24"/>
          <w:szCs w:val="24"/>
          <w:lang w:eastAsia="ru-RU"/>
        </w:rPr>
        <w:t>Она никогда не звучит</w:t>
      </w:r>
    </w:p>
    <w:p w:rsidR="004C3EE5" w:rsidRPr="009E04E7" w:rsidRDefault="004C3EE5" w:rsidP="009E04E7">
      <w:pPr>
        <w:spacing w:after="0"/>
        <w:jc w:val="center"/>
        <w:rPr>
          <w:rFonts w:ascii="Times New Roman" w:hAnsi="Times New Roman"/>
          <w:i/>
          <w:color w:val="000000"/>
          <w:sz w:val="24"/>
          <w:szCs w:val="24"/>
          <w:lang w:eastAsia="ru-RU"/>
        </w:rPr>
      </w:pPr>
      <w:r w:rsidRPr="009E04E7">
        <w:rPr>
          <w:rFonts w:ascii="Times New Roman" w:hAnsi="Times New Roman"/>
          <w:i/>
          <w:color w:val="000000"/>
          <w:sz w:val="24"/>
          <w:szCs w:val="24"/>
          <w:lang w:eastAsia="ru-RU"/>
        </w:rPr>
        <w:t>Под рукою раба...</w:t>
      </w:r>
      <w:r w:rsidR="009E04E7">
        <w:rPr>
          <w:rFonts w:ascii="Times New Roman" w:hAnsi="Times New Roman"/>
          <w:i/>
          <w:color w:val="000000"/>
          <w:sz w:val="24"/>
          <w:szCs w:val="24"/>
          <w:lang w:eastAsia="ru-RU"/>
        </w:rPr>
        <w:t>»</w:t>
      </w:r>
    </w:p>
    <w:p w:rsidR="004C3EE5" w:rsidRPr="00B95247" w:rsidRDefault="004C3EE5" w:rsidP="009E04E7">
      <w:pPr>
        <w:pStyle w:val="ac"/>
        <w:spacing w:after="0"/>
        <w:ind w:left="0"/>
        <w:rPr>
          <w:rFonts w:ascii="Times New Roman" w:hAnsi="Times New Roman"/>
          <w:color w:val="000000"/>
          <w:sz w:val="28"/>
          <w:szCs w:val="28"/>
          <w:lang w:eastAsia="ru-RU"/>
        </w:rPr>
      </w:pPr>
      <w:r w:rsidRPr="00B95247">
        <w:rPr>
          <w:rFonts w:ascii="Times New Roman" w:hAnsi="Times New Roman"/>
          <w:color w:val="000000"/>
          <w:sz w:val="28"/>
          <w:szCs w:val="28"/>
          <w:lang w:eastAsia="ru-RU"/>
        </w:rPr>
        <w:t>так говорили поэты.</w:t>
      </w:r>
      <w:r w:rsidR="00B95247">
        <w:rPr>
          <w:rFonts w:ascii="Times New Roman" w:hAnsi="Times New Roman"/>
          <w:color w:val="000000"/>
          <w:sz w:val="28"/>
          <w:szCs w:val="28"/>
          <w:lang w:eastAsia="ru-RU"/>
        </w:rPr>
        <w:t xml:space="preserve">                                                                                               </w:t>
      </w:r>
      <w:r w:rsidR="009E04E7">
        <w:rPr>
          <w:rFonts w:ascii="Times New Roman" w:hAnsi="Times New Roman"/>
          <w:color w:val="000000"/>
          <w:sz w:val="28"/>
          <w:szCs w:val="28"/>
          <w:lang w:eastAsia="ru-RU"/>
        </w:rPr>
        <w:t xml:space="preserve">Арфу богато украшали - </w:t>
      </w:r>
      <w:r w:rsidRPr="00B95247">
        <w:rPr>
          <w:rFonts w:ascii="Times New Roman" w:hAnsi="Times New Roman"/>
          <w:color w:val="000000"/>
          <w:sz w:val="28"/>
          <w:szCs w:val="28"/>
          <w:lang w:eastAsia="ru-RU"/>
        </w:rPr>
        <w:t>золотом, перламутром, мозаикой. Играли на ней, как</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правило, женщины. "Волшебным инструментом" называли арфу поэты,</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восхищенные ее нежными звуками.</w:t>
      </w:r>
    </w:p>
    <w:p w:rsidR="004C3EE5" w:rsidRPr="00B95247" w:rsidRDefault="004C3EE5" w:rsidP="009E04E7">
      <w:pPr>
        <w:pStyle w:val="ac"/>
        <w:spacing w:after="0"/>
        <w:ind w:left="0"/>
        <w:rPr>
          <w:rFonts w:ascii="Times New Roman" w:hAnsi="Times New Roman"/>
          <w:color w:val="000000"/>
          <w:sz w:val="28"/>
          <w:szCs w:val="28"/>
          <w:lang w:eastAsia="ru-RU"/>
        </w:rPr>
      </w:pPr>
      <w:r w:rsidRPr="00B95247">
        <w:rPr>
          <w:rFonts w:ascii="Times New Roman" w:hAnsi="Times New Roman"/>
          <w:color w:val="000000"/>
          <w:sz w:val="28"/>
          <w:szCs w:val="28"/>
          <w:lang w:eastAsia="ru-RU"/>
        </w:rPr>
        <w:t>В XIX веке считалось, что каждая благовоспитанная девица из "порядочного</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общества" должна уметь играть на арфе</w:t>
      </w:r>
      <w:r w:rsidR="00B95247">
        <w:rPr>
          <w:rFonts w:ascii="Times New Roman" w:hAnsi="Times New Roman"/>
          <w:color w:val="000000"/>
          <w:sz w:val="28"/>
          <w:szCs w:val="28"/>
          <w:lang w:eastAsia="ru-RU"/>
        </w:rPr>
        <w:t>.</w:t>
      </w:r>
    </w:p>
    <w:p w:rsidR="004C3EE5" w:rsidRPr="00B95247" w:rsidRDefault="004C3EE5" w:rsidP="009E04E7">
      <w:pPr>
        <w:spacing w:after="0"/>
        <w:rPr>
          <w:rFonts w:ascii="Times New Roman" w:hAnsi="Times New Roman"/>
          <w:color w:val="000000"/>
          <w:sz w:val="28"/>
          <w:szCs w:val="28"/>
          <w:lang w:eastAsia="ru-RU"/>
        </w:rPr>
      </w:pPr>
      <w:r w:rsidRPr="00B95247">
        <w:rPr>
          <w:rFonts w:ascii="Times New Roman" w:hAnsi="Times New Roman"/>
          <w:color w:val="000000"/>
          <w:sz w:val="28"/>
          <w:szCs w:val="28"/>
          <w:lang w:eastAsia="ru-RU"/>
        </w:rPr>
        <w:t>Сейчас арфа используется и как солирующий инструмент, и как один из</w:t>
      </w:r>
    </w:p>
    <w:p w:rsidR="004C3EE5" w:rsidRPr="00B95247" w:rsidRDefault="004C3EE5" w:rsidP="009E04E7">
      <w:pPr>
        <w:spacing w:after="0"/>
        <w:rPr>
          <w:rFonts w:ascii="Times New Roman" w:hAnsi="Times New Roman"/>
          <w:color w:val="000000"/>
          <w:sz w:val="28"/>
          <w:szCs w:val="28"/>
          <w:lang w:eastAsia="ru-RU"/>
        </w:rPr>
      </w:pPr>
      <w:r w:rsidRPr="00B95247">
        <w:rPr>
          <w:rFonts w:ascii="Times New Roman" w:hAnsi="Times New Roman"/>
          <w:color w:val="000000"/>
          <w:sz w:val="28"/>
          <w:szCs w:val="28"/>
          <w:lang w:eastAsia="ru-RU"/>
        </w:rPr>
        <w:t>инструментов оркестра. Конечно, она очень сильно отличается от своих</w:t>
      </w:r>
    </w:p>
    <w:p w:rsidR="004C3EE5" w:rsidRPr="00B95247" w:rsidRDefault="004C3EE5" w:rsidP="009E04E7">
      <w:pPr>
        <w:spacing w:after="0"/>
        <w:rPr>
          <w:rFonts w:ascii="Times New Roman" w:hAnsi="Times New Roman"/>
          <w:color w:val="000000"/>
          <w:sz w:val="28"/>
          <w:szCs w:val="28"/>
          <w:lang w:eastAsia="ru-RU"/>
        </w:rPr>
      </w:pPr>
      <w:r w:rsidRPr="00B95247">
        <w:rPr>
          <w:rFonts w:ascii="Times New Roman" w:hAnsi="Times New Roman"/>
          <w:color w:val="000000"/>
          <w:sz w:val="28"/>
          <w:szCs w:val="28"/>
          <w:lang w:eastAsia="ru-RU"/>
        </w:rPr>
        <w:t>средневеков</w:t>
      </w:r>
      <w:r w:rsidR="009E04E7">
        <w:rPr>
          <w:rFonts w:ascii="Times New Roman" w:hAnsi="Times New Roman"/>
          <w:color w:val="000000"/>
          <w:sz w:val="28"/>
          <w:szCs w:val="28"/>
          <w:lang w:eastAsia="ru-RU"/>
        </w:rPr>
        <w:t>ых предков. У нее сорок пять -</w:t>
      </w:r>
      <w:r w:rsidRPr="00B95247">
        <w:rPr>
          <w:rFonts w:ascii="Times New Roman" w:hAnsi="Times New Roman"/>
          <w:color w:val="000000"/>
          <w:sz w:val="28"/>
          <w:szCs w:val="28"/>
          <w:lang w:eastAsia="ru-RU"/>
        </w:rPr>
        <w:t>сорок семь струн, натянутых на</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треугольную металлическую раму изящной формы, украшенную резьбой.</w:t>
      </w:r>
    </w:p>
    <w:p w:rsidR="004C3EE5" w:rsidRPr="00B95247" w:rsidRDefault="004C3EE5" w:rsidP="009E04E7">
      <w:pPr>
        <w:pStyle w:val="ac"/>
        <w:spacing w:after="0"/>
        <w:ind w:left="0"/>
        <w:rPr>
          <w:rFonts w:ascii="Times New Roman" w:hAnsi="Times New Roman"/>
          <w:color w:val="000000"/>
          <w:sz w:val="28"/>
          <w:szCs w:val="28"/>
          <w:lang w:eastAsia="ru-RU"/>
        </w:rPr>
      </w:pPr>
      <w:r w:rsidRPr="00B95247">
        <w:rPr>
          <w:rFonts w:ascii="Times New Roman" w:hAnsi="Times New Roman"/>
          <w:color w:val="000000"/>
          <w:sz w:val="28"/>
          <w:szCs w:val="28"/>
          <w:lang w:eastAsia="ru-RU"/>
        </w:rPr>
        <w:t>При помощи семи педалей, укорачивающих струны, когда это необходимо, на</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арфе можно извлечь все звуки.</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Звучит арфа очень поэтично. Композиторы используют ее, когда нужно создать</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фантастические образы, картины спокойной мирной природы, имитировать</w:t>
      </w:r>
      <w:r w:rsidR="00B95247">
        <w:rPr>
          <w:rFonts w:ascii="Times New Roman" w:hAnsi="Times New Roman"/>
          <w:color w:val="000000"/>
          <w:sz w:val="28"/>
          <w:szCs w:val="28"/>
          <w:lang w:eastAsia="ru-RU"/>
        </w:rPr>
        <w:t xml:space="preserve"> </w:t>
      </w:r>
      <w:r w:rsidRPr="00B95247">
        <w:rPr>
          <w:rFonts w:ascii="Times New Roman" w:hAnsi="Times New Roman"/>
          <w:color w:val="000000"/>
          <w:sz w:val="28"/>
          <w:szCs w:val="28"/>
          <w:lang w:eastAsia="ru-RU"/>
        </w:rPr>
        <w:t>звучание народных струнных инструментов.</w:t>
      </w:r>
    </w:p>
    <w:p w:rsidR="004C3EE5" w:rsidRPr="00DC7DE9" w:rsidRDefault="004C3EE5" w:rsidP="009E04E7">
      <w:pPr>
        <w:spacing w:after="0"/>
        <w:jc w:val="both"/>
        <w:rPr>
          <w:rFonts w:ascii="Times New Roman" w:hAnsi="Times New Roman"/>
          <w:color w:val="000000"/>
          <w:sz w:val="28"/>
          <w:szCs w:val="28"/>
          <w:lang w:eastAsia="ru-RU"/>
        </w:rPr>
      </w:pPr>
    </w:p>
    <w:p w:rsidR="004C3EE5" w:rsidRPr="00DC7DE9" w:rsidRDefault="004C3EE5" w:rsidP="009E04E7">
      <w:pPr>
        <w:pStyle w:val="ac"/>
        <w:spacing w:after="0"/>
        <w:ind w:left="0"/>
        <w:jc w:val="both"/>
        <w:rPr>
          <w:rFonts w:ascii="Times New Roman" w:hAnsi="Times New Roman"/>
          <w:color w:val="000000"/>
          <w:sz w:val="28"/>
          <w:szCs w:val="28"/>
          <w:lang w:eastAsia="ru-RU"/>
        </w:rPr>
      </w:pPr>
    </w:p>
    <w:p w:rsidR="004C3EE5" w:rsidRPr="00DC7DE9" w:rsidRDefault="004C3EE5" w:rsidP="00DC7DE9">
      <w:pPr>
        <w:pStyle w:val="ac"/>
        <w:spacing w:after="0" w:line="240" w:lineRule="auto"/>
        <w:jc w:val="both"/>
        <w:rPr>
          <w:rFonts w:ascii="Times New Roman" w:hAnsi="Times New Roman"/>
          <w:color w:val="000000"/>
          <w:sz w:val="28"/>
          <w:szCs w:val="28"/>
          <w:lang w:eastAsia="ru-RU"/>
        </w:rPr>
      </w:pPr>
    </w:p>
    <w:p w:rsidR="004C3EE5" w:rsidRPr="00BD071A" w:rsidRDefault="004C3EE5" w:rsidP="00CE7F6E">
      <w:pPr>
        <w:pStyle w:val="ac"/>
        <w:spacing w:after="0" w:line="240" w:lineRule="auto"/>
        <w:rPr>
          <w:rFonts w:ascii="Times New Roman" w:hAnsi="Times New Roman"/>
          <w:color w:val="000000"/>
          <w:sz w:val="24"/>
          <w:szCs w:val="24"/>
          <w:lang w:eastAsia="ru-RU"/>
        </w:rPr>
      </w:pPr>
    </w:p>
    <w:p w:rsidR="009E04E7" w:rsidRPr="00EE281E" w:rsidRDefault="00EE281E" w:rsidP="009E5D34">
      <w:pPr>
        <w:pStyle w:val="ac"/>
        <w:spacing w:after="0" w:line="240" w:lineRule="auto"/>
        <w:ind w:left="0"/>
        <w:rPr>
          <w:rFonts w:ascii="Times New Roman" w:hAnsi="Times New Roman"/>
          <w:color w:val="000000"/>
          <w:sz w:val="24"/>
          <w:szCs w:val="24"/>
          <w:lang w:eastAsia="ru-RU"/>
        </w:rPr>
      </w:pPr>
      <w:r>
        <w:rPr>
          <w:noProof/>
          <w:sz w:val="28"/>
          <w:szCs w:val="28"/>
          <w:lang w:eastAsia="ru-RU"/>
        </w:rPr>
        <w:t xml:space="preserve">                </w:t>
      </w:r>
      <w:r w:rsidR="00B61CC3">
        <w:rPr>
          <w:noProof/>
          <w:sz w:val="28"/>
          <w:szCs w:val="28"/>
          <w:lang w:eastAsia="ru-RU"/>
        </w:rPr>
        <w:drawing>
          <wp:inline distT="0" distB="0" distL="0" distR="0">
            <wp:extent cx="3976370" cy="6863080"/>
            <wp:effectExtent l="19050" t="0" r="508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3"/>
                    <a:srcRect/>
                    <a:stretch>
                      <a:fillRect/>
                    </a:stretch>
                  </pic:blipFill>
                  <pic:spPr bwMode="auto">
                    <a:xfrm>
                      <a:off x="0" y="0"/>
                      <a:ext cx="3976370" cy="6863080"/>
                    </a:xfrm>
                    <a:prstGeom prst="rect">
                      <a:avLst/>
                    </a:prstGeom>
                    <a:noFill/>
                    <a:ln w="9525">
                      <a:noFill/>
                      <a:miter lim="800000"/>
                      <a:headEnd/>
                      <a:tailEnd/>
                    </a:ln>
                  </pic:spPr>
                </pic:pic>
              </a:graphicData>
            </a:graphic>
          </wp:inline>
        </w:drawing>
      </w:r>
      <w:r w:rsidR="004C3EE5">
        <w:rPr>
          <w:sz w:val="28"/>
          <w:szCs w:val="28"/>
        </w:rPr>
        <w:br w:type="page"/>
      </w:r>
      <w:r w:rsidR="004C3EE5" w:rsidRPr="009E04E7">
        <w:rPr>
          <w:b/>
          <w:sz w:val="44"/>
          <w:szCs w:val="44"/>
          <w:u w:val="single"/>
        </w:rPr>
        <w:t>Урок№</w:t>
      </w:r>
      <w:r w:rsidR="004C3EE5" w:rsidRPr="009E04E7">
        <w:rPr>
          <w:rFonts w:ascii="Algerian" w:hAnsi="Algerian"/>
          <w:b/>
          <w:sz w:val="44"/>
          <w:szCs w:val="44"/>
          <w:u w:val="single"/>
        </w:rPr>
        <w:t>18</w:t>
      </w:r>
    </w:p>
    <w:p w:rsidR="004C3EE5" w:rsidRPr="009E04E7" w:rsidRDefault="004C3EE5" w:rsidP="009E04E7">
      <w:pPr>
        <w:jc w:val="center"/>
        <w:rPr>
          <w:rFonts w:ascii="Times New Roman" w:hAnsi="Times New Roman"/>
          <w:sz w:val="40"/>
          <w:szCs w:val="40"/>
        </w:rPr>
      </w:pPr>
      <w:r w:rsidRPr="009E04E7">
        <w:rPr>
          <w:rFonts w:ascii="Times New Roman" w:hAnsi="Times New Roman"/>
          <w:b/>
          <w:sz w:val="40"/>
          <w:szCs w:val="40"/>
        </w:rPr>
        <w:t>Гитара.</w:t>
      </w:r>
    </w:p>
    <w:p w:rsidR="004C3EE5" w:rsidRPr="009E04E7" w:rsidRDefault="004C3EE5" w:rsidP="00EE281E">
      <w:pPr>
        <w:pStyle w:val="a9"/>
        <w:shd w:val="clear" w:color="auto" w:fill="FFFFFF"/>
        <w:spacing w:before="0" w:beforeAutospacing="0" w:after="0" w:afterAutospacing="0" w:line="276" w:lineRule="auto"/>
        <w:jc w:val="both"/>
        <w:textAlignment w:val="top"/>
        <w:rPr>
          <w:color w:val="333333"/>
          <w:sz w:val="28"/>
          <w:szCs w:val="28"/>
        </w:rPr>
      </w:pPr>
      <w:r w:rsidRPr="00BD7F88">
        <w:rPr>
          <w:rStyle w:val="aa"/>
          <w:color w:val="333333"/>
          <w:sz w:val="28"/>
          <w:szCs w:val="28"/>
          <w:u w:val="single"/>
          <w:bdr w:val="none" w:sz="0" w:space="0" w:color="auto" w:frame="1"/>
        </w:rPr>
        <w:t>Гитара</w:t>
      </w:r>
      <w:r w:rsidRPr="009E04E7">
        <w:rPr>
          <w:rStyle w:val="apple-converted-space"/>
          <w:color w:val="333333"/>
          <w:sz w:val="28"/>
          <w:szCs w:val="28"/>
        </w:rPr>
        <w:t> </w:t>
      </w:r>
      <w:r w:rsidRPr="009E04E7">
        <w:rPr>
          <w:color w:val="333333"/>
          <w:sz w:val="28"/>
          <w:szCs w:val="28"/>
        </w:rPr>
        <w:t>—</w:t>
      </w:r>
      <w:r w:rsidRPr="009E04E7">
        <w:rPr>
          <w:rStyle w:val="apple-converted-space"/>
          <w:color w:val="333333"/>
          <w:sz w:val="28"/>
          <w:szCs w:val="28"/>
        </w:rPr>
        <w:t> </w:t>
      </w:r>
      <w:hyperlink r:id="rId54" w:history="1">
        <w:r w:rsidRPr="009E04E7">
          <w:rPr>
            <w:rStyle w:val="ad"/>
            <w:color w:val="auto"/>
            <w:sz w:val="28"/>
            <w:szCs w:val="28"/>
            <w:u w:val="none"/>
            <w:bdr w:val="none" w:sz="0" w:space="0" w:color="auto" w:frame="1"/>
          </w:rPr>
          <w:t>струнный щипковый</w:t>
        </w:r>
      </w:hyperlink>
      <w:r w:rsidRPr="009E04E7">
        <w:rPr>
          <w:rStyle w:val="apple-converted-space"/>
          <w:sz w:val="28"/>
          <w:szCs w:val="28"/>
        </w:rPr>
        <w:t> </w:t>
      </w:r>
      <w:hyperlink r:id="rId55" w:history="1">
        <w:r w:rsidRPr="009E04E7">
          <w:rPr>
            <w:rStyle w:val="ad"/>
            <w:color w:val="auto"/>
            <w:sz w:val="28"/>
            <w:szCs w:val="28"/>
            <w:u w:val="none"/>
            <w:bdr w:val="none" w:sz="0" w:space="0" w:color="auto" w:frame="1"/>
          </w:rPr>
          <w:t>музыкальный инструмент</w:t>
        </w:r>
      </w:hyperlink>
      <w:r w:rsidRPr="009E04E7">
        <w:rPr>
          <w:color w:val="333333"/>
          <w:sz w:val="28"/>
          <w:szCs w:val="28"/>
        </w:rPr>
        <w:t>, один из самых распространённых в мире. Применяется в качестве аккомпанирующего инструмента во многих музыкальных стилях, а также как сольный классический инструмент. Является основным инструментом в таких стилях музыки, как блюз, кантри, фламенко, рок-музыка и многих формах популярной музыки. Изобретённая в XX веке электрическая гитара оказала сильное воздействие на массовую культуру.</w:t>
      </w:r>
    </w:p>
    <w:p w:rsidR="004C3EE5" w:rsidRPr="009E04E7" w:rsidRDefault="004C3EE5" w:rsidP="00EE281E">
      <w:pPr>
        <w:pStyle w:val="a9"/>
        <w:shd w:val="clear" w:color="auto" w:fill="FFFFFF"/>
        <w:spacing w:before="0" w:beforeAutospacing="0" w:after="0" w:afterAutospacing="0" w:line="276" w:lineRule="auto"/>
        <w:jc w:val="both"/>
        <w:textAlignment w:val="top"/>
        <w:rPr>
          <w:color w:val="333333"/>
          <w:sz w:val="28"/>
          <w:szCs w:val="28"/>
        </w:rPr>
      </w:pPr>
      <w:r w:rsidRPr="009E04E7">
        <w:rPr>
          <w:color w:val="333333"/>
          <w:sz w:val="28"/>
          <w:szCs w:val="28"/>
        </w:rPr>
        <w:t>Исполнитель на гитаре называется</w:t>
      </w:r>
      <w:r w:rsidRPr="009E04E7">
        <w:rPr>
          <w:rStyle w:val="apple-converted-space"/>
          <w:color w:val="333333"/>
          <w:sz w:val="28"/>
          <w:szCs w:val="28"/>
        </w:rPr>
        <w:t> </w:t>
      </w:r>
      <w:r w:rsidRPr="009E04E7">
        <w:rPr>
          <w:rStyle w:val="aa"/>
          <w:color w:val="333333"/>
          <w:sz w:val="28"/>
          <w:szCs w:val="28"/>
          <w:bdr w:val="none" w:sz="0" w:space="0" w:color="auto" w:frame="1"/>
        </w:rPr>
        <w:t>гитарист</w:t>
      </w:r>
      <w:r w:rsidRPr="009E04E7">
        <w:rPr>
          <w:color w:val="333333"/>
          <w:sz w:val="28"/>
          <w:szCs w:val="28"/>
        </w:rPr>
        <w:t>. Человек, изготовляющий и ремонтирующий гитары, называется</w:t>
      </w:r>
      <w:r w:rsidR="00B95247" w:rsidRPr="009E04E7">
        <w:rPr>
          <w:color w:val="333333"/>
          <w:sz w:val="28"/>
          <w:szCs w:val="28"/>
        </w:rPr>
        <w:t xml:space="preserve"> </w:t>
      </w:r>
      <w:r w:rsidRPr="009E04E7">
        <w:rPr>
          <w:rStyle w:val="aa"/>
          <w:color w:val="333333"/>
          <w:sz w:val="28"/>
          <w:szCs w:val="28"/>
          <w:bdr w:val="none" w:sz="0" w:space="0" w:color="auto" w:frame="1"/>
        </w:rPr>
        <w:t>гитарный мастер</w:t>
      </w:r>
      <w:r w:rsidRPr="009E04E7">
        <w:rPr>
          <w:rStyle w:val="apple-converted-space"/>
          <w:color w:val="333333"/>
          <w:sz w:val="28"/>
          <w:szCs w:val="28"/>
        </w:rPr>
        <w:t> </w:t>
      </w:r>
      <w:r w:rsidRPr="009E04E7">
        <w:rPr>
          <w:color w:val="333333"/>
          <w:sz w:val="28"/>
          <w:szCs w:val="28"/>
        </w:rPr>
        <w:t>или</w:t>
      </w:r>
      <w:r w:rsidRPr="009E04E7">
        <w:rPr>
          <w:rStyle w:val="apple-converted-space"/>
          <w:color w:val="333333"/>
          <w:sz w:val="28"/>
          <w:szCs w:val="28"/>
        </w:rPr>
        <w:t> </w:t>
      </w:r>
      <w:r w:rsidRPr="009E04E7">
        <w:rPr>
          <w:rStyle w:val="aa"/>
          <w:color w:val="333333"/>
          <w:sz w:val="28"/>
          <w:szCs w:val="28"/>
          <w:bdr w:val="none" w:sz="0" w:space="0" w:color="auto" w:frame="1"/>
        </w:rPr>
        <w:t>лютье</w:t>
      </w:r>
      <w:r w:rsidRPr="009E04E7">
        <w:rPr>
          <w:color w:val="333333"/>
          <w:sz w:val="28"/>
          <w:szCs w:val="28"/>
        </w:rPr>
        <w:t>.</w:t>
      </w:r>
    </w:p>
    <w:p w:rsidR="004C3EE5" w:rsidRPr="009E04E7" w:rsidRDefault="004C3EE5" w:rsidP="00EE281E">
      <w:pPr>
        <w:pStyle w:val="a9"/>
        <w:shd w:val="clear" w:color="auto" w:fill="FFFFFF"/>
        <w:spacing w:before="0" w:beforeAutospacing="0" w:after="0" w:afterAutospacing="0" w:line="276" w:lineRule="auto"/>
        <w:jc w:val="both"/>
        <w:textAlignment w:val="top"/>
        <w:rPr>
          <w:color w:val="333333"/>
          <w:sz w:val="28"/>
          <w:szCs w:val="28"/>
        </w:rPr>
      </w:pPr>
      <w:r w:rsidRPr="009E04E7">
        <w:rPr>
          <w:color w:val="333333"/>
          <w:sz w:val="28"/>
          <w:szCs w:val="28"/>
        </w:rPr>
        <w:t>Слово «гитара» происходит от слияния двух слов: санскритского слова «сангита», что означает «музыка» и древнеперсидского «тар», означающего «струна». По другой версии, слово «гитара» происходит от санскритского слова «кутур», означающего «четырехструнный» (ср.</w:t>
      </w:r>
      <w:r w:rsidRPr="009E04E7">
        <w:rPr>
          <w:rStyle w:val="apple-converted-space"/>
          <w:color w:val="333333"/>
          <w:sz w:val="28"/>
          <w:szCs w:val="28"/>
        </w:rPr>
        <w:t> </w:t>
      </w:r>
      <w:hyperlink r:id="rId56" w:history="1">
        <w:r w:rsidRPr="009E04E7">
          <w:rPr>
            <w:rStyle w:val="ad"/>
            <w:color w:val="auto"/>
            <w:sz w:val="28"/>
            <w:szCs w:val="28"/>
            <w:u w:val="none"/>
            <w:bdr w:val="none" w:sz="0" w:space="0" w:color="auto" w:frame="1"/>
          </w:rPr>
          <w:t>ситар</w:t>
        </w:r>
      </w:hyperlink>
      <w:r w:rsidRPr="009E04E7">
        <w:rPr>
          <w:rStyle w:val="apple-converted-space"/>
          <w:color w:val="333333"/>
          <w:sz w:val="28"/>
          <w:szCs w:val="28"/>
        </w:rPr>
        <w:t> </w:t>
      </w:r>
      <w:r w:rsidRPr="009E04E7">
        <w:rPr>
          <w:color w:val="333333"/>
          <w:sz w:val="28"/>
          <w:szCs w:val="28"/>
        </w:rPr>
        <w:t>— семиструнный). По мере распространения гитары из Средней Азии через Грецию в западную Европу слово «гитара» претерпевало изменения: «</w:t>
      </w:r>
      <w:hyperlink r:id="rId57" w:history="1">
        <w:r w:rsidRPr="009E04E7">
          <w:rPr>
            <w:rStyle w:val="ad"/>
            <w:color w:val="auto"/>
            <w:sz w:val="28"/>
            <w:szCs w:val="28"/>
            <w:u w:val="none"/>
            <w:bdr w:val="none" w:sz="0" w:space="0" w:color="auto" w:frame="1"/>
          </w:rPr>
          <w:t>кифара</w:t>
        </w:r>
      </w:hyperlink>
      <w:r w:rsidRPr="009E04E7">
        <w:rPr>
          <w:color w:val="333333"/>
          <w:sz w:val="28"/>
          <w:szCs w:val="28"/>
        </w:rPr>
        <w:t>» в древней Греции, латинское «cithara», «guitarra» в Испании, «chitarra» в Италии, «guitare» во Франции, «guitar» в Англии и наконец «гитара» в России. Впервые название «гитара» появилось в европейской средневековой литературе в XIII веке.</w:t>
      </w:r>
    </w:p>
    <w:p w:rsidR="004C3EE5" w:rsidRPr="00EE281E" w:rsidRDefault="00223277" w:rsidP="00EE281E">
      <w:pPr>
        <w:pStyle w:val="a9"/>
        <w:shd w:val="clear" w:color="auto" w:fill="FFFFFF"/>
        <w:spacing w:before="0" w:beforeAutospacing="0" w:after="0" w:afterAutospacing="0" w:line="276" w:lineRule="auto"/>
        <w:jc w:val="both"/>
        <w:textAlignment w:val="top"/>
        <w:rPr>
          <w:sz w:val="28"/>
          <w:szCs w:val="28"/>
        </w:rPr>
      </w:pPr>
      <w:hyperlink r:id="rId58" w:history="1">
        <w:r w:rsidR="004C3EE5" w:rsidRPr="009E04E7">
          <w:rPr>
            <w:rStyle w:val="ad"/>
            <w:b/>
            <w:bCs/>
            <w:color w:val="auto"/>
            <w:sz w:val="28"/>
            <w:szCs w:val="28"/>
            <w:u w:val="none"/>
            <w:bdr w:val="none" w:sz="0" w:space="0" w:color="auto" w:frame="1"/>
          </w:rPr>
          <w:t>Испанская гитара</w:t>
        </w:r>
      </w:hyperlink>
      <w:r w:rsidR="004C3EE5" w:rsidRPr="009E04E7">
        <w:rPr>
          <w:color w:val="333333"/>
          <w:sz w:val="28"/>
          <w:szCs w:val="28"/>
        </w:rPr>
        <w:t>В средних веках основным центром развития гитары была Испания, куда гитара попала из древнего Рима (латинская гитара) и вместе с арабскими завоевателями (мавританская гитара). В XV веке получает распространение изобретённая в Испании гитара с 5 сдвоенными струнами (первая струна могла быть и одиночной). Такие гитары получают название испанских гитар. К концу XVIII века испанская гитара в процессе эволюции приобретает 6 одиночных струн и немалый репертуар произведений, на формирование которого оказал значительное влияние живший в конце XVIII—начале XIX века итальянский композитор и гитарист-виртуоз Мауро Джулиани.</w:t>
      </w:r>
      <w:r w:rsidR="00EE281E">
        <w:rPr>
          <w:color w:val="333333"/>
          <w:sz w:val="28"/>
          <w:szCs w:val="28"/>
        </w:rPr>
        <w:br/>
      </w:r>
      <w:r w:rsidR="00EE281E">
        <w:rPr>
          <w:rStyle w:val="aa"/>
          <w:color w:val="333333"/>
          <w:sz w:val="28"/>
          <w:szCs w:val="28"/>
          <w:bdr w:val="none" w:sz="0" w:space="0" w:color="auto" w:frame="1"/>
        </w:rPr>
        <w:t xml:space="preserve">Русская </w:t>
      </w:r>
      <w:r w:rsidR="004C3EE5" w:rsidRPr="009E04E7">
        <w:rPr>
          <w:rStyle w:val="aa"/>
          <w:color w:val="333333"/>
          <w:sz w:val="28"/>
          <w:szCs w:val="28"/>
          <w:bdr w:val="none" w:sz="0" w:space="0" w:color="auto" w:frame="1"/>
        </w:rPr>
        <w:t>гитара</w:t>
      </w:r>
      <w:r w:rsidR="00EE281E">
        <w:rPr>
          <w:rStyle w:val="aa"/>
          <w:color w:val="333333"/>
          <w:sz w:val="28"/>
          <w:szCs w:val="28"/>
          <w:bdr w:val="none" w:sz="0" w:space="0" w:color="auto" w:frame="1"/>
        </w:rPr>
        <w:t>.</w:t>
      </w:r>
      <w:r w:rsidR="00A535ED">
        <w:rPr>
          <w:rStyle w:val="aa"/>
          <w:color w:val="333333"/>
          <w:sz w:val="28"/>
          <w:szCs w:val="28"/>
          <w:bdr w:val="none" w:sz="0" w:space="0" w:color="auto" w:frame="1"/>
        </w:rPr>
        <w:t xml:space="preserve"> </w:t>
      </w:r>
      <w:r w:rsidR="004C3EE5" w:rsidRPr="009E04E7">
        <w:rPr>
          <w:color w:val="333333"/>
          <w:sz w:val="28"/>
          <w:szCs w:val="28"/>
        </w:rPr>
        <w:t>В России в конце XVIII начале XIX веков, становится популярным</w:t>
      </w:r>
      <w:r w:rsidR="004C3EE5" w:rsidRPr="009E04E7">
        <w:rPr>
          <w:rStyle w:val="apple-converted-space"/>
          <w:color w:val="333333"/>
          <w:sz w:val="28"/>
          <w:szCs w:val="28"/>
        </w:rPr>
        <w:t> </w:t>
      </w:r>
      <w:hyperlink r:id="rId59" w:history="1">
        <w:r w:rsidR="004C3EE5" w:rsidRPr="009E04E7">
          <w:rPr>
            <w:rStyle w:val="ad"/>
            <w:color w:val="auto"/>
            <w:sz w:val="28"/>
            <w:szCs w:val="28"/>
            <w:u w:val="none"/>
            <w:bdr w:val="none" w:sz="0" w:space="0" w:color="auto" w:frame="1"/>
          </w:rPr>
          <w:t>семиструнный</w:t>
        </w:r>
      </w:hyperlink>
      <w:r w:rsidR="004C3EE5" w:rsidRPr="009E04E7">
        <w:rPr>
          <w:rStyle w:val="apple-converted-space"/>
          <w:color w:val="333333"/>
          <w:sz w:val="28"/>
          <w:szCs w:val="28"/>
        </w:rPr>
        <w:t> </w:t>
      </w:r>
      <w:r w:rsidR="004C3EE5" w:rsidRPr="009E04E7">
        <w:rPr>
          <w:color w:val="333333"/>
          <w:sz w:val="28"/>
          <w:szCs w:val="28"/>
        </w:rPr>
        <w:t>вариант испанской гитары, во многом благодаря деятельности жившего в то время талантливого композитора и гитариста-виртуоза Андрея Сихры, написавшего более тысячи произведений для этого инструмента, получившего название «</w:t>
      </w:r>
      <w:hyperlink r:id="rId60" w:history="1">
        <w:r w:rsidR="004C3EE5" w:rsidRPr="009E04E7">
          <w:rPr>
            <w:rStyle w:val="ad"/>
            <w:color w:val="auto"/>
            <w:sz w:val="28"/>
            <w:szCs w:val="28"/>
            <w:u w:val="none"/>
            <w:bdr w:val="none" w:sz="0" w:space="0" w:color="auto" w:frame="1"/>
          </w:rPr>
          <w:t>русская гитара</w:t>
        </w:r>
      </w:hyperlink>
      <w:r w:rsidR="004C3EE5" w:rsidRPr="009E04E7">
        <w:rPr>
          <w:sz w:val="28"/>
          <w:szCs w:val="28"/>
        </w:rPr>
        <w:t>».</w:t>
      </w:r>
    </w:p>
    <w:p w:rsidR="004C3EE5" w:rsidRPr="009E04E7" w:rsidRDefault="004C3EE5" w:rsidP="009E04E7">
      <w:pPr>
        <w:jc w:val="both"/>
        <w:rPr>
          <w:rFonts w:ascii="Times New Roman" w:hAnsi="Times New Roman"/>
          <w:sz w:val="28"/>
          <w:szCs w:val="28"/>
        </w:rPr>
      </w:pPr>
      <w:r w:rsidRPr="009E04E7">
        <w:rPr>
          <w:rFonts w:ascii="Times New Roman" w:hAnsi="Times New Roman"/>
          <w:sz w:val="28"/>
          <w:szCs w:val="28"/>
        </w:rPr>
        <w:br w:type="page"/>
      </w:r>
    </w:p>
    <w:p w:rsidR="004C3EE5" w:rsidRDefault="004C3EE5" w:rsidP="0079125C">
      <w:pPr>
        <w:rPr>
          <w:sz w:val="28"/>
          <w:szCs w:val="28"/>
        </w:rPr>
      </w:pPr>
    </w:p>
    <w:p w:rsidR="00EE281E" w:rsidRDefault="00B61CC3" w:rsidP="00EE281E">
      <w:pPr>
        <w:rPr>
          <w:b/>
          <w:sz w:val="40"/>
          <w:szCs w:val="40"/>
        </w:rPr>
      </w:pPr>
      <w:r>
        <w:rPr>
          <w:noProof/>
          <w:sz w:val="28"/>
          <w:szCs w:val="28"/>
          <w:lang w:eastAsia="ru-RU"/>
        </w:rPr>
        <w:drawing>
          <wp:inline distT="0" distB="0" distL="0" distR="0">
            <wp:extent cx="5918200" cy="6791325"/>
            <wp:effectExtent l="19050" t="0" r="635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1"/>
                    <a:srcRect/>
                    <a:stretch>
                      <a:fillRect/>
                    </a:stretch>
                  </pic:blipFill>
                  <pic:spPr bwMode="auto">
                    <a:xfrm>
                      <a:off x="0" y="0"/>
                      <a:ext cx="5918200" cy="6791325"/>
                    </a:xfrm>
                    <a:prstGeom prst="rect">
                      <a:avLst/>
                    </a:prstGeom>
                    <a:noFill/>
                    <a:ln w="9525">
                      <a:noFill/>
                      <a:miter lim="800000"/>
                      <a:headEnd/>
                      <a:tailEnd/>
                    </a:ln>
                  </pic:spPr>
                </pic:pic>
              </a:graphicData>
            </a:graphic>
          </wp:inline>
        </w:drawing>
      </w:r>
      <w:r w:rsidR="004C3EE5">
        <w:rPr>
          <w:sz w:val="28"/>
          <w:szCs w:val="28"/>
        </w:rPr>
        <w:br w:type="page"/>
      </w:r>
      <w:r w:rsidR="004C3EE5" w:rsidRPr="00EE281E">
        <w:rPr>
          <w:b/>
          <w:sz w:val="44"/>
          <w:szCs w:val="44"/>
          <w:u w:val="single"/>
        </w:rPr>
        <w:t>Урок№</w:t>
      </w:r>
      <w:r w:rsidR="004C3EE5" w:rsidRPr="00EE281E">
        <w:rPr>
          <w:rFonts w:ascii="Algerian" w:hAnsi="Algerian"/>
          <w:b/>
          <w:sz w:val="44"/>
          <w:szCs w:val="44"/>
          <w:u w:val="single"/>
        </w:rPr>
        <w:t>19</w:t>
      </w:r>
      <w:r w:rsidR="005212A2">
        <w:rPr>
          <w:b/>
          <w:sz w:val="56"/>
          <w:szCs w:val="56"/>
        </w:rPr>
        <w:t xml:space="preserve"> </w:t>
      </w:r>
    </w:p>
    <w:p w:rsidR="004C3EE5" w:rsidRPr="00EE281E" w:rsidRDefault="004C3EE5" w:rsidP="00EE281E">
      <w:pPr>
        <w:jc w:val="center"/>
        <w:rPr>
          <w:rFonts w:ascii="Times New Roman" w:hAnsi="Times New Roman"/>
          <w:sz w:val="28"/>
          <w:szCs w:val="28"/>
        </w:rPr>
      </w:pPr>
      <w:r w:rsidRPr="00EE281E">
        <w:rPr>
          <w:rFonts w:ascii="Times New Roman" w:hAnsi="Times New Roman"/>
          <w:b/>
          <w:sz w:val="40"/>
          <w:szCs w:val="40"/>
        </w:rPr>
        <w:t>Банджо.</w:t>
      </w:r>
    </w:p>
    <w:p w:rsidR="004C3EE5" w:rsidRPr="00EE281E" w:rsidRDefault="004C3EE5" w:rsidP="00EE281E">
      <w:pPr>
        <w:jc w:val="both"/>
        <w:rPr>
          <w:rFonts w:ascii="Times New Roman" w:hAnsi="Times New Roman"/>
          <w:sz w:val="28"/>
          <w:szCs w:val="28"/>
        </w:rPr>
      </w:pPr>
      <w:r w:rsidRPr="00BD7F88">
        <w:rPr>
          <w:rFonts w:ascii="Times New Roman" w:hAnsi="Times New Roman"/>
          <w:b/>
          <w:color w:val="000000"/>
          <w:sz w:val="28"/>
          <w:szCs w:val="28"/>
          <w:u w:val="single"/>
          <w:shd w:val="clear" w:color="auto" w:fill="FFFFFF"/>
        </w:rPr>
        <w:t>Банджо</w:t>
      </w:r>
      <w:r w:rsidRPr="00EE281E">
        <w:rPr>
          <w:rFonts w:ascii="Times New Roman" w:hAnsi="Times New Roman"/>
          <w:color w:val="000000"/>
          <w:sz w:val="28"/>
          <w:szCs w:val="28"/>
          <w:shd w:val="clear" w:color="auto" w:fill="FFFFFF"/>
        </w:rPr>
        <w:t>— струнный щипковый музыкальный инструмент с корпусом в виде бубна и длинноватой древесной шеей с грифом, на котором натянуто от 4 до 9 жильных струн. Род гитары с резонатором (расширенная часть инструмента крыта кожей, как барабан). Томас Джефферсон упоминает о банджо в 1784 году — возможно, инструмент был завезен в Америку  темными невольниками из  Западной Африки, где его предшественниками были какие-то арабские инструменты. В XIX веке банджо стал употребляться менестрелями и таким образом просочился в  джазовые коллективы в качестве ритмического инструмента. В современной Америке словом «банджо» обозначается или его теноровая разновидность с настроенными по квинтам 4-мя струнами, нижняя из которых – до малой октавы, или пятиструнный инструмент с другой настройкой. Игра на банджо осуществляется при помощи плектра.</w:t>
      </w:r>
    </w:p>
    <w:p w:rsidR="004C3EE5" w:rsidRDefault="004C3EE5" w:rsidP="0079125C">
      <w:pPr>
        <w:tabs>
          <w:tab w:val="left" w:pos="1065"/>
        </w:tabs>
        <w:rPr>
          <w:sz w:val="28"/>
          <w:szCs w:val="28"/>
        </w:rPr>
      </w:pPr>
      <w:r>
        <w:rPr>
          <w:sz w:val="28"/>
          <w:szCs w:val="28"/>
        </w:rPr>
        <w:tab/>
      </w:r>
    </w:p>
    <w:p w:rsidR="004C3EE5" w:rsidRDefault="004C3EE5" w:rsidP="000C11A9"/>
    <w:p w:rsidR="004C3EE5" w:rsidRDefault="004C3EE5"/>
    <w:p w:rsidR="004C3EE5" w:rsidRPr="00FE0F90" w:rsidRDefault="004C3EE5" w:rsidP="00FE0F90"/>
    <w:p w:rsidR="004C3EE5" w:rsidRPr="00FE0F90" w:rsidRDefault="004C3EE5" w:rsidP="00FE0F90"/>
    <w:p w:rsidR="004C3EE5" w:rsidRDefault="004C3EE5"/>
    <w:p w:rsidR="004C3EE5" w:rsidRDefault="004C3EE5" w:rsidP="00FE0F90">
      <w:pPr>
        <w:tabs>
          <w:tab w:val="left" w:pos="3120"/>
        </w:tabs>
      </w:pPr>
      <w:r>
        <w:tab/>
      </w:r>
    </w:p>
    <w:p w:rsidR="004C3EE5" w:rsidRDefault="004C3EE5">
      <w:r w:rsidRPr="00FE0F90">
        <w:br w:type="page"/>
      </w:r>
    </w:p>
    <w:p w:rsidR="004C3EE5" w:rsidRDefault="004C3EE5" w:rsidP="000C11A9">
      <w:pPr>
        <w:tabs>
          <w:tab w:val="left" w:pos="1395"/>
        </w:tabs>
      </w:pPr>
    </w:p>
    <w:p w:rsidR="00EE281E" w:rsidRDefault="00B61CC3" w:rsidP="00EE281E">
      <w:pPr>
        <w:rPr>
          <w:b/>
          <w:sz w:val="40"/>
          <w:szCs w:val="40"/>
        </w:rPr>
      </w:pPr>
      <w:r>
        <w:rPr>
          <w:noProof/>
          <w:lang w:eastAsia="ru-RU"/>
        </w:rPr>
        <w:drawing>
          <wp:inline distT="0" distB="0" distL="0" distR="0">
            <wp:extent cx="5805170" cy="5517515"/>
            <wp:effectExtent l="19050" t="19050" r="24130" b="2603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2"/>
                    <a:srcRect r="1550" b="14746"/>
                    <a:stretch>
                      <a:fillRect/>
                    </a:stretch>
                  </pic:blipFill>
                  <pic:spPr bwMode="auto">
                    <a:xfrm>
                      <a:off x="0" y="0"/>
                      <a:ext cx="5805170" cy="5517515"/>
                    </a:xfrm>
                    <a:prstGeom prst="rect">
                      <a:avLst/>
                    </a:prstGeom>
                    <a:noFill/>
                    <a:ln w="9525" cmpd="sng">
                      <a:solidFill>
                        <a:srgbClr val="FFFFFF"/>
                      </a:solidFill>
                      <a:miter lim="800000"/>
                      <a:headEnd/>
                      <a:tailEnd/>
                    </a:ln>
                    <a:effectLst/>
                  </pic:spPr>
                </pic:pic>
              </a:graphicData>
            </a:graphic>
          </wp:inline>
        </w:drawing>
      </w:r>
      <w:r w:rsidR="004C3EE5">
        <w:br w:type="page"/>
      </w:r>
      <w:r w:rsidR="004C3EE5" w:rsidRPr="00EE281E">
        <w:rPr>
          <w:b/>
          <w:sz w:val="44"/>
          <w:szCs w:val="44"/>
          <w:u w:val="single"/>
        </w:rPr>
        <w:t>Урок№</w:t>
      </w:r>
      <w:r w:rsidR="004C3EE5" w:rsidRPr="00EE281E">
        <w:rPr>
          <w:rFonts w:ascii="Algerian" w:hAnsi="Algerian"/>
          <w:b/>
          <w:sz w:val="44"/>
          <w:szCs w:val="44"/>
          <w:u w:val="single"/>
        </w:rPr>
        <w:t>20</w:t>
      </w:r>
      <w:r w:rsidR="005212A2">
        <w:rPr>
          <w:b/>
          <w:sz w:val="56"/>
          <w:szCs w:val="56"/>
        </w:rPr>
        <w:t xml:space="preserve"> </w:t>
      </w:r>
    </w:p>
    <w:p w:rsidR="004C3EE5" w:rsidRPr="00EE281E" w:rsidRDefault="004C3EE5" w:rsidP="00EE281E">
      <w:pPr>
        <w:jc w:val="center"/>
        <w:rPr>
          <w:rFonts w:ascii="Times New Roman" w:hAnsi="Times New Roman"/>
        </w:rPr>
      </w:pPr>
      <w:r w:rsidRPr="00EE281E">
        <w:rPr>
          <w:rFonts w:ascii="Times New Roman" w:hAnsi="Times New Roman"/>
          <w:b/>
          <w:sz w:val="40"/>
          <w:szCs w:val="40"/>
        </w:rPr>
        <w:t>Флейта.</w:t>
      </w:r>
    </w:p>
    <w:p w:rsidR="00EE281E" w:rsidRDefault="004C3EE5" w:rsidP="00EE281E">
      <w:pPr>
        <w:shd w:val="clear" w:color="auto" w:fill="FFFFFF"/>
        <w:spacing w:before="120" w:after="120"/>
        <w:ind w:firstLine="360"/>
        <w:jc w:val="both"/>
        <w:rPr>
          <w:rFonts w:ascii="Times New Roman" w:hAnsi="Times New Roman"/>
          <w:color w:val="252525"/>
          <w:sz w:val="28"/>
          <w:szCs w:val="28"/>
          <w:lang w:eastAsia="ru-RU"/>
        </w:rPr>
      </w:pPr>
      <w:r w:rsidRPr="00EE281E">
        <w:rPr>
          <w:rFonts w:ascii="Times New Roman" w:hAnsi="Times New Roman"/>
          <w:color w:val="252525"/>
          <w:sz w:val="28"/>
          <w:szCs w:val="28"/>
          <w:lang w:eastAsia="ru-RU"/>
        </w:rPr>
        <w:t>Древнейшей формой флейты  является свисток. Постепенно в свистковых трубочках стали прорезать пальцевые отверстия, превращая простой свисток в свистковую флейту, на которой уже можно было исполнять музыкальные произведения. Первые археологические находки флейты датируются 35 — 40 тысяч лет до нашей эры, таким образом  флейта является одним из древнейших музыкальных инструментов</w:t>
      </w:r>
      <w:r w:rsidRPr="00EE281E">
        <w:rPr>
          <w:rFonts w:ascii="Times New Roman" w:hAnsi="Times New Roman"/>
          <w:sz w:val="28"/>
          <w:szCs w:val="28"/>
        </w:rPr>
        <w:t>.</w:t>
      </w:r>
      <w:r w:rsidR="005212A2" w:rsidRPr="00EE281E">
        <w:rPr>
          <w:rFonts w:ascii="Times New Roman" w:hAnsi="Times New Roman"/>
          <w:sz w:val="28"/>
          <w:szCs w:val="28"/>
        </w:rPr>
        <w:t xml:space="preserve"> </w:t>
      </w:r>
      <w:r w:rsidRPr="00EE281E">
        <w:rPr>
          <w:rFonts w:ascii="Times New Roman" w:hAnsi="Times New Roman"/>
          <w:color w:val="252525"/>
          <w:sz w:val="28"/>
          <w:szCs w:val="28"/>
          <w:u w:val="single"/>
          <w:lang w:eastAsia="ru-RU"/>
        </w:rPr>
        <w:t>Продольная флейта</w:t>
      </w:r>
      <w:r w:rsidRPr="00EE281E">
        <w:rPr>
          <w:rFonts w:ascii="Times New Roman" w:hAnsi="Times New Roman"/>
          <w:color w:val="252525"/>
          <w:sz w:val="28"/>
          <w:szCs w:val="28"/>
          <w:lang w:eastAsia="ru-RU"/>
        </w:rPr>
        <w:t xml:space="preserve"> была известна </w:t>
      </w:r>
      <w:r w:rsidRPr="00EE281E">
        <w:rPr>
          <w:rFonts w:ascii="Times New Roman" w:hAnsi="Times New Roman"/>
          <w:sz w:val="28"/>
          <w:szCs w:val="28"/>
          <w:lang w:eastAsia="ru-RU"/>
        </w:rPr>
        <w:t>в </w:t>
      </w:r>
      <w:hyperlink r:id="rId63" w:tooltip="Египет" w:history="1">
        <w:r w:rsidRPr="00EE281E">
          <w:rPr>
            <w:rFonts w:ascii="Times New Roman" w:hAnsi="Times New Roman"/>
            <w:sz w:val="28"/>
            <w:szCs w:val="28"/>
            <w:lang w:eastAsia="ru-RU"/>
          </w:rPr>
          <w:t>Египте</w:t>
        </w:r>
      </w:hyperlink>
      <w:r w:rsidRPr="00EE281E">
        <w:rPr>
          <w:rFonts w:ascii="Times New Roman" w:hAnsi="Times New Roman"/>
          <w:color w:val="252525"/>
          <w:sz w:val="28"/>
          <w:szCs w:val="28"/>
          <w:lang w:eastAsia="ru-RU"/>
        </w:rPr>
        <w:t> ещё пять тысяч лет тому назад, и она остаётся основным духовым инструментом на всём Ближнем Востоке.</w:t>
      </w:r>
      <w:r w:rsidR="005212A2" w:rsidRPr="00EE281E">
        <w:rPr>
          <w:rFonts w:ascii="Times New Roman" w:hAnsi="Times New Roman"/>
          <w:color w:val="252525"/>
          <w:sz w:val="28"/>
          <w:szCs w:val="28"/>
          <w:lang w:eastAsia="ru-RU"/>
        </w:rPr>
        <w:t xml:space="preserve"> </w:t>
      </w:r>
      <w:r w:rsidRPr="00EE281E">
        <w:rPr>
          <w:rFonts w:ascii="Times New Roman" w:hAnsi="Times New Roman"/>
          <w:color w:val="252525"/>
          <w:sz w:val="28"/>
          <w:szCs w:val="28"/>
          <w:u w:val="single"/>
          <w:lang w:eastAsia="ru-RU"/>
        </w:rPr>
        <w:t>Поперечная флейта</w:t>
      </w:r>
      <w:r w:rsidRPr="00EE281E">
        <w:rPr>
          <w:rFonts w:ascii="Times New Roman" w:hAnsi="Times New Roman"/>
          <w:color w:val="252525"/>
          <w:sz w:val="28"/>
          <w:szCs w:val="28"/>
          <w:lang w:eastAsia="ru-RU"/>
        </w:rPr>
        <w:t xml:space="preserve"> с 5-6 пальцевыми отверстиями была известна в Китае по меньшей мере 3 тысячи лет назад, а </w:t>
      </w:r>
      <w:r w:rsidRPr="00EE281E">
        <w:rPr>
          <w:rFonts w:ascii="Times New Roman" w:hAnsi="Times New Roman"/>
          <w:sz w:val="28"/>
          <w:szCs w:val="28"/>
          <w:lang w:eastAsia="ru-RU"/>
        </w:rPr>
        <w:t>в </w:t>
      </w:r>
      <w:hyperlink r:id="rId64" w:tooltip="Индия" w:history="1">
        <w:r w:rsidRPr="00EE281E">
          <w:rPr>
            <w:rFonts w:ascii="Times New Roman" w:hAnsi="Times New Roman"/>
            <w:sz w:val="28"/>
            <w:szCs w:val="28"/>
            <w:lang w:eastAsia="ru-RU"/>
          </w:rPr>
          <w:t>Индии</w:t>
        </w:r>
      </w:hyperlink>
      <w:r w:rsidRPr="00EE281E">
        <w:rPr>
          <w:rFonts w:ascii="Times New Roman" w:hAnsi="Times New Roman"/>
          <w:sz w:val="28"/>
          <w:szCs w:val="28"/>
          <w:lang w:eastAsia="ru-RU"/>
        </w:rPr>
        <w:t> и </w:t>
      </w:r>
      <w:hyperlink r:id="rId65" w:tooltip="Япония" w:history="1">
        <w:r w:rsidRPr="00EE281E">
          <w:rPr>
            <w:rFonts w:ascii="Times New Roman" w:hAnsi="Times New Roman"/>
            <w:sz w:val="28"/>
            <w:szCs w:val="28"/>
            <w:lang w:eastAsia="ru-RU"/>
          </w:rPr>
          <w:t>Японии</w:t>
        </w:r>
      </w:hyperlink>
      <w:r w:rsidRPr="00EE281E">
        <w:rPr>
          <w:rFonts w:ascii="Times New Roman" w:hAnsi="Times New Roman"/>
          <w:color w:val="252525"/>
          <w:sz w:val="28"/>
          <w:szCs w:val="28"/>
          <w:lang w:eastAsia="ru-RU"/>
        </w:rPr>
        <w:t> — более двух тысяч лет назад.</w:t>
      </w:r>
      <w:r w:rsidR="005212A2" w:rsidRPr="00EE281E">
        <w:rPr>
          <w:rFonts w:ascii="Times New Roman" w:hAnsi="Times New Roman"/>
          <w:color w:val="252525"/>
          <w:sz w:val="28"/>
          <w:szCs w:val="28"/>
          <w:lang w:eastAsia="ru-RU"/>
        </w:rPr>
        <w:t xml:space="preserve">                           </w:t>
      </w:r>
      <w:r w:rsidR="00EE281E">
        <w:rPr>
          <w:rFonts w:ascii="Times New Roman" w:hAnsi="Times New Roman"/>
          <w:color w:val="252525"/>
          <w:sz w:val="28"/>
          <w:szCs w:val="28"/>
          <w:lang w:eastAsia="ru-RU"/>
        </w:rPr>
        <w:t xml:space="preserve"> </w:t>
      </w:r>
    </w:p>
    <w:p w:rsidR="00EE281E" w:rsidRDefault="004C3EE5" w:rsidP="00EE281E">
      <w:pPr>
        <w:shd w:val="clear" w:color="auto" w:fill="FFFFFF"/>
        <w:spacing w:before="120" w:after="120"/>
        <w:ind w:firstLine="360"/>
        <w:jc w:val="both"/>
        <w:rPr>
          <w:rFonts w:ascii="Times New Roman" w:hAnsi="Times New Roman"/>
          <w:color w:val="252525"/>
          <w:sz w:val="28"/>
          <w:szCs w:val="28"/>
          <w:shd w:val="clear" w:color="auto" w:fill="FFFFFF"/>
        </w:rPr>
      </w:pPr>
      <w:r w:rsidRPr="00EE281E">
        <w:rPr>
          <w:rFonts w:ascii="Times New Roman" w:hAnsi="Times New Roman"/>
          <w:b/>
          <w:bCs/>
          <w:color w:val="252525"/>
          <w:sz w:val="28"/>
          <w:szCs w:val="28"/>
          <w:shd w:val="clear" w:color="auto" w:fill="FFFFFF"/>
        </w:rPr>
        <w:t>Фле́йта</w:t>
      </w:r>
      <w:r w:rsidRPr="00EE281E">
        <w:rPr>
          <w:rFonts w:ascii="Times New Roman" w:hAnsi="Times New Roman"/>
          <w:color w:val="252525"/>
          <w:sz w:val="28"/>
          <w:szCs w:val="28"/>
          <w:shd w:val="clear" w:color="auto" w:fill="FFFFFF"/>
        </w:rPr>
        <w:t> — общее название для ряда музыкальных духовых инструментов из группы</w:t>
      </w:r>
      <w:r w:rsidRPr="00EE281E">
        <w:rPr>
          <w:rStyle w:val="apple-converted-space"/>
          <w:rFonts w:ascii="Times New Roman" w:hAnsi="Times New Roman"/>
          <w:color w:val="252525"/>
          <w:sz w:val="28"/>
          <w:szCs w:val="28"/>
          <w:shd w:val="clear" w:color="auto" w:fill="FFFFFF"/>
        </w:rPr>
        <w:t> </w:t>
      </w:r>
      <w:hyperlink r:id="rId66" w:tooltip="Деревянные духовые музыкальные инструменты" w:history="1">
        <w:r w:rsidRPr="00EE281E">
          <w:rPr>
            <w:rStyle w:val="ad"/>
            <w:rFonts w:ascii="Times New Roman" w:hAnsi="Times New Roman"/>
            <w:color w:val="auto"/>
            <w:sz w:val="28"/>
            <w:szCs w:val="28"/>
            <w:u w:val="none"/>
            <w:shd w:val="clear" w:color="auto" w:fill="FFFFFF"/>
          </w:rPr>
          <w:t>деревянных духовых</w:t>
        </w:r>
      </w:hyperlink>
      <w:r w:rsidRPr="00EE281E">
        <w:rPr>
          <w:rFonts w:ascii="Times New Roman" w:hAnsi="Times New Roman"/>
          <w:sz w:val="28"/>
          <w:szCs w:val="28"/>
          <w:shd w:val="clear" w:color="auto" w:fill="FFFFFF"/>
        </w:rPr>
        <w:t xml:space="preserve">. </w:t>
      </w:r>
      <w:r w:rsidRPr="00EE281E">
        <w:rPr>
          <w:rFonts w:ascii="Times New Roman" w:hAnsi="Times New Roman"/>
          <w:color w:val="252525"/>
          <w:sz w:val="28"/>
          <w:szCs w:val="28"/>
          <w:shd w:val="clear" w:color="auto" w:fill="FFFFFF"/>
        </w:rPr>
        <w:t xml:space="preserve">Является одним из самых древних по </w:t>
      </w:r>
      <w:r w:rsidRPr="00EE281E">
        <w:rPr>
          <w:rFonts w:ascii="Times New Roman" w:hAnsi="Times New Roman"/>
          <w:sz w:val="28"/>
          <w:szCs w:val="28"/>
          <w:shd w:val="clear" w:color="auto" w:fill="FFFFFF"/>
        </w:rPr>
        <w:t>происхождению</w:t>
      </w:r>
      <w:r w:rsidRPr="00EE281E">
        <w:rPr>
          <w:rStyle w:val="apple-converted-space"/>
          <w:rFonts w:ascii="Times New Roman" w:hAnsi="Times New Roman"/>
          <w:sz w:val="28"/>
          <w:szCs w:val="28"/>
          <w:shd w:val="clear" w:color="auto" w:fill="FFFFFF"/>
        </w:rPr>
        <w:t> </w:t>
      </w:r>
      <w:hyperlink r:id="rId67" w:tooltip="Музыкальный инструмент" w:history="1">
        <w:r w:rsidRPr="00EE281E">
          <w:rPr>
            <w:rStyle w:val="ad"/>
            <w:rFonts w:ascii="Times New Roman" w:hAnsi="Times New Roman"/>
            <w:color w:val="auto"/>
            <w:sz w:val="28"/>
            <w:szCs w:val="28"/>
            <w:u w:val="none"/>
            <w:shd w:val="clear" w:color="auto" w:fill="FFFFFF"/>
          </w:rPr>
          <w:t>музыкальных инструментов</w:t>
        </w:r>
      </w:hyperlink>
      <w:r w:rsidRPr="00EE281E">
        <w:rPr>
          <w:rFonts w:ascii="Times New Roman" w:hAnsi="Times New Roman"/>
          <w:sz w:val="28"/>
          <w:szCs w:val="28"/>
          <w:shd w:val="clear" w:color="auto" w:fill="FFFFFF"/>
        </w:rPr>
        <w:t>.</w:t>
      </w:r>
      <w:r w:rsidRPr="00EE281E">
        <w:rPr>
          <w:rFonts w:ascii="Times New Roman" w:hAnsi="Times New Roman"/>
          <w:color w:val="252525"/>
          <w:sz w:val="28"/>
          <w:szCs w:val="28"/>
          <w:shd w:val="clear" w:color="auto" w:fill="FFFFFF"/>
        </w:rPr>
        <w:t xml:space="preserve"> </w:t>
      </w:r>
      <w:r w:rsidR="005212A2" w:rsidRPr="00EE281E">
        <w:rPr>
          <w:rFonts w:ascii="Times New Roman" w:hAnsi="Times New Roman"/>
          <w:color w:val="252525"/>
          <w:sz w:val="28"/>
          <w:szCs w:val="28"/>
          <w:shd w:val="clear" w:color="auto" w:fill="FFFFFF"/>
        </w:rPr>
        <w:t xml:space="preserve"> </w:t>
      </w:r>
    </w:p>
    <w:p w:rsidR="00EE281E" w:rsidRDefault="004C3EE5" w:rsidP="00EE281E">
      <w:pPr>
        <w:shd w:val="clear" w:color="auto" w:fill="FFFFFF"/>
        <w:spacing w:before="120" w:after="120"/>
        <w:ind w:firstLine="360"/>
        <w:jc w:val="both"/>
        <w:rPr>
          <w:rFonts w:ascii="Times New Roman" w:hAnsi="Times New Roman"/>
          <w:color w:val="252525"/>
          <w:sz w:val="28"/>
          <w:szCs w:val="28"/>
        </w:rPr>
      </w:pPr>
      <w:r w:rsidRPr="00EE281E">
        <w:rPr>
          <w:rFonts w:ascii="Times New Roman" w:hAnsi="Times New Roman"/>
          <w:b/>
          <w:bCs/>
          <w:color w:val="252525"/>
          <w:sz w:val="28"/>
          <w:szCs w:val="28"/>
        </w:rPr>
        <w:t>Блокфлейта</w:t>
      </w:r>
      <w:r w:rsidRPr="00EE281E">
        <w:rPr>
          <w:rStyle w:val="apple-converted-space"/>
          <w:rFonts w:ascii="Times New Roman" w:hAnsi="Times New Roman"/>
          <w:color w:val="252525"/>
          <w:sz w:val="28"/>
          <w:szCs w:val="28"/>
        </w:rPr>
        <w:t> </w:t>
      </w:r>
      <w:r w:rsidRPr="00EE281E">
        <w:rPr>
          <w:rFonts w:ascii="Times New Roman" w:hAnsi="Times New Roman"/>
          <w:color w:val="252525"/>
          <w:sz w:val="28"/>
          <w:szCs w:val="28"/>
        </w:rPr>
        <w:t>(</w:t>
      </w:r>
      <w:hyperlink r:id="rId68" w:tooltip="Немецкий язык" w:history="1">
        <w:r w:rsidRPr="00EE281E">
          <w:rPr>
            <w:rStyle w:val="ad"/>
            <w:rFonts w:ascii="Times New Roman" w:hAnsi="Times New Roman"/>
            <w:color w:val="auto"/>
            <w:sz w:val="28"/>
            <w:szCs w:val="28"/>
            <w:u w:val="none"/>
          </w:rPr>
          <w:t>нем.</w:t>
        </w:r>
      </w:hyperlink>
      <w:r w:rsidRPr="00EE281E">
        <w:rPr>
          <w:rFonts w:ascii="Times New Roman" w:hAnsi="Times New Roman"/>
          <w:color w:val="252525"/>
          <w:sz w:val="28"/>
          <w:szCs w:val="28"/>
        </w:rPr>
        <w:t> </w:t>
      </w:r>
      <w:r w:rsidRPr="00EE281E">
        <w:rPr>
          <w:rFonts w:ascii="Times New Roman" w:hAnsi="Times New Roman"/>
          <w:i/>
          <w:iCs/>
          <w:color w:val="252525"/>
          <w:sz w:val="28"/>
          <w:szCs w:val="28"/>
          <w:lang w:val="de-DE"/>
        </w:rPr>
        <w:t>Blockflöte</w:t>
      </w:r>
      <w:r w:rsidRPr="00EE281E">
        <w:rPr>
          <w:rFonts w:ascii="Times New Roman" w:hAnsi="Times New Roman"/>
          <w:color w:val="252525"/>
          <w:sz w:val="28"/>
          <w:szCs w:val="28"/>
        </w:rPr>
        <w:t> — флейта с блоком) — разновидность продольной флейты. Это духовой деревянный музыкальный инструмент из семейства свистковых.</w:t>
      </w:r>
      <w:r w:rsidR="005212A2" w:rsidRPr="00EE281E">
        <w:rPr>
          <w:rFonts w:ascii="Times New Roman" w:hAnsi="Times New Roman"/>
          <w:color w:val="252525"/>
          <w:sz w:val="28"/>
          <w:szCs w:val="28"/>
        </w:rPr>
        <w:t xml:space="preserve">                                                                                               </w:t>
      </w:r>
    </w:p>
    <w:p w:rsidR="00EE281E" w:rsidRDefault="004C3EE5" w:rsidP="00EE281E">
      <w:pPr>
        <w:shd w:val="clear" w:color="auto" w:fill="FFFFFF"/>
        <w:spacing w:before="120" w:after="120"/>
        <w:ind w:firstLine="360"/>
        <w:jc w:val="both"/>
        <w:rPr>
          <w:rFonts w:ascii="Times New Roman" w:hAnsi="Times New Roman"/>
          <w:color w:val="252525"/>
          <w:sz w:val="28"/>
          <w:szCs w:val="28"/>
        </w:rPr>
      </w:pPr>
      <w:r w:rsidRPr="00EE281E">
        <w:rPr>
          <w:rFonts w:ascii="Times New Roman" w:hAnsi="Times New Roman"/>
          <w:b/>
          <w:bCs/>
          <w:color w:val="252525"/>
          <w:sz w:val="28"/>
          <w:szCs w:val="28"/>
        </w:rPr>
        <w:t>Попере́чная фле́йта</w:t>
      </w:r>
      <w:r w:rsidRPr="00EE281E">
        <w:rPr>
          <w:rStyle w:val="apple-converted-space"/>
          <w:rFonts w:ascii="Times New Roman" w:hAnsi="Times New Roman"/>
          <w:color w:val="252525"/>
          <w:sz w:val="28"/>
          <w:szCs w:val="28"/>
        </w:rPr>
        <w:t> </w:t>
      </w:r>
      <w:r w:rsidRPr="00EE281E">
        <w:rPr>
          <w:rFonts w:ascii="Times New Roman" w:hAnsi="Times New Roman"/>
          <w:color w:val="252525"/>
          <w:sz w:val="28"/>
          <w:szCs w:val="28"/>
        </w:rPr>
        <w:t>(часто просто</w:t>
      </w:r>
      <w:r w:rsidRPr="00EE281E">
        <w:rPr>
          <w:rStyle w:val="apple-converted-space"/>
          <w:rFonts w:ascii="Times New Roman" w:hAnsi="Times New Roman"/>
          <w:color w:val="252525"/>
          <w:sz w:val="28"/>
          <w:szCs w:val="28"/>
        </w:rPr>
        <w:t> </w:t>
      </w:r>
      <w:r w:rsidRPr="00EE281E">
        <w:rPr>
          <w:rFonts w:ascii="Times New Roman" w:hAnsi="Times New Roman"/>
          <w:b/>
          <w:bCs/>
          <w:color w:val="252525"/>
          <w:sz w:val="28"/>
          <w:szCs w:val="28"/>
        </w:rPr>
        <w:t>флейта</w:t>
      </w:r>
      <w:r w:rsidRPr="00EE281E">
        <w:rPr>
          <w:rFonts w:ascii="Times New Roman" w:hAnsi="Times New Roman"/>
          <w:color w:val="252525"/>
          <w:sz w:val="28"/>
          <w:szCs w:val="28"/>
        </w:rPr>
        <w:t>) </w:t>
      </w:r>
      <w:r w:rsidRPr="00EE281E">
        <w:rPr>
          <w:rFonts w:ascii="Times New Roman" w:hAnsi="Times New Roman"/>
          <w:sz w:val="28"/>
          <w:szCs w:val="28"/>
        </w:rPr>
        <w:t>—</w:t>
      </w:r>
      <w:r w:rsidRPr="00EE281E">
        <w:rPr>
          <w:rStyle w:val="apple-converted-space"/>
          <w:rFonts w:ascii="Times New Roman" w:hAnsi="Times New Roman"/>
          <w:sz w:val="28"/>
          <w:szCs w:val="28"/>
        </w:rPr>
        <w:t> </w:t>
      </w:r>
      <w:hyperlink r:id="rId69" w:tooltip="Деревянные духовые музыкальные инструменты" w:history="1">
        <w:r w:rsidRPr="00EE281E">
          <w:rPr>
            <w:rStyle w:val="ad"/>
            <w:rFonts w:ascii="Times New Roman" w:hAnsi="Times New Roman"/>
            <w:color w:val="auto"/>
            <w:sz w:val="28"/>
            <w:szCs w:val="28"/>
            <w:u w:val="none"/>
          </w:rPr>
          <w:t>деревянный духовой музыкальный инструмент</w:t>
        </w:r>
      </w:hyperlink>
      <w:r w:rsidRPr="00EE281E">
        <w:rPr>
          <w:rStyle w:val="apple-converted-space"/>
          <w:rFonts w:ascii="Times New Roman" w:hAnsi="Times New Roman"/>
          <w:sz w:val="28"/>
          <w:szCs w:val="28"/>
        </w:rPr>
        <w:t> </w:t>
      </w:r>
      <w:r w:rsidRPr="00EE281E">
        <w:rPr>
          <w:rFonts w:ascii="Times New Roman" w:hAnsi="Times New Roman"/>
          <w:sz w:val="28"/>
          <w:szCs w:val="28"/>
        </w:rPr>
        <w:t>сопранового регистра.</w:t>
      </w:r>
      <w:r w:rsidRPr="00EE281E">
        <w:rPr>
          <w:rFonts w:ascii="Times New Roman" w:hAnsi="Times New Roman"/>
          <w:color w:val="252525"/>
          <w:sz w:val="28"/>
          <w:szCs w:val="28"/>
        </w:rPr>
        <w:t xml:space="preserve"> Высота звука на флейте меняется путём передувания, а также путём открывания и закрывания клапанами отверстий. Современные флейты обычно изготовляются из металла (никеля, серебра, золота, платины), реже — из дерева, иногда — из стекла, пластика и других композитных материалов.</w:t>
      </w:r>
      <w:r w:rsidR="005212A2" w:rsidRPr="00EE281E">
        <w:rPr>
          <w:rFonts w:ascii="Times New Roman" w:hAnsi="Times New Roman"/>
          <w:color w:val="252525"/>
          <w:sz w:val="28"/>
          <w:szCs w:val="28"/>
        </w:rPr>
        <w:t xml:space="preserve">                                        </w:t>
      </w:r>
    </w:p>
    <w:p w:rsidR="00EE281E" w:rsidRDefault="004C3EE5" w:rsidP="00EE281E">
      <w:pPr>
        <w:shd w:val="clear" w:color="auto" w:fill="FFFFFF"/>
        <w:spacing w:before="120" w:after="120"/>
        <w:ind w:firstLine="360"/>
        <w:jc w:val="both"/>
        <w:rPr>
          <w:rFonts w:ascii="Times New Roman" w:hAnsi="Times New Roman"/>
          <w:color w:val="252525"/>
          <w:sz w:val="28"/>
          <w:szCs w:val="28"/>
        </w:rPr>
      </w:pPr>
      <w:r w:rsidRPr="00EE281E">
        <w:rPr>
          <w:rFonts w:ascii="Times New Roman" w:hAnsi="Times New Roman"/>
          <w:b/>
          <w:bCs/>
          <w:color w:val="252525"/>
          <w:sz w:val="28"/>
          <w:szCs w:val="28"/>
        </w:rPr>
        <w:t>Фле́йта-пи́кколо</w:t>
      </w:r>
      <w:r w:rsidRPr="00EE281E">
        <w:rPr>
          <w:rStyle w:val="apple-converted-space"/>
          <w:rFonts w:ascii="Times New Roman" w:hAnsi="Times New Roman"/>
          <w:color w:val="252525"/>
          <w:sz w:val="28"/>
          <w:szCs w:val="28"/>
        </w:rPr>
        <w:t> </w:t>
      </w:r>
      <w:r w:rsidRPr="00EE281E">
        <w:rPr>
          <w:rFonts w:ascii="Times New Roman" w:hAnsi="Times New Roman"/>
          <w:color w:val="252525"/>
          <w:sz w:val="28"/>
          <w:szCs w:val="28"/>
        </w:rPr>
        <w:t>(часто называется просто</w:t>
      </w:r>
      <w:r w:rsidRPr="00EE281E">
        <w:rPr>
          <w:rStyle w:val="apple-converted-space"/>
          <w:rFonts w:ascii="Times New Roman" w:hAnsi="Times New Roman"/>
          <w:color w:val="252525"/>
          <w:sz w:val="28"/>
          <w:szCs w:val="28"/>
        </w:rPr>
        <w:t> </w:t>
      </w:r>
      <w:r w:rsidRPr="00EE281E">
        <w:rPr>
          <w:rFonts w:ascii="Times New Roman" w:hAnsi="Times New Roman"/>
          <w:b/>
          <w:bCs/>
          <w:color w:val="252525"/>
          <w:sz w:val="28"/>
          <w:szCs w:val="28"/>
        </w:rPr>
        <w:t>пикколо</w:t>
      </w:r>
      <w:r w:rsidRPr="00EE281E">
        <w:rPr>
          <w:rStyle w:val="apple-converted-space"/>
          <w:rFonts w:ascii="Times New Roman" w:hAnsi="Times New Roman"/>
          <w:color w:val="252525"/>
          <w:sz w:val="28"/>
          <w:szCs w:val="28"/>
        </w:rPr>
        <w:t> </w:t>
      </w:r>
      <w:r w:rsidRPr="00EE281E">
        <w:rPr>
          <w:rFonts w:ascii="Times New Roman" w:hAnsi="Times New Roman"/>
          <w:color w:val="252525"/>
          <w:sz w:val="28"/>
          <w:szCs w:val="28"/>
        </w:rPr>
        <w:t>или</w:t>
      </w:r>
      <w:r w:rsidRPr="00EE281E">
        <w:rPr>
          <w:rStyle w:val="apple-converted-space"/>
          <w:rFonts w:ascii="Times New Roman" w:hAnsi="Times New Roman"/>
          <w:color w:val="252525"/>
          <w:sz w:val="28"/>
          <w:szCs w:val="28"/>
        </w:rPr>
        <w:t> </w:t>
      </w:r>
      <w:r w:rsidRPr="00EE281E">
        <w:rPr>
          <w:rFonts w:ascii="Times New Roman" w:hAnsi="Times New Roman"/>
          <w:b/>
          <w:bCs/>
          <w:color w:val="252525"/>
          <w:sz w:val="28"/>
          <w:szCs w:val="28"/>
        </w:rPr>
        <w:t>малая флейта</w:t>
      </w:r>
      <w:r w:rsidRPr="00EE281E">
        <w:rPr>
          <w:rFonts w:ascii="Times New Roman" w:hAnsi="Times New Roman"/>
          <w:color w:val="252525"/>
          <w:sz w:val="28"/>
          <w:szCs w:val="28"/>
        </w:rPr>
        <w:t>) —</w:t>
      </w:r>
      <w:r w:rsidRPr="00EE281E">
        <w:rPr>
          <w:rStyle w:val="apple-converted-space"/>
          <w:rFonts w:ascii="Times New Roman" w:hAnsi="Times New Roman"/>
          <w:color w:val="252525"/>
          <w:sz w:val="28"/>
          <w:szCs w:val="28"/>
        </w:rPr>
        <w:t> </w:t>
      </w:r>
      <w:hyperlink r:id="rId70" w:tooltip="Деревянные духовые музыкальные инструменты" w:history="1">
        <w:r w:rsidRPr="00EE281E">
          <w:rPr>
            <w:rStyle w:val="ad"/>
            <w:rFonts w:ascii="Times New Roman" w:hAnsi="Times New Roman"/>
            <w:color w:val="auto"/>
            <w:sz w:val="28"/>
            <w:szCs w:val="28"/>
            <w:u w:val="none"/>
          </w:rPr>
          <w:t>деревянный духовой музыкальный инструмент</w:t>
        </w:r>
      </w:hyperlink>
      <w:r w:rsidRPr="00EE281E">
        <w:rPr>
          <w:rFonts w:ascii="Times New Roman" w:hAnsi="Times New Roman"/>
          <w:sz w:val="28"/>
          <w:szCs w:val="28"/>
        </w:rPr>
        <w:t>, разновидность</w:t>
      </w:r>
      <w:r w:rsidRPr="00EE281E">
        <w:rPr>
          <w:rStyle w:val="apple-converted-space"/>
          <w:rFonts w:ascii="Times New Roman" w:hAnsi="Times New Roman"/>
          <w:sz w:val="28"/>
          <w:szCs w:val="28"/>
        </w:rPr>
        <w:t> </w:t>
      </w:r>
      <w:hyperlink r:id="rId71" w:tooltip="Поперечная флейта" w:history="1">
        <w:r w:rsidRPr="00EE281E">
          <w:rPr>
            <w:rStyle w:val="ad"/>
            <w:rFonts w:ascii="Times New Roman" w:hAnsi="Times New Roman"/>
            <w:color w:val="auto"/>
            <w:sz w:val="28"/>
            <w:szCs w:val="28"/>
            <w:u w:val="none"/>
          </w:rPr>
          <w:t>поперечной флейты</w:t>
        </w:r>
      </w:hyperlink>
      <w:r w:rsidRPr="00EE281E">
        <w:rPr>
          <w:rFonts w:ascii="Times New Roman" w:hAnsi="Times New Roman"/>
          <w:color w:val="252525"/>
          <w:sz w:val="28"/>
          <w:szCs w:val="28"/>
        </w:rPr>
        <w:t>, самый высокий по звучанию инструмент среди духовых.</w:t>
      </w:r>
    </w:p>
    <w:p w:rsidR="00EE281E" w:rsidRDefault="004C3EE5" w:rsidP="00EE281E">
      <w:pPr>
        <w:shd w:val="clear" w:color="auto" w:fill="FFFFFF"/>
        <w:spacing w:before="120" w:after="120"/>
        <w:ind w:firstLine="360"/>
        <w:jc w:val="both"/>
        <w:rPr>
          <w:rFonts w:ascii="Times New Roman" w:hAnsi="Times New Roman"/>
          <w:color w:val="252525"/>
          <w:sz w:val="28"/>
          <w:szCs w:val="28"/>
        </w:rPr>
      </w:pPr>
      <w:r w:rsidRPr="00EE281E">
        <w:rPr>
          <w:rFonts w:ascii="Times New Roman" w:hAnsi="Times New Roman"/>
          <w:b/>
          <w:bCs/>
          <w:color w:val="252525"/>
          <w:sz w:val="28"/>
          <w:szCs w:val="28"/>
        </w:rPr>
        <w:t>Сири́нга</w:t>
      </w:r>
      <w:r w:rsidRPr="00EE281E">
        <w:rPr>
          <w:rStyle w:val="apple-converted-space"/>
          <w:rFonts w:ascii="Times New Roman" w:hAnsi="Times New Roman"/>
          <w:color w:val="252525"/>
          <w:sz w:val="28"/>
          <w:szCs w:val="28"/>
        </w:rPr>
        <w:t> </w:t>
      </w:r>
      <w:r w:rsidRPr="00EE281E">
        <w:rPr>
          <w:rFonts w:ascii="Times New Roman" w:hAnsi="Times New Roman"/>
          <w:color w:val="252525"/>
          <w:sz w:val="28"/>
          <w:szCs w:val="28"/>
        </w:rPr>
        <w:t> — древнегреческий музыкальный инструмент, род продольной флейты</w:t>
      </w:r>
      <w:r w:rsidR="005212A2" w:rsidRPr="00EE281E">
        <w:rPr>
          <w:rFonts w:ascii="Times New Roman" w:hAnsi="Times New Roman"/>
          <w:color w:val="252525"/>
          <w:sz w:val="28"/>
          <w:szCs w:val="28"/>
        </w:rPr>
        <w:t xml:space="preserve">.                                                                                                           </w:t>
      </w:r>
    </w:p>
    <w:p w:rsidR="00EE281E" w:rsidRDefault="004C3EE5" w:rsidP="00EE281E">
      <w:pPr>
        <w:shd w:val="clear" w:color="auto" w:fill="FFFFFF"/>
        <w:spacing w:before="120" w:after="120"/>
        <w:ind w:firstLine="360"/>
        <w:jc w:val="both"/>
        <w:rPr>
          <w:rFonts w:ascii="Times New Roman" w:hAnsi="Times New Roman"/>
          <w:color w:val="252525"/>
          <w:sz w:val="28"/>
          <w:szCs w:val="28"/>
        </w:rPr>
      </w:pPr>
      <w:r w:rsidRPr="00EE281E">
        <w:rPr>
          <w:rFonts w:ascii="Times New Roman" w:hAnsi="Times New Roman"/>
          <w:b/>
          <w:bCs/>
          <w:color w:val="252525"/>
          <w:sz w:val="28"/>
          <w:szCs w:val="28"/>
        </w:rPr>
        <w:t>Фле́йта Па́на</w:t>
      </w:r>
      <w:r w:rsidRPr="00EE281E">
        <w:rPr>
          <w:rStyle w:val="apple-converted-space"/>
          <w:rFonts w:ascii="Times New Roman" w:hAnsi="Times New Roman"/>
          <w:color w:val="252525"/>
          <w:sz w:val="28"/>
          <w:szCs w:val="28"/>
        </w:rPr>
        <w:t> </w:t>
      </w:r>
      <w:r w:rsidRPr="00EE281E">
        <w:rPr>
          <w:rFonts w:ascii="Times New Roman" w:hAnsi="Times New Roman"/>
          <w:color w:val="252525"/>
          <w:sz w:val="28"/>
          <w:szCs w:val="28"/>
        </w:rPr>
        <w:t xml:space="preserve">(панфле́йта) — </w:t>
      </w:r>
      <w:r w:rsidRPr="00EE281E">
        <w:rPr>
          <w:rFonts w:ascii="Times New Roman" w:hAnsi="Times New Roman"/>
          <w:sz w:val="28"/>
          <w:szCs w:val="28"/>
        </w:rPr>
        <w:t>класс</w:t>
      </w:r>
      <w:r w:rsidRPr="00EE281E">
        <w:rPr>
          <w:rStyle w:val="apple-converted-space"/>
          <w:rFonts w:ascii="Times New Roman" w:hAnsi="Times New Roman"/>
          <w:sz w:val="28"/>
          <w:szCs w:val="28"/>
        </w:rPr>
        <w:t> </w:t>
      </w:r>
      <w:hyperlink r:id="rId72" w:tooltip="Деревянные духовые музыкальные инструменты" w:history="1">
        <w:r w:rsidRPr="00EE281E">
          <w:rPr>
            <w:rStyle w:val="ad"/>
            <w:rFonts w:ascii="Times New Roman" w:hAnsi="Times New Roman"/>
            <w:color w:val="auto"/>
            <w:sz w:val="28"/>
            <w:szCs w:val="28"/>
            <w:u w:val="none"/>
          </w:rPr>
          <w:t>деревянных духовых инструментов</w:t>
        </w:r>
      </w:hyperlink>
      <w:r w:rsidRPr="00EE281E">
        <w:rPr>
          <w:rFonts w:ascii="Times New Roman" w:hAnsi="Times New Roman"/>
          <w:color w:val="252525"/>
          <w:sz w:val="28"/>
          <w:szCs w:val="28"/>
        </w:rPr>
        <w:t xml:space="preserve">, многоствольная флейта, состоящая из нескольких (2 и больше) </w:t>
      </w:r>
      <w:r w:rsidRPr="00EE281E">
        <w:rPr>
          <w:rFonts w:ascii="Times New Roman" w:hAnsi="Times New Roman"/>
          <w:sz w:val="28"/>
          <w:szCs w:val="28"/>
        </w:rPr>
        <w:t>пустотелых</w:t>
      </w:r>
      <w:r w:rsidRPr="00EE281E">
        <w:rPr>
          <w:rStyle w:val="apple-converted-space"/>
          <w:rFonts w:ascii="Times New Roman" w:hAnsi="Times New Roman"/>
          <w:sz w:val="28"/>
          <w:szCs w:val="28"/>
        </w:rPr>
        <w:t> </w:t>
      </w:r>
      <w:hyperlink r:id="rId73" w:tooltip="Труба (изделие)" w:history="1">
        <w:r w:rsidRPr="00EE281E">
          <w:rPr>
            <w:rStyle w:val="ad"/>
            <w:rFonts w:ascii="Times New Roman" w:hAnsi="Times New Roman"/>
            <w:color w:val="auto"/>
            <w:sz w:val="28"/>
            <w:szCs w:val="28"/>
            <w:u w:val="none"/>
          </w:rPr>
          <w:t>трубок</w:t>
        </w:r>
      </w:hyperlink>
      <w:r w:rsidRPr="00EE281E">
        <w:rPr>
          <w:rStyle w:val="apple-converted-space"/>
          <w:rFonts w:ascii="Times New Roman" w:hAnsi="Times New Roman"/>
          <w:color w:val="252525"/>
          <w:sz w:val="28"/>
          <w:szCs w:val="28"/>
        </w:rPr>
        <w:t> </w:t>
      </w:r>
      <w:r w:rsidRPr="00EE281E">
        <w:rPr>
          <w:rFonts w:ascii="Times New Roman" w:hAnsi="Times New Roman"/>
          <w:color w:val="252525"/>
          <w:sz w:val="28"/>
          <w:szCs w:val="28"/>
        </w:rPr>
        <w:t>различной длины. Нижние торцы трубок закрыты, верхние — открыты.</w:t>
      </w:r>
      <w:r w:rsidR="005212A2" w:rsidRPr="00EE281E">
        <w:rPr>
          <w:rFonts w:ascii="Times New Roman" w:hAnsi="Times New Roman"/>
          <w:color w:val="252525"/>
          <w:sz w:val="28"/>
          <w:szCs w:val="28"/>
        </w:rPr>
        <w:t xml:space="preserve">                                                                                                         </w:t>
      </w:r>
    </w:p>
    <w:p w:rsidR="00EE281E" w:rsidRDefault="004C3EE5" w:rsidP="00EE281E">
      <w:pPr>
        <w:shd w:val="clear" w:color="auto" w:fill="FFFFFF"/>
        <w:spacing w:before="120" w:after="120"/>
        <w:ind w:firstLine="360"/>
        <w:jc w:val="both"/>
        <w:rPr>
          <w:rFonts w:ascii="Times New Roman" w:hAnsi="Times New Roman"/>
          <w:color w:val="252525"/>
          <w:sz w:val="28"/>
          <w:szCs w:val="28"/>
        </w:rPr>
      </w:pPr>
      <w:r w:rsidRPr="00EE281E">
        <w:rPr>
          <w:rFonts w:ascii="Times New Roman" w:hAnsi="Times New Roman"/>
          <w:b/>
          <w:bCs/>
          <w:color w:val="252525"/>
          <w:sz w:val="28"/>
          <w:szCs w:val="28"/>
        </w:rPr>
        <w:t>Ди</w:t>
      </w:r>
      <w:r w:rsidR="005212A2" w:rsidRPr="00EE281E">
        <w:rPr>
          <w:rFonts w:ascii="Times New Roman" w:hAnsi="Times New Roman"/>
          <w:color w:val="252525"/>
          <w:sz w:val="28"/>
          <w:szCs w:val="28"/>
        </w:rPr>
        <w:t> — поперечная флейта) </w:t>
      </w:r>
      <w:r w:rsidRPr="00EE281E">
        <w:rPr>
          <w:rFonts w:ascii="Times New Roman" w:hAnsi="Times New Roman"/>
          <w:color w:val="252525"/>
          <w:sz w:val="28"/>
          <w:szCs w:val="28"/>
        </w:rPr>
        <w:t>старинный</w:t>
      </w:r>
      <w:r w:rsidRPr="00EE281E">
        <w:rPr>
          <w:rStyle w:val="apple-converted-space"/>
          <w:rFonts w:ascii="Times New Roman" w:hAnsi="Times New Roman"/>
          <w:color w:val="252525"/>
          <w:sz w:val="28"/>
          <w:szCs w:val="28"/>
        </w:rPr>
        <w:t> </w:t>
      </w:r>
      <w:hyperlink r:id="rId74" w:tooltip="Китай" w:history="1">
        <w:r w:rsidRPr="00EE281E">
          <w:rPr>
            <w:rStyle w:val="ad"/>
            <w:rFonts w:ascii="Times New Roman" w:hAnsi="Times New Roman"/>
            <w:color w:val="auto"/>
            <w:sz w:val="28"/>
            <w:szCs w:val="28"/>
            <w:u w:val="none"/>
          </w:rPr>
          <w:t>китайский</w:t>
        </w:r>
      </w:hyperlink>
      <w:r w:rsidRPr="00EE281E">
        <w:rPr>
          <w:rStyle w:val="apple-converted-space"/>
          <w:rFonts w:ascii="Times New Roman" w:hAnsi="Times New Roman"/>
          <w:sz w:val="28"/>
          <w:szCs w:val="28"/>
        </w:rPr>
        <w:t> </w:t>
      </w:r>
      <w:hyperlink r:id="rId75" w:tooltip="Духовой инструмент" w:history="1">
        <w:r w:rsidRPr="00EE281E">
          <w:rPr>
            <w:rStyle w:val="ad"/>
            <w:rFonts w:ascii="Times New Roman" w:hAnsi="Times New Roman"/>
            <w:color w:val="auto"/>
            <w:sz w:val="28"/>
            <w:szCs w:val="28"/>
            <w:u w:val="none"/>
          </w:rPr>
          <w:t>духовой инструмент</w:t>
        </w:r>
      </w:hyperlink>
      <w:r w:rsidRPr="00EE281E">
        <w:rPr>
          <w:rFonts w:ascii="Times New Roman" w:hAnsi="Times New Roman"/>
          <w:sz w:val="28"/>
          <w:szCs w:val="28"/>
        </w:rPr>
        <w:t>,</w:t>
      </w:r>
      <w:r w:rsidRPr="00EE281E">
        <w:rPr>
          <w:rFonts w:ascii="Times New Roman" w:hAnsi="Times New Roman"/>
          <w:color w:val="252525"/>
          <w:sz w:val="28"/>
          <w:szCs w:val="28"/>
        </w:rPr>
        <w:t xml:space="preserve"> поперечная флейта с 6 игровыми отверстиями</w:t>
      </w:r>
      <w:r w:rsidR="005212A2" w:rsidRPr="00EE281E">
        <w:rPr>
          <w:rFonts w:ascii="Times New Roman" w:hAnsi="Times New Roman"/>
          <w:color w:val="252525"/>
          <w:sz w:val="28"/>
          <w:szCs w:val="28"/>
        </w:rPr>
        <w:t xml:space="preserve">.                                                                                      </w:t>
      </w:r>
    </w:p>
    <w:p w:rsidR="00EE281E" w:rsidRDefault="004C3EE5" w:rsidP="00EE281E">
      <w:pPr>
        <w:shd w:val="clear" w:color="auto" w:fill="FFFFFF"/>
        <w:spacing w:before="120" w:after="120"/>
        <w:ind w:firstLine="360"/>
        <w:jc w:val="both"/>
        <w:rPr>
          <w:rFonts w:ascii="Times New Roman" w:hAnsi="Times New Roman"/>
          <w:color w:val="252525"/>
          <w:sz w:val="28"/>
          <w:szCs w:val="28"/>
        </w:rPr>
      </w:pPr>
      <w:r w:rsidRPr="00EE281E">
        <w:rPr>
          <w:rFonts w:ascii="Times New Roman" w:hAnsi="Times New Roman"/>
          <w:b/>
          <w:bCs/>
          <w:color w:val="252525"/>
          <w:sz w:val="28"/>
          <w:szCs w:val="28"/>
        </w:rPr>
        <w:t xml:space="preserve">Ирландская </w:t>
      </w:r>
      <w:r w:rsidRPr="00EE281E">
        <w:rPr>
          <w:rFonts w:ascii="Times New Roman" w:hAnsi="Times New Roman"/>
          <w:b/>
          <w:bCs/>
          <w:sz w:val="28"/>
          <w:szCs w:val="28"/>
        </w:rPr>
        <w:t>флейта</w:t>
      </w:r>
      <w:r w:rsidRPr="00EE281E">
        <w:rPr>
          <w:rFonts w:ascii="Times New Roman" w:hAnsi="Times New Roman"/>
          <w:sz w:val="28"/>
          <w:szCs w:val="28"/>
        </w:rPr>
        <w:t> —</w:t>
      </w:r>
      <w:r w:rsidRPr="00EE281E">
        <w:rPr>
          <w:rStyle w:val="apple-converted-space"/>
          <w:rFonts w:ascii="Times New Roman" w:hAnsi="Times New Roman"/>
          <w:sz w:val="28"/>
          <w:szCs w:val="28"/>
        </w:rPr>
        <w:t> </w:t>
      </w:r>
      <w:hyperlink r:id="rId76" w:tooltip="Поперечная флейта" w:history="1">
        <w:r w:rsidRPr="00EE281E">
          <w:rPr>
            <w:rStyle w:val="ad"/>
            <w:rFonts w:ascii="Times New Roman" w:hAnsi="Times New Roman"/>
            <w:color w:val="auto"/>
            <w:sz w:val="28"/>
            <w:szCs w:val="28"/>
            <w:u w:val="none"/>
          </w:rPr>
          <w:t>поперечная флейта</w:t>
        </w:r>
      </w:hyperlink>
      <w:r w:rsidRPr="00EE281E">
        <w:rPr>
          <w:rFonts w:ascii="Times New Roman" w:hAnsi="Times New Roman"/>
          <w:color w:val="252525"/>
          <w:sz w:val="28"/>
          <w:szCs w:val="28"/>
        </w:rPr>
        <w:t>, использующаяся для исполнения ирланд</w:t>
      </w:r>
      <w:r w:rsidR="005212A2" w:rsidRPr="00EE281E">
        <w:rPr>
          <w:rFonts w:ascii="Times New Roman" w:hAnsi="Times New Roman"/>
          <w:color w:val="252525"/>
          <w:sz w:val="28"/>
          <w:szCs w:val="28"/>
        </w:rPr>
        <w:t>ской (а также шотландской, брета</w:t>
      </w:r>
      <w:r w:rsidRPr="00EE281E">
        <w:rPr>
          <w:rFonts w:ascii="Times New Roman" w:hAnsi="Times New Roman"/>
          <w:color w:val="252525"/>
          <w:sz w:val="28"/>
          <w:szCs w:val="28"/>
        </w:rPr>
        <w:t>нской и др.) народной музыки.</w:t>
      </w:r>
      <w:r w:rsidR="005212A2" w:rsidRPr="00EE281E">
        <w:rPr>
          <w:rFonts w:ascii="Times New Roman" w:hAnsi="Times New Roman"/>
          <w:color w:val="252525"/>
          <w:sz w:val="28"/>
          <w:szCs w:val="28"/>
        </w:rPr>
        <w:t xml:space="preserve"> </w:t>
      </w:r>
    </w:p>
    <w:p w:rsidR="00EE281E" w:rsidRDefault="004C3EE5" w:rsidP="00EE281E">
      <w:pPr>
        <w:shd w:val="clear" w:color="auto" w:fill="FFFFFF"/>
        <w:spacing w:before="120" w:after="120"/>
        <w:ind w:firstLine="360"/>
        <w:jc w:val="both"/>
        <w:rPr>
          <w:rFonts w:ascii="Times New Roman" w:hAnsi="Times New Roman"/>
          <w:color w:val="252525"/>
          <w:sz w:val="28"/>
          <w:szCs w:val="28"/>
        </w:rPr>
      </w:pPr>
      <w:r w:rsidRPr="00EE281E">
        <w:rPr>
          <w:rFonts w:ascii="Times New Roman" w:hAnsi="Times New Roman"/>
          <w:b/>
          <w:bCs/>
          <w:color w:val="252525"/>
          <w:sz w:val="28"/>
          <w:szCs w:val="28"/>
        </w:rPr>
        <w:t>Ке́на</w:t>
      </w:r>
      <w:r w:rsidRPr="00EE281E">
        <w:rPr>
          <w:rFonts w:ascii="Times New Roman" w:hAnsi="Times New Roman"/>
          <w:color w:val="252525"/>
          <w:sz w:val="28"/>
          <w:szCs w:val="28"/>
        </w:rPr>
        <w:t> — продольная флейта, используемая в музыке</w:t>
      </w:r>
      <w:r w:rsidR="005212A2" w:rsidRPr="00EE281E">
        <w:rPr>
          <w:rFonts w:ascii="Times New Roman" w:hAnsi="Times New Roman"/>
          <w:color w:val="252525"/>
          <w:sz w:val="28"/>
          <w:szCs w:val="28"/>
        </w:rPr>
        <w:t>. Обычно</w:t>
      </w:r>
      <w:r w:rsidRPr="00EE281E">
        <w:rPr>
          <w:rFonts w:ascii="Times New Roman" w:hAnsi="Times New Roman"/>
          <w:color w:val="252525"/>
          <w:sz w:val="28"/>
          <w:szCs w:val="28"/>
        </w:rPr>
        <w:t>изготавливается из тростника. Имеет шесть верхних и одно нижнее отверстие для пальцев.</w:t>
      </w:r>
      <w:r w:rsidR="005212A2" w:rsidRPr="00EE281E">
        <w:rPr>
          <w:rFonts w:ascii="Times New Roman" w:hAnsi="Times New Roman"/>
          <w:color w:val="252525"/>
          <w:sz w:val="28"/>
          <w:szCs w:val="28"/>
        </w:rPr>
        <w:t xml:space="preserve">                                                       </w:t>
      </w:r>
    </w:p>
    <w:p w:rsidR="004C3EE5" w:rsidRPr="00EE281E" w:rsidRDefault="005212A2" w:rsidP="00EE281E">
      <w:pPr>
        <w:shd w:val="clear" w:color="auto" w:fill="FFFFFF"/>
        <w:spacing w:before="120" w:after="120"/>
        <w:ind w:firstLine="360"/>
        <w:jc w:val="both"/>
        <w:rPr>
          <w:rFonts w:ascii="Times New Roman" w:hAnsi="Times New Roman"/>
          <w:color w:val="252525"/>
          <w:sz w:val="28"/>
          <w:szCs w:val="28"/>
          <w:lang w:eastAsia="ru-RU"/>
        </w:rPr>
      </w:pPr>
      <w:r w:rsidRPr="00EE281E">
        <w:rPr>
          <w:rFonts w:ascii="Times New Roman" w:hAnsi="Times New Roman"/>
          <w:color w:val="252525"/>
          <w:sz w:val="28"/>
          <w:szCs w:val="28"/>
        </w:rPr>
        <w:t xml:space="preserve"> </w:t>
      </w:r>
      <w:r w:rsidR="004C3EE5" w:rsidRPr="00EE281E">
        <w:rPr>
          <w:rFonts w:ascii="Times New Roman" w:hAnsi="Times New Roman"/>
          <w:b/>
          <w:bCs/>
          <w:color w:val="252525"/>
          <w:sz w:val="28"/>
          <w:szCs w:val="28"/>
        </w:rPr>
        <w:t>Свирель</w:t>
      </w:r>
      <w:r w:rsidR="004C3EE5" w:rsidRPr="00EE281E">
        <w:rPr>
          <w:rFonts w:ascii="Times New Roman" w:hAnsi="Times New Roman"/>
          <w:color w:val="252525"/>
          <w:sz w:val="28"/>
          <w:szCs w:val="28"/>
        </w:rPr>
        <w:t> </w:t>
      </w:r>
      <w:r w:rsidR="004C3EE5" w:rsidRPr="00EE281E">
        <w:rPr>
          <w:rFonts w:ascii="Times New Roman" w:hAnsi="Times New Roman"/>
          <w:sz w:val="28"/>
          <w:szCs w:val="28"/>
        </w:rPr>
        <w:t>—</w:t>
      </w:r>
      <w:r w:rsidR="004C3EE5" w:rsidRPr="00EE281E">
        <w:rPr>
          <w:rStyle w:val="apple-converted-space"/>
          <w:rFonts w:ascii="Times New Roman" w:hAnsi="Times New Roman"/>
          <w:sz w:val="28"/>
          <w:szCs w:val="28"/>
        </w:rPr>
        <w:t> </w:t>
      </w:r>
      <w:hyperlink r:id="rId77" w:tooltip="Русские" w:history="1">
        <w:r w:rsidR="004C3EE5" w:rsidRPr="00EE281E">
          <w:rPr>
            <w:rStyle w:val="ad"/>
            <w:rFonts w:ascii="Times New Roman" w:hAnsi="Times New Roman"/>
            <w:color w:val="auto"/>
            <w:sz w:val="28"/>
            <w:szCs w:val="28"/>
            <w:u w:val="none"/>
          </w:rPr>
          <w:t>русский</w:t>
        </w:r>
      </w:hyperlink>
      <w:r w:rsidR="004C3EE5" w:rsidRPr="00EE281E">
        <w:rPr>
          <w:rStyle w:val="apple-converted-space"/>
          <w:rFonts w:ascii="Times New Roman" w:hAnsi="Times New Roman"/>
          <w:color w:val="252525"/>
          <w:sz w:val="28"/>
          <w:szCs w:val="28"/>
        </w:rPr>
        <w:t> </w:t>
      </w:r>
      <w:r w:rsidR="004C3EE5" w:rsidRPr="00EE281E">
        <w:rPr>
          <w:rFonts w:ascii="Times New Roman" w:hAnsi="Times New Roman"/>
          <w:color w:val="252525"/>
          <w:sz w:val="28"/>
          <w:szCs w:val="28"/>
        </w:rPr>
        <w:t>духовой инструмент, род продольной флейты.</w:t>
      </w:r>
    </w:p>
    <w:p w:rsidR="004C3EE5" w:rsidRDefault="004C3EE5" w:rsidP="000226C1">
      <w:pPr>
        <w:rPr>
          <w:b/>
          <w:sz w:val="28"/>
          <w:szCs w:val="28"/>
        </w:rPr>
      </w:pPr>
    </w:p>
    <w:p w:rsidR="004C3EE5" w:rsidRDefault="004C3EE5" w:rsidP="000226C1">
      <w:pPr>
        <w:rPr>
          <w:b/>
          <w:sz w:val="28"/>
          <w:szCs w:val="28"/>
        </w:rPr>
      </w:pPr>
    </w:p>
    <w:p w:rsidR="00EE281E" w:rsidRDefault="00B61CC3" w:rsidP="00EE281E">
      <w:pPr>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4448810" cy="5661025"/>
            <wp:effectExtent l="19050" t="0" r="889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8"/>
                    <a:srcRect r="4443" b="-46"/>
                    <a:stretch>
                      <a:fillRect/>
                    </a:stretch>
                  </pic:blipFill>
                  <pic:spPr bwMode="auto">
                    <a:xfrm>
                      <a:off x="0" y="0"/>
                      <a:ext cx="4448810" cy="5661025"/>
                    </a:xfrm>
                    <a:prstGeom prst="rect">
                      <a:avLst/>
                    </a:prstGeom>
                    <a:noFill/>
                    <a:ln w="9525">
                      <a:noFill/>
                      <a:miter lim="800000"/>
                      <a:headEnd/>
                      <a:tailEnd/>
                    </a:ln>
                  </pic:spPr>
                </pic:pic>
              </a:graphicData>
            </a:graphic>
          </wp:inline>
        </w:drawing>
      </w:r>
      <w:r w:rsidR="00EE281E" w:rsidRPr="00EE281E">
        <w:rPr>
          <w:rFonts w:ascii="Times New Roman" w:hAnsi="Times New Roman"/>
          <w:noProof/>
          <w:sz w:val="28"/>
          <w:szCs w:val="28"/>
          <w:lang w:eastAsia="ru-RU"/>
        </w:rPr>
        <w:t>Флейта</w:t>
      </w:r>
    </w:p>
    <w:p w:rsidR="00EE281E" w:rsidRDefault="004C3EE5" w:rsidP="00EE281E">
      <w:pPr>
        <w:rPr>
          <w:b/>
          <w:sz w:val="40"/>
          <w:szCs w:val="40"/>
        </w:rPr>
      </w:pPr>
      <w:r w:rsidRPr="00EE281E">
        <w:rPr>
          <w:b/>
          <w:sz w:val="44"/>
          <w:szCs w:val="44"/>
          <w:u w:val="single"/>
        </w:rPr>
        <w:t>Урок№</w:t>
      </w:r>
      <w:r w:rsidRPr="00EE281E">
        <w:rPr>
          <w:rFonts w:ascii="Algerian" w:hAnsi="Algerian"/>
          <w:b/>
          <w:sz w:val="44"/>
          <w:szCs w:val="44"/>
          <w:u w:val="single"/>
        </w:rPr>
        <w:t>21</w:t>
      </w:r>
      <w:r w:rsidR="00B47B72">
        <w:rPr>
          <w:b/>
          <w:sz w:val="56"/>
          <w:szCs w:val="56"/>
        </w:rPr>
        <w:t xml:space="preserve">  </w:t>
      </w:r>
    </w:p>
    <w:p w:rsidR="004C3EE5" w:rsidRPr="00EE281E" w:rsidRDefault="004C3EE5" w:rsidP="00EE281E">
      <w:pPr>
        <w:jc w:val="center"/>
        <w:rPr>
          <w:rFonts w:ascii="Times New Roman" w:hAnsi="Times New Roman"/>
          <w:sz w:val="28"/>
          <w:szCs w:val="28"/>
        </w:rPr>
      </w:pPr>
      <w:r w:rsidRPr="00EE281E">
        <w:rPr>
          <w:rFonts w:ascii="Times New Roman" w:hAnsi="Times New Roman"/>
          <w:b/>
          <w:sz w:val="40"/>
          <w:szCs w:val="40"/>
        </w:rPr>
        <w:t>Кларнет.</w:t>
      </w:r>
    </w:p>
    <w:p w:rsidR="004C3EE5" w:rsidRPr="00EE281E" w:rsidRDefault="004C3EE5" w:rsidP="00EE281E">
      <w:pPr>
        <w:shd w:val="clear" w:color="auto" w:fill="FFFFFF"/>
        <w:spacing w:after="0"/>
        <w:jc w:val="both"/>
        <w:textAlignment w:val="top"/>
        <w:rPr>
          <w:rFonts w:ascii="Times New Roman" w:hAnsi="Times New Roman"/>
          <w:color w:val="333333"/>
          <w:sz w:val="28"/>
          <w:szCs w:val="28"/>
          <w:lang w:eastAsia="ru-RU"/>
        </w:rPr>
      </w:pPr>
      <w:r w:rsidRPr="00BD7F88">
        <w:rPr>
          <w:rFonts w:ascii="Times New Roman" w:eastAsia="Times New Roman" w:hAnsi="Times New Roman"/>
          <w:b/>
          <w:bCs/>
          <w:color w:val="333333"/>
          <w:sz w:val="28"/>
          <w:szCs w:val="28"/>
          <w:u w:val="single"/>
          <w:lang w:eastAsia="ru-RU"/>
        </w:rPr>
        <w:t>Кларнет</w:t>
      </w:r>
      <w:r w:rsidRPr="00BD7F88">
        <w:rPr>
          <w:rFonts w:ascii="Times New Roman" w:hAnsi="Times New Roman"/>
          <w:color w:val="333333"/>
          <w:sz w:val="28"/>
          <w:szCs w:val="28"/>
          <w:u w:val="single"/>
          <w:lang w:eastAsia="ru-RU"/>
        </w:rPr>
        <w:t> </w:t>
      </w:r>
      <w:r w:rsidRPr="00EE281E">
        <w:rPr>
          <w:rFonts w:ascii="Times New Roman" w:hAnsi="Times New Roman"/>
          <w:color w:val="333333"/>
          <w:sz w:val="28"/>
          <w:szCs w:val="28"/>
          <w:lang w:eastAsia="ru-RU"/>
        </w:rPr>
        <w:t>— </w:t>
      </w:r>
      <w:hyperlink r:id="rId79" w:history="1">
        <w:r w:rsidRPr="00EE281E">
          <w:rPr>
            <w:rFonts w:ascii="Times New Roman" w:eastAsia="Times New Roman" w:hAnsi="Times New Roman"/>
            <w:sz w:val="28"/>
            <w:szCs w:val="28"/>
            <w:lang w:eastAsia="ru-RU"/>
          </w:rPr>
          <w:t>духовой</w:t>
        </w:r>
        <w:r w:rsidRPr="00EE281E">
          <w:rPr>
            <w:rFonts w:ascii="Times New Roman" w:hAnsi="Times New Roman"/>
            <w:sz w:val="28"/>
            <w:szCs w:val="28"/>
            <w:lang w:eastAsia="ru-RU"/>
          </w:rPr>
          <w:t xml:space="preserve"> </w:t>
        </w:r>
        <w:r w:rsidRPr="00EE281E">
          <w:rPr>
            <w:rFonts w:ascii="Times New Roman" w:eastAsia="Times New Roman" w:hAnsi="Times New Roman"/>
            <w:sz w:val="28"/>
            <w:szCs w:val="28"/>
            <w:lang w:eastAsia="ru-RU"/>
          </w:rPr>
          <w:t>деревянный</w:t>
        </w:r>
      </w:hyperlink>
      <w:r w:rsidRPr="00EE281E">
        <w:rPr>
          <w:rFonts w:ascii="Times New Roman" w:hAnsi="Times New Roman"/>
          <w:sz w:val="28"/>
          <w:szCs w:val="28"/>
          <w:lang w:eastAsia="ru-RU"/>
        </w:rPr>
        <w:t> </w:t>
      </w:r>
      <w:hyperlink r:id="rId80" w:history="1">
        <w:r w:rsidRPr="00EE281E">
          <w:rPr>
            <w:rFonts w:ascii="Times New Roman" w:eastAsia="Times New Roman" w:hAnsi="Times New Roman"/>
            <w:sz w:val="28"/>
            <w:szCs w:val="28"/>
            <w:lang w:eastAsia="ru-RU"/>
          </w:rPr>
          <w:t>музыкальный</w:t>
        </w:r>
        <w:r w:rsidRPr="00EE281E">
          <w:rPr>
            <w:rFonts w:ascii="Times New Roman" w:hAnsi="Times New Roman"/>
            <w:sz w:val="28"/>
            <w:szCs w:val="28"/>
            <w:lang w:eastAsia="ru-RU"/>
          </w:rPr>
          <w:t xml:space="preserve"> </w:t>
        </w:r>
        <w:r w:rsidRPr="00EE281E">
          <w:rPr>
            <w:rFonts w:ascii="Times New Roman" w:eastAsia="Times New Roman" w:hAnsi="Times New Roman"/>
            <w:sz w:val="28"/>
            <w:szCs w:val="28"/>
            <w:lang w:eastAsia="ru-RU"/>
          </w:rPr>
          <w:t>инструмент</w:t>
        </w:r>
      </w:hyperlink>
      <w:r w:rsidRPr="00EE281E">
        <w:rPr>
          <w:rFonts w:ascii="Times New Roman" w:hAnsi="Times New Roman"/>
          <w:color w:val="333333"/>
          <w:sz w:val="28"/>
          <w:szCs w:val="28"/>
          <w:lang w:eastAsia="ru-RU"/>
        </w:rPr>
        <w:t> с одинарной тростью.</w:t>
      </w:r>
    </w:p>
    <w:p w:rsidR="004C3EE5" w:rsidRPr="00EE281E" w:rsidRDefault="004C3EE5" w:rsidP="00EE281E">
      <w:pPr>
        <w:shd w:val="clear" w:color="auto" w:fill="FFFFFF"/>
        <w:spacing w:after="0"/>
        <w:jc w:val="both"/>
        <w:textAlignment w:val="top"/>
        <w:rPr>
          <w:rFonts w:ascii="Times New Roman" w:hAnsi="Times New Roman"/>
          <w:color w:val="333333"/>
          <w:sz w:val="28"/>
          <w:szCs w:val="28"/>
          <w:lang w:eastAsia="ru-RU"/>
        </w:rPr>
      </w:pPr>
      <w:r w:rsidRPr="00BD7F88">
        <w:rPr>
          <w:rFonts w:ascii="Times New Roman" w:eastAsia="Times New Roman" w:hAnsi="Times New Roman"/>
          <w:bCs/>
          <w:color w:val="333333"/>
          <w:sz w:val="28"/>
          <w:szCs w:val="28"/>
          <w:lang w:eastAsia="ru-RU"/>
        </w:rPr>
        <w:t>Кларнет</w:t>
      </w:r>
      <w:r w:rsidRPr="00EE281E">
        <w:rPr>
          <w:rFonts w:ascii="Times New Roman" w:hAnsi="Times New Roman"/>
          <w:color w:val="333333"/>
          <w:sz w:val="28"/>
          <w:szCs w:val="28"/>
          <w:lang w:eastAsia="ru-RU"/>
        </w:rPr>
        <w:t> был изобретён около 1700 года в Нюрнберге, в музыке активно используется со второй половины XVIII века.</w:t>
      </w:r>
    </w:p>
    <w:p w:rsidR="004C3EE5" w:rsidRPr="00B47B72" w:rsidRDefault="004C3EE5" w:rsidP="00E8592F">
      <w:pPr>
        <w:shd w:val="clear" w:color="auto" w:fill="FFFFFF"/>
        <w:spacing w:after="0" w:line="300" w:lineRule="atLeast"/>
        <w:jc w:val="center"/>
        <w:textAlignment w:val="top"/>
        <w:rPr>
          <w:rFonts w:ascii="Times New Roman" w:hAnsi="Times New Roman"/>
          <w:color w:val="333333"/>
          <w:sz w:val="28"/>
          <w:szCs w:val="28"/>
          <w:lang w:eastAsia="ru-RU"/>
        </w:rPr>
      </w:pPr>
      <w:r w:rsidRPr="00B47B72">
        <w:rPr>
          <w:rFonts w:ascii="Times New Roman" w:hAnsi="Times New Roman"/>
          <w:color w:val="333333"/>
          <w:sz w:val="28"/>
          <w:szCs w:val="28"/>
          <w:lang w:eastAsia="ru-RU"/>
        </w:rPr>
        <w:br/>
      </w:r>
      <w:r w:rsidR="00B61CC3">
        <w:rPr>
          <w:rFonts w:ascii="Times New Roman" w:hAnsi="Times New Roman"/>
          <w:noProof/>
          <w:color w:val="333333"/>
          <w:sz w:val="28"/>
          <w:szCs w:val="28"/>
          <w:lang w:eastAsia="ru-RU"/>
        </w:rPr>
        <w:drawing>
          <wp:inline distT="0" distB="0" distL="0" distR="0">
            <wp:extent cx="4243070" cy="2096135"/>
            <wp:effectExtent l="19050" t="0" r="5080" b="0"/>
            <wp:docPr id="35" name="Рисунок 35" descr="Кларн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Кларнет"/>
                    <pic:cNvPicPr>
                      <a:picLocks noChangeAspect="1" noChangeArrowheads="1"/>
                    </pic:cNvPicPr>
                  </pic:nvPicPr>
                  <pic:blipFill>
                    <a:blip r:embed="rId81"/>
                    <a:srcRect/>
                    <a:stretch>
                      <a:fillRect/>
                    </a:stretch>
                  </pic:blipFill>
                  <pic:spPr bwMode="auto">
                    <a:xfrm>
                      <a:off x="0" y="0"/>
                      <a:ext cx="4243070" cy="2096135"/>
                    </a:xfrm>
                    <a:prstGeom prst="rect">
                      <a:avLst/>
                    </a:prstGeom>
                    <a:noFill/>
                    <a:ln w="9525">
                      <a:noFill/>
                      <a:miter lim="800000"/>
                      <a:headEnd/>
                      <a:tailEnd/>
                    </a:ln>
                  </pic:spPr>
                </pic:pic>
              </a:graphicData>
            </a:graphic>
          </wp:inline>
        </w:drawing>
      </w:r>
    </w:p>
    <w:p w:rsidR="004C3EE5" w:rsidRPr="00EE281E" w:rsidRDefault="004C3EE5" w:rsidP="00EE281E">
      <w:pPr>
        <w:shd w:val="clear" w:color="auto" w:fill="FFFFFF"/>
        <w:spacing w:after="300"/>
        <w:textAlignment w:val="top"/>
        <w:rPr>
          <w:rFonts w:ascii="Times New Roman" w:hAnsi="Times New Roman"/>
          <w:color w:val="333333"/>
          <w:sz w:val="28"/>
          <w:szCs w:val="28"/>
          <w:lang w:eastAsia="ru-RU"/>
        </w:rPr>
      </w:pPr>
      <w:r w:rsidRPr="00EE281E">
        <w:rPr>
          <w:rFonts w:ascii="Times New Roman" w:hAnsi="Times New Roman"/>
          <w:color w:val="333333"/>
          <w:sz w:val="28"/>
          <w:szCs w:val="28"/>
          <w:lang w:eastAsia="ru-RU"/>
        </w:rPr>
        <w:t>Применяется в самых разнообразных музыкальных жанрах и составах: в качестве сольного инструмента, в камерных ансамблях, симфоническом и духовом оркестрах, народной музыке, на эстраде и в джазе. Кларнет обладает тёплым, мягким тембром и предоставляет ис</w:t>
      </w:r>
      <w:r w:rsidR="00B47B72" w:rsidRPr="00EE281E">
        <w:rPr>
          <w:rFonts w:ascii="Times New Roman" w:hAnsi="Times New Roman"/>
          <w:color w:val="333333"/>
          <w:sz w:val="28"/>
          <w:szCs w:val="28"/>
          <w:lang w:eastAsia="ru-RU"/>
        </w:rPr>
        <w:t xml:space="preserve">полнителю широкие выразительные </w:t>
      </w:r>
      <w:r w:rsidRPr="00EE281E">
        <w:rPr>
          <w:rFonts w:ascii="Times New Roman" w:hAnsi="Times New Roman"/>
          <w:color w:val="333333"/>
          <w:sz w:val="28"/>
          <w:szCs w:val="28"/>
          <w:lang w:eastAsia="ru-RU"/>
        </w:rPr>
        <w:t>возможности.</w:t>
      </w:r>
      <w:r w:rsidR="00B47B72" w:rsidRPr="00EE281E">
        <w:rPr>
          <w:rFonts w:ascii="Times New Roman" w:hAnsi="Times New Roman"/>
          <w:color w:val="333333"/>
          <w:sz w:val="28"/>
          <w:szCs w:val="28"/>
          <w:lang w:eastAsia="ru-RU"/>
        </w:rPr>
        <w:t xml:space="preserve">                                                                                            </w:t>
      </w:r>
      <w:r w:rsidRPr="00EE281E">
        <w:rPr>
          <w:rFonts w:ascii="Times New Roman" w:hAnsi="Times New Roman"/>
          <w:b/>
          <w:bCs/>
          <w:color w:val="333333"/>
          <w:sz w:val="28"/>
          <w:szCs w:val="28"/>
          <w:lang w:eastAsia="ru-RU"/>
        </w:rPr>
        <w:t>Кларнет состоит из пяти раздельных частей:</w:t>
      </w:r>
      <w:r w:rsidRPr="00EE281E">
        <w:rPr>
          <w:rFonts w:ascii="Times New Roman" w:hAnsi="Times New Roman"/>
          <w:color w:val="333333"/>
          <w:sz w:val="28"/>
          <w:szCs w:val="28"/>
          <w:lang w:eastAsia="ru-RU"/>
        </w:rPr>
        <w:t> мундштука, бочонка, верхнего колена, нижнего колена и раструба. Отдельно приобретается трость звукообразующий элемент инструмента. Составные части кларнета герметично соединяются между собой, что достигается с помощью пробковых колец, слегка смазанных специальной мазью. Иногда корпус кларнета может быть цельным, не разделённым на части вовсе или разделённым только на две части (особенно у малых кларнетов).</w:t>
      </w:r>
      <w:r w:rsidR="00B47B72" w:rsidRPr="00EE281E">
        <w:rPr>
          <w:rFonts w:ascii="Times New Roman" w:hAnsi="Times New Roman"/>
          <w:color w:val="333333"/>
          <w:sz w:val="28"/>
          <w:szCs w:val="28"/>
          <w:lang w:eastAsia="ru-RU"/>
        </w:rPr>
        <w:t xml:space="preserve">               </w:t>
      </w:r>
      <w:r w:rsidR="00EE281E">
        <w:rPr>
          <w:rFonts w:ascii="Times New Roman" w:hAnsi="Times New Roman"/>
          <w:color w:val="333333"/>
          <w:sz w:val="28"/>
          <w:szCs w:val="28"/>
          <w:lang w:eastAsia="ru-RU"/>
        </w:rPr>
        <w:br/>
      </w:r>
      <w:r w:rsidRPr="00EE281E">
        <w:rPr>
          <w:rFonts w:ascii="Times New Roman" w:hAnsi="Times New Roman"/>
          <w:b/>
          <w:bCs/>
          <w:color w:val="333333"/>
          <w:sz w:val="28"/>
          <w:szCs w:val="28"/>
          <w:lang w:eastAsia="ru-RU"/>
        </w:rPr>
        <w:t>Основные части кларнета:</w:t>
      </w:r>
      <w:r w:rsidR="00B47B72" w:rsidRPr="00EE281E">
        <w:rPr>
          <w:rFonts w:ascii="Times New Roman" w:hAnsi="Times New Roman"/>
          <w:color w:val="333333"/>
          <w:sz w:val="28"/>
          <w:szCs w:val="28"/>
          <w:lang w:eastAsia="ru-RU"/>
        </w:rPr>
        <w:t xml:space="preserve">                                                                              </w:t>
      </w:r>
      <w:r w:rsidRPr="00EE281E">
        <w:rPr>
          <w:rFonts w:ascii="Times New Roman" w:hAnsi="Times New Roman"/>
          <w:color w:val="333333"/>
          <w:sz w:val="28"/>
          <w:szCs w:val="28"/>
          <w:lang w:eastAsia="ru-RU"/>
        </w:rPr>
        <w:t>1.Мундштук и лигатура;2 Трость;3Бочонок;4Верхнее колено;5Нижнее колено; 6.Раструб.</w:t>
      </w:r>
      <w:r w:rsidR="00B47B72" w:rsidRPr="00EE281E">
        <w:rPr>
          <w:rFonts w:ascii="Times New Roman" w:hAnsi="Times New Roman"/>
          <w:color w:val="333333"/>
          <w:sz w:val="28"/>
          <w:szCs w:val="28"/>
          <w:lang w:eastAsia="ru-RU"/>
        </w:rPr>
        <w:t xml:space="preserve">                                                                                     </w:t>
      </w:r>
      <w:r w:rsidRPr="00EE281E">
        <w:rPr>
          <w:rFonts w:ascii="Times New Roman" w:hAnsi="Times New Roman"/>
          <w:b/>
          <w:bCs/>
          <w:color w:val="333333"/>
          <w:sz w:val="28"/>
          <w:szCs w:val="28"/>
          <w:lang w:eastAsia="ru-RU"/>
        </w:rPr>
        <w:t>Разновидности кларнета</w:t>
      </w:r>
      <w:r w:rsidRPr="00EE281E">
        <w:rPr>
          <w:rFonts w:ascii="Times New Roman" w:hAnsi="Times New Roman"/>
          <w:color w:val="333333"/>
          <w:sz w:val="28"/>
          <w:szCs w:val="28"/>
          <w:lang w:eastAsia="ru-RU"/>
        </w:rPr>
        <w:t>:</w:t>
      </w:r>
      <w:r w:rsidR="00B47B72" w:rsidRPr="00EE281E">
        <w:rPr>
          <w:rFonts w:ascii="Times New Roman" w:hAnsi="Times New Roman"/>
          <w:color w:val="333333"/>
          <w:sz w:val="28"/>
          <w:szCs w:val="28"/>
          <w:lang w:eastAsia="ru-RU"/>
        </w:rPr>
        <w:t xml:space="preserve">                                                                                     </w:t>
      </w:r>
      <w:r w:rsidRPr="00EE281E">
        <w:rPr>
          <w:rFonts w:ascii="Times New Roman" w:hAnsi="Times New Roman"/>
          <w:b/>
          <w:color w:val="333333"/>
          <w:sz w:val="28"/>
          <w:szCs w:val="28"/>
          <w:lang w:eastAsia="ru-RU"/>
        </w:rPr>
        <w:t>кларнет-сопранино;</w:t>
      </w:r>
      <w:r w:rsidR="00B47B72" w:rsidRPr="00EE281E">
        <w:rPr>
          <w:rFonts w:ascii="Times New Roman" w:hAnsi="Times New Roman"/>
          <w:b/>
          <w:color w:val="333333"/>
          <w:sz w:val="28"/>
          <w:szCs w:val="28"/>
          <w:lang w:eastAsia="ru-RU"/>
        </w:rPr>
        <w:t xml:space="preserve"> </w:t>
      </w:r>
      <w:r w:rsidRPr="00EE281E">
        <w:rPr>
          <w:rFonts w:ascii="Times New Roman" w:hAnsi="Times New Roman"/>
          <w:b/>
          <w:color w:val="333333"/>
          <w:sz w:val="28"/>
          <w:szCs w:val="28"/>
          <w:lang w:eastAsia="ru-RU"/>
        </w:rPr>
        <w:t>малый кларнет (кларнет-пикколо);</w:t>
      </w:r>
      <w:r w:rsidR="00B47B72" w:rsidRPr="00EE281E">
        <w:rPr>
          <w:rFonts w:ascii="Times New Roman" w:hAnsi="Times New Roman"/>
          <w:b/>
          <w:color w:val="333333"/>
          <w:sz w:val="28"/>
          <w:szCs w:val="28"/>
          <w:lang w:eastAsia="ru-RU"/>
        </w:rPr>
        <w:t xml:space="preserve"> </w:t>
      </w:r>
      <w:r w:rsidRPr="00EE281E">
        <w:rPr>
          <w:rFonts w:ascii="Times New Roman" w:hAnsi="Times New Roman"/>
          <w:b/>
          <w:color w:val="333333"/>
          <w:sz w:val="28"/>
          <w:szCs w:val="28"/>
          <w:lang w:eastAsia="ru-RU"/>
        </w:rPr>
        <w:t>кларнет in C;</w:t>
      </w:r>
      <w:r w:rsidR="00B47B72" w:rsidRPr="00EE281E">
        <w:rPr>
          <w:rFonts w:ascii="Times New Roman" w:hAnsi="Times New Roman"/>
          <w:color w:val="333333"/>
          <w:sz w:val="28"/>
          <w:szCs w:val="28"/>
          <w:lang w:eastAsia="ru-RU"/>
        </w:rPr>
        <w:t xml:space="preserve"> </w:t>
      </w:r>
      <w:r w:rsidRPr="00EE281E">
        <w:rPr>
          <w:rFonts w:ascii="Times New Roman" w:hAnsi="Times New Roman"/>
          <w:b/>
          <w:color w:val="333333"/>
          <w:sz w:val="28"/>
          <w:szCs w:val="28"/>
          <w:lang w:eastAsia="ru-RU"/>
        </w:rPr>
        <w:t>бассет-кларнет;</w:t>
      </w:r>
      <w:r w:rsidR="00B47B72" w:rsidRPr="00EE281E">
        <w:rPr>
          <w:rFonts w:ascii="Times New Roman" w:hAnsi="Times New Roman"/>
          <w:b/>
          <w:color w:val="333333"/>
          <w:sz w:val="28"/>
          <w:szCs w:val="28"/>
          <w:lang w:eastAsia="ru-RU"/>
        </w:rPr>
        <w:t xml:space="preserve"> </w:t>
      </w:r>
      <w:r w:rsidRPr="00EE281E">
        <w:rPr>
          <w:rFonts w:ascii="Times New Roman" w:hAnsi="Times New Roman"/>
          <w:b/>
          <w:color w:val="333333"/>
          <w:sz w:val="28"/>
          <w:szCs w:val="28"/>
          <w:lang w:eastAsia="ru-RU"/>
        </w:rPr>
        <w:t>бассетгорн;</w:t>
      </w:r>
      <w:r w:rsidR="00B47B72" w:rsidRPr="00EE281E">
        <w:rPr>
          <w:rFonts w:ascii="Times New Roman" w:hAnsi="Times New Roman"/>
          <w:b/>
          <w:color w:val="333333"/>
          <w:sz w:val="28"/>
          <w:szCs w:val="28"/>
          <w:lang w:eastAsia="ru-RU"/>
        </w:rPr>
        <w:t xml:space="preserve"> </w:t>
      </w:r>
      <w:r w:rsidRPr="00EE281E">
        <w:rPr>
          <w:rFonts w:ascii="Times New Roman" w:hAnsi="Times New Roman"/>
          <w:b/>
          <w:color w:val="333333"/>
          <w:sz w:val="28"/>
          <w:szCs w:val="28"/>
          <w:lang w:eastAsia="ru-RU"/>
        </w:rPr>
        <w:t>альтовый кларнет;</w:t>
      </w:r>
      <w:r w:rsidR="00B47B72" w:rsidRPr="00EE281E">
        <w:rPr>
          <w:rFonts w:ascii="Times New Roman" w:hAnsi="Times New Roman"/>
          <w:color w:val="333333"/>
          <w:sz w:val="28"/>
          <w:szCs w:val="28"/>
          <w:lang w:eastAsia="ru-RU"/>
        </w:rPr>
        <w:t xml:space="preserve"> </w:t>
      </w:r>
      <w:r w:rsidRPr="00EE281E">
        <w:rPr>
          <w:rFonts w:ascii="Times New Roman" w:hAnsi="Times New Roman"/>
          <w:b/>
          <w:color w:val="333333"/>
          <w:sz w:val="28"/>
          <w:szCs w:val="28"/>
          <w:lang w:eastAsia="ru-RU"/>
        </w:rPr>
        <w:t>контральтовый кларнет;</w:t>
      </w:r>
      <w:r w:rsidR="00B47B72" w:rsidRPr="00EE281E">
        <w:rPr>
          <w:rFonts w:ascii="Times New Roman" w:hAnsi="Times New Roman"/>
          <w:b/>
          <w:color w:val="333333"/>
          <w:sz w:val="28"/>
          <w:szCs w:val="28"/>
          <w:lang w:eastAsia="ru-RU"/>
        </w:rPr>
        <w:t xml:space="preserve"> </w:t>
      </w:r>
      <w:r w:rsidRPr="00EE281E">
        <w:rPr>
          <w:rFonts w:ascii="Times New Roman" w:hAnsi="Times New Roman"/>
          <w:b/>
          <w:color w:val="333333"/>
          <w:sz w:val="28"/>
          <w:szCs w:val="28"/>
          <w:lang w:eastAsia="ru-RU"/>
        </w:rPr>
        <w:t>бас-кларнет;</w:t>
      </w:r>
      <w:r w:rsidR="00B47B72" w:rsidRPr="00EE281E">
        <w:rPr>
          <w:rFonts w:ascii="Times New Roman" w:hAnsi="Times New Roman"/>
          <w:b/>
          <w:color w:val="333333"/>
          <w:sz w:val="28"/>
          <w:szCs w:val="28"/>
          <w:lang w:eastAsia="ru-RU"/>
        </w:rPr>
        <w:t xml:space="preserve"> </w:t>
      </w:r>
      <w:r w:rsidRPr="00EE281E">
        <w:rPr>
          <w:rFonts w:ascii="Times New Roman" w:eastAsia="Times New Roman" w:hAnsi="Times New Roman"/>
          <w:b/>
          <w:color w:val="333333"/>
          <w:sz w:val="28"/>
          <w:szCs w:val="28"/>
          <w:lang w:eastAsia="ru-RU"/>
        </w:rPr>
        <w:t>контрабасовый</w:t>
      </w:r>
      <w:r w:rsidRPr="00EE281E">
        <w:rPr>
          <w:rFonts w:ascii="Times New Roman" w:hAnsi="Times New Roman"/>
          <w:b/>
          <w:color w:val="333333"/>
          <w:sz w:val="28"/>
          <w:szCs w:val="28"/>
          <w:lang w:eastAsia="ru-RU"/>
        </w:rPr>
        <w:t xml:space="preserve"> </w:t>
      </w:r>
      <w:r w:rsidRPr="00EE281E">
        <w:rPr>
          <w:rFonts w:ascii="Times New Roman" w:eastAsia="Times New Roman" w:hAnsi="Times New Roman"/>
          <w:b/>
          <w:color w:val="333333"/>
          <w:sz w:val="28"/>
          <w:szCs w:val="28"/>
          <w:lang w:eastAsia="ru-RU"/>
        </w:rPr>
        <w:t>кларнет</w:t>
      </w:r>
      <w:r w:rsidRPr="00EE281E">
        <w:rPr>
          <w:rFonts w:ascii="Times New Roman" w:hAnsi="Times New Roman"/>
          <w:b/>
          <w:color w:val="333333"/>
          <w:sz w:val="28"/>
          <w:szCs w:val="28"/>
          <w:lang w:eastAsia="ru-RU"/>
        </w:rPr>
        <w:t>.</w:t>
      </w:r>
    </w:p>
    <w:p w:rsidR="004C3EE5" w:rsidRPr="00B47B72" w:rsidRDefault="004C3EE5" w:rsidP="00E8592F">
      <w:pPr>
        <w:rPr>
          <w:rFonts w:ascii="Times New Roman" w:hAnsi="Times New Roman"/>
          <w:sz w:val="28"/>
          <w:szCs w:val="28"/>
        </w:rPr>
      </w:pPr>
    </w:p>
    <w:p w:rsidR="004C3EE5" w:rsidRDefault="004C3EE5" w:rsidP="00E8592F">
      <w:pPr>
        <w:rPr>
          <w:sz w:val="28"/>
          <w:szCs w:val="28"/>
        </w:rPr>
      </w:pPr>
    </w:p>
    <w:p w:rsidR="004C3EE5" w:rsidRDefault="00B61CC3" w:rsidP="00EE281E">
      <w:pPr>
        <w:jc w:val="center"/>
        <w:rPr>
          <w:sz w:val="28"/>
          <w:szCs w:val="28"/>
        </w:rPr>
      </w:pPr>
      <w:r>
        <w:rPr>
          <w:noProof/>
          <w:sz w:val="28"/>
          <w:szCs w:val="28"/>
          <w:lang w:eastAsia="ru-RU"/>
        </w:rPr>
        <w:drawing>
          <wp:inline distT="0" distB="0" distL="0" distR="0">
            <wp:extent cx="5876925" cy="8023860"/>
            <wp:effectExtent l="19050" t="0" r="952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2"/>
                    <a:srcRect/>
                    <a:stretch>
                      <a:fillRect/>
                    </a:stretch>
                  </pic:blipFill>
                  <pic:spPr bwMode="auto">
                    <a:xfrm>
                      <a:off x="0" y="0"/>
                      <a:ext cx="5876925" cy="8023860"/>
                    </a:xfrm>
                    <a:prstGeom prst="rect">
                      <a:avLst/>
                    </a:prstGeom>
                    <a:noFill/>
                    <a:ln w="9525">
                      <a:noFill/>
                      <a:miter lim="800000"/>
                      <a:headEnd/>
                      <a:tailEnd/>
                    </a:ln>
                  </pic:spPr>
                </pic:pic>
              </a:graphicData>
            </a:graphic>
          </wp:inline>
        </w:drawing>
      </w:r>
    </w:p>
    <w:p w:rsidR="009A77E1" w:rsidRDefault="009A77E1" w:rsidP="00E8592F">
      <w:pPr>
        <w:ind w:firstLine="708"/>
        <w:rPr>
          <w:sz w:val="28"/>
          <w:szCs w:val="28"/>
        </w:rPr>
      </w:pPr>
    </w:p>
    <w:p w:rsidR="00EE281E" w:rsidRDefault="004C3EE5" w:rsidP="009A77E1">
      <w:pPr>
        <w:rPr>
          <w:b/>
          <w:sz w:val="40"/>
          <w:szCs w:val="40"/>
        </w:rPr>
      </w:pPr>
      <w:r w:rsidRPr="00EE281E">
        <w:rPr>
          <w:b/>
          <w:sz w:val="44"/>
          <w:szCs w:val="56"/>
          <w:u w:val="single"/>
        </w:rPr>
        <w:t>Урок№</w:t>
      </w:r>
      <w:r w:rsidRPr="00EE281E">
        <w:rPr>
          <w:rFonts w:ascii="Algerian" w:hAnsi="Algerian"/>
          <w:b/>
          <w:sz w:val="44"/>
          <w:szCs w:val="56"/>
          <w:u w:val="single"/>
        </w:rPr>
        <w:t>22</w:t>
      </w:r>
    </w:p>
    <w:p w:rsidR="004C3EE5" w:rsidRPr="00EE281E" w:rsidRDefault="004C3EE5" w:rsidP="00EE281E">
      <w:pPr>
        <w:ind w:firstLine="708"/>
        <w:jc w:val="center"/>
        <w:rPr>
          <w:rFonts w:ascii="Times New Roman" w:hAnsi="Times New Roman"/>
          <w:b/>
          <w:sz w:val="28"/>
          <w:szCs w:val="28"/>
        </w:rPr>
      </w:pPr>
      <w:r w:rsidRPr="00EE281E">
        <w:rPr>
          <w:rFonts w:ascii="Times New Roman" w:hAnsi="Times New Roman"/>
          <w:b/>
          <w:sz w:val="40"/>
          <w:szCs w:val="40"/>
        </w:rPr>
        <w:t>Гобой.</w:t>
      </w:r>
    </w:p>
    <w:p w:rsidR="004C3EE5" w:rsidRPr="00EE281E" w:rsidRDefault="004C3EE5" w:rsidP="00EE281E">
      <w:pPr>
        <w:shd w:val="clear" w:color="auto" w:fill="FFFFFF"/>
        <w:spacing w:after="0"/>
        <w:jc w:val="both"/>
        <w:rPr>
          <w:rFonts w:ascii="Times New Roman" w:hAnsi="Times New Roman"/>
          <w:color w:val="444444"/>
          <w:sz w:val="28"/>
          <w:szCs w:val="28"/>
          <w:lang w:eastAsia="ru-RU"/>
        </w:rPr>
      </w:pPr>
      <w:r w:rsidRPr="00BD7F88">
        <w:rPr>
          <w:rFonts w:ascii="Times New Roman" w:hAnsi="Times New Roman"/>
          <w:b/>
          <w:bCs/>
          <w:color w:val="444444"/>
          <w:sz w:val="28"/>
          <w:szCs w:val="28"/>
          <w:u w:val="single"/>
          <w:lang w:eastAsia="ru-RU"/>
        </w:rPr>
        <w:t>Гобой</w:t>
      </w:r>
      <w:r w:rsidR="00BD7F88" w:rsidRPr="00BD7F88">
        <w:rPr>
          <w:rFonts w:ascii="Times New Roman" w:hAnsi="Times New Roman"/>
          <w:color w:val="444444"/>
          <w:sz w:val="28"/>
          <w:szCs w:val="28"/>
          <w:lang w:eastAsia="ru-RU"/>
        </w:rPr>
        <w:t>-</w:t>
      </w:r>
      <w:r w:rsidRPr="00EE281E">
        <w:rPr>
          <w:rFonts w:ascii="Times New Roman" w:hAnsi="Times New Roman"/>
          <w:color w:val="444444"/>
          <w:sz w:val="28"/>
          <w:szCs w:val="28"/>
          <w:lang w:eastAsia="ru-RU"/>
        </w:rPr>
        <w:t>это деревянный духовой музыкальный инструмент с язычковой тростью. Инструмент обладает певучим, однако несколько гнусавым, а в верхнем регистре — резким тембром. Гобой используется в качестве сольного инструмента, в симфонической и камерной музыке.</w:t>
      </w:r>
    </w:p>
    <w:p w:rsidR="004C3EE5" w:rsidRPr="00EE281E" w:rsidRDefault="004C3EE5" w:rsidP="00EE281E">
      <w:pPr>
        <w:shd w:val="clear" w:color="auto" w:fill="FFFFFF"/>
        <w:spacing w:after="0"/>
        <w:jc w:val="both"/>
        <w:rPr>
          <w:rFonts w:ascii="Times New Roman" w:hAnsi="Times New Roman"/>
          <w:color w:val="444444"/>
          <w:sz w:val="28"/>
          <w:szCs w:val="28"/>
          <w:lang w:eastAsia="ru-RU"/>
        </w:rPr>
      </w:pPr>
      <w:r w:rsidRPr="00EE281E">
        <w:rPr>
          <w:rFonts w:ascii="Times New Roman" w:hAnsi="Times New Roman"/>
          <w:b/>
          <w:bCs/>
          <w:color w:val="444444"/>
          <w:sz w:val="28"/>
          <w:szCs w:val="28"/>
          <w:lang w:eastAsia="ru-RU"/>
        </w:rPr>
        <w:t>Английский рожок</w:t>
      </w:r>
      <w:r w:rsidRPr="00EE281E">
        <w:rPr>
          <w:rFonts w:ascii="Times New Roman" w:hAnsi="Times New Roman"/>
          <w:color w:val="444444"/>
          <w:sz w:val="28"/>
          <w:szCs w:val="28"/>
          <w:lang w:eastAsia="ru-RU"/>
        </w:rPr>
        <w:t>, деревянный духовой музыкальный инструмент, представляющий собой альтовый гобой. По устройству схож с гобоем, но имеет больший размер,  грушевидный раструб и особую изогнутую металлическую трубочку, с помощью которой трость соединяется с основным корпусом.</w:t>
      </w:r>
    </w:p>
    <w:p w:rsidR="004C3EE5" w:rsidRDefault="00B61CC3" w:rsidP="00E8592F">
      <w:pPr>
        <w:rPr>
          <w:sz w:val="28"/>
          <w:szCs w:val="28"/>
        </w:rPr>
      </w:pPr>
      <w:r>
        <w:rPr>
          <w:noProof/>
          <w:sz w:val="28"/>
          <w:szCs w:val="28"/>
          <w:lang w:eastAsia="ru-RU"/>
        </w:rPr>
        <w:drawing>
          <wp:inline distT="0" distB="0" distL="0" distR="0">
            <wp:extent cx="4716145" cy="2157730"/>
            <wp:effectExtent l="19050" t="0" r="8255" b="0"/>
            <wp:docPr id="37" name="Рисунок 37" descr="Гобой, английский рож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Гобой, английский рожок"/>
                    <pic:cNvPicPr>
                      <a:picLocks noChangeAspect="1" noChangeArrowheads="1"/>
                    </pic:cNvPicPr>
                  </pic:nvPicPr>
                  <pic:blipFill>
                    <a:blip r:embed="rId83"/>
                    <a:srcRect r="20735" b="-4457"/>
                    <a:stretch>
                      <a:fillRect/>
                    </a:stretch>
                  </pic:blipFill>
                  <pic:spPr bwMode="auto">
                    <a:xfrm>
                      <a:off x="0" y="0"/>
                      <a:ext cx="4716145" cy="2157730"/>
                    </a:xfrm>
                    <a:prstGeom prst="rect">
                      <a:avLst/>
                    </a:prstGeom>
                    <a:noFill/>
                    <a:ln w="9525">
                      <a:noFill/>
                      <a:miter lim="800000"/>
                      <a:headEnd/>
                      <a:tailEnd/>
                    </a:ln>
                  </pic:spPr>
                </pic:pic>
              </a:graphicData>
            </a:graphic>
          </wp:inline>
        </w:drawing>
      </w:r>
    </w:p>
    <w:p w:rsidR="004C3EE5" w:rsidRDefault="004C3EE5" w:rsidP="00A171C5">
      <w:pPr>
        <w:rPr>
          <w:sz w:val="28"/>
          <w:szCs w:val="28"/>
        </w:rPr>
      </w:pPr>
    </w:p>
    <w:p w:rsidR="004C3EE5" w:rsidRPr="00EE281E" w:rsidRDefault="004C3EE5" w:rsidP="00EE281E">
      <w:pPr>
        <w:spacing w:before="120" w:after="120"/>
        <w:jc w:val="both"/>
        <w:rPr>
          <w:rFonts w:ascii="Times New Roman" w:hAnsi="Times New Roman"/>
          <w:color w:val="252525"/>
          <w:sz w:val="28"/>
          <w:szCs w:val="28"/>
          <w:lang w:eastAsia="ru-RU"/>
        </w:rPr>
      </w:pPr>
      <w:r w:rsidRPr="00EE281E">
        <w:rPr>
          <w:rFonts w:ascii="Times New Roman" w:hAnsi="Times New Roman"/>
          <w:b/>
          <w:bCs/>
          <w:color w:val="252525"/>
          <w:sz w:val="28"/>
          <w:szCs w:val="28"/>
          <w:lang w:eastAsia="ru-RU"/>
        </w:rPr>
        <w:t>Диджериду́</w:t>
      </w:r>
      <w:r w:rsidRPr="00EE281E">
        <w:rPr>
          <w:rFonts w:ascii="Times New Roman" w:hAnsi="Times New Roman"/>
          <w:color w:val="252525"/>
          <w:sz w:val="28"/>
          <w:szCs w:val="28"/>
          <w:lang w:eastAsia="ru-RU"/>
        </w:rPr>
        <w:t> (</w:t>
      </w:r>
      <w:hyperlink r:id="rId84" w:tooltip="Английский язык" w:history="1">
        <w:r w:rsidRPr="00EE281E">
          <w:rPr>
            <w:rFonts w:ascii="Times New Roman" w:hAnsi="Times New Roman"/>
            <w:color w:val="0B0080"/>
            <w:sz w:val="28"/>
            <w:szCs w:val="28"/>
            <w:lang w:eastAsia="ru-RU"/>
          </w:rPr>
          <w:t>англ.</w:t>
        </w:r>
      </w:hyperlink>
      <w:r w:rsidRPr="00EE281E">
        <w:rPr>
          <w:rFonts w:ascii="Times New Roman" w:hAnsi="Times New Roman"/>
          <w:color w:val="252525"/>
          <w:sz w:val="28"/>
          <w:szCs w:val="28"/>
          <w:lang w:eastAsia="ru-RU"/>
        </w:rPr>
        <w:t> </w:t>
      </w:r>
      <w:r w:rsidRPr="00EE281E">
        <w:rPr>
          <w:rFonts w:ascii="Times New Roman" w:hAnsi="Times New Roman"/>
          <w:i/>
          <w:iCs/>
          <w:color w:val="252525"/>
          <w:sz w:val="28"/>
          <w:szCs w:val="28"/>
          <w:lang w:eastAsia="ru-RU"/>
        </w:rPr>
        <w:t>didjeridoo</w:t>
      </w:r>
      <w:r w:rsidRPr="00EE281E">
        <w:rPr>
          <w:rFonts w:ascii="Times New Roman" w:hAnsi="Times New Roman"/>
          <w:color w:val="252525"/>
          <w:sz w:val="28"/>
          <w:szCs w:val="28"/>
          <w:lang w:eastAsia="ru-RU"/>
        </w:rPr>
        <w:t> или </w:t>
      </w:r>
      <w:hyperlink r:id="rId85" w:tooltip="Английский язык" w:history="1">
        <w:r w:rsidRPr="00EE281E">
          <w:rPr>
            <w:rFonts w:ascii="Times New Roman" w:hAnsi="Times New Roman"/>
            <w:color w:val="0B0080"/>
            <w:sz w:val="28"/>
            <w:szCs w:val="28"/>
            <w:lang w:eastAsia="ru-RU"/>
          </w:rPr>
          <w:t>англ.</w:t>
        </w:r>
      </w:hyperlink>
      <w:r w:rsidRPr="00EE281E">
        <w:rPr>
          <w:rFonts w:ascii="Times New Roman" w:hAnsi="Times New Roman"/>
          <w:color w:val="252525"/>
          <w:sz w:val="28"/>
          <w:szCs w:val="28"/>
          <w:lang w:eastAsia="ru-RU"/>
        </w:rPr>
        <w:t> </w:t>
      </w:r>
      <w:r w:rsidRPr="00EE281E">
        <w:rPr>
          <w:rFonts w:ascii="Times New Roman" w:hAnsi="Times New Roman"/>
          <w:i/>
          <w:iCs/>
          <w:color w:val="252525"/>
          <w:sz w:val="28"/>
          <w:szCs w:val="28"/>
          <w:lang w:eastAsia="ru-RU"/>
        </w:rPr>
        <w:t>didgeridoo</w:t>
      </w:r>
      <w:r w:rsidRPr="00EE281E">
        <w:rPr>
          <w:rFonts w:ascii="Times New Roman" w:hAnsi="Times New Roman"/>
          <w:color w:val="252525"/>
          <w:sz w:val="28"/>
          <w:szCs w:val="28"/>
          <w:lang w:eastAsia="ru-RU"/>
        </w:rPr>
        <w:t>, оригинальное название «yidaki») — музыкальный </w:t>
      </w:r>
      <w:hyperlink r:id="rId86" w:tooltip="Духовой инструмент" w:history="1">
        <w:r w:rsidRPr="00EE281E">
          <w:rPr>
            <w:rFonts w:ascii="Times New Roman" w:hAnsi="Times New Roman"/>
            <w:sz w:val="28"/>
            <w:szCs w:val="28"/>
            <w:lang w:eastAsia="ru-RU"/>
          </w:rPr>
          <w:t>духовой инструмент</w:t>
        </w:r>
      </w:hyperlink>
      <w:r w:rsidRPr="00EE281E">
        <w:rPr>
          <w:rFonts w:ascii="Times New Roman" w:hAnsi="Times New Roman"/>
          <w:sz w:val="28"/>
          <w:szCs w:val="28"/>
          <w:lang w:eastAsia="ru-RU"/>
        </w:rPr>
        <w:t> </w:t>
      </w:r>
      <w:hyperlink r:id="rId87" w:tooltip="Аборигены Австралии" w:history="1">
        <w:r w:rsidRPr="00EE281E">
          <w:rPr>
            <w:rFonts w:ascii="Times New Roman" w:hAnsi="Times New Roman"/>
            <w:sz w:val="28"/>
            <w:szCs w:val="28"/>
            <w:lang w:eastAsia="ru-RU"/>
          </w:rPr>
          <w:t>аборигенов Австралии</w:t>
        </w:r>
      </w:hyperlink>
      <w:r w:rsidRPr="00EE281E">
        <w:rPr>
          <w:rFonts w:ascii="Times New Roman" w:hAnsi="Times New Roman"/>
          <w:color w:val="252525"/>
          <w:sz w:val="28"/>
          <w:szCs w:val="28"/>
          <w:lang w:eastAsia="ru-RU"/>
        </w:rPr>
        <w:t>. Один из старейших духовых инструментов в мире.</w:t>
      </w:r>
    </w:p>
    <w:p w:rsidR="004C3EE5" w:rsidRPr="00EE281E" w:rsidRDefault="004C3EE5" w:rsidP="00EE281E">
      <w:pPr>
        <w:spacing w:before="120" w:after="120"/>
        <w:jc w:val="both"/>
        <w:rPr>
          <w:rFonts w:ascii="Times New Roman" w:hAnsi="Times New Roman"/>
          <w:sz w:val="28"/>
          <w:szCs w:val="28"/>
          <w:lang w:eastAsia="ru-RU"/>
        </w:rPr>
      </w:pPr>
      <w:r w:rsidRPr="00EE281E">
        <w:rPr>
          <w:rFonts w:ascii="Times New Roman" w:hAnsi="Times New Roman"/>
          <w:color w:val="252525"/>
          <w:sz w:val="28"/>
          <w:szCs w:val="28"/>
          <w:lang w:eastAsia="ru-RU"/>
        </w:rPr>
        <w:t xml:space="preserve">Диджериду тесно вплетен в мифологию австралийских аборигенов, символизируя собой </w:t>
      </w:r>
      <w:r w:rsidRPr="00EE281E">
        <w:rPr>
          <w:rFonts w:ascii="Times New Roman" w:hAnsi="Times New Roman"/>
          <w:sz w:val="28"/>
          <w:szCs w:val="28"/>
          <w:lang w:eastAsia="ru-RU"/>
        </w:rPr>
        <w:t>образ </w:t>
      </w:r>
      <w:hyperlink r:id="rId88" w:tooltip="Радужная змея" w:history="1">
        <w:r w:rsidRPr="00EE281E">
          <w:rPr>
            <w:rFonts w:ascii="Times New Roman" w:hAnsi="Times New Roman"/>
            <w:sz w:val="28"/>
            <w:szCs w:val="28"/>
            <w:lang w:eastAsia="ru-RU"/>
          </w:rPr>
          <w:t>радужной змеи</w:t>
        </w:r>
      </w:hyperlink>
      <w:r w:rsidRPr="00EE281E">
        <w:rPr>
          <w:rFonts w:ascii="Times New Roman" w:hAnsi="Times New Roman"/>
          <w:sz w:val="28"/>
          <w:szCs w:val="28"/>
          <w:lang w:eastAsia="ru-RU"/>
        </w:rPr>
        <w:t> </w:t>
      </w:r>
      <w:hyperlink r:id="rId89" w:tooltip="en:Yurlungur" w:history="1">
        <w:r w:rsidRPr="00EE281E">
          <w:rPr>
            <w:rFonts w:ascii="Times New Roman" w:hAnsi="Times New Roman"/>
            <w:sz w:val="28"/>
            <w:szCs w:val="28"/>
            <w:lang w:eastAsia="ru-RU"/>
          </w:rPr>
          <w:t>Юрлунгур</w:t>
        </w:r>
      </w:hyperlink>
      <w:r w:rsidRPr="00EE281E">
        <w:rPr>
          <w:rFonts w:ascii="Times New Roman" w:hAnsi="Times New Roman"/>
          <w:sz w:val="28"/>
          <w:szCs w:val="28"/>
          <w:lang w:eastAsia="ru-RU"/>
        </w:rPr>
        <w:t>. Игра на нём сопровождает </w:t>
      </w:r>
      <w:hyperlink r:id="rId90" w:tooltip="Религиозный ритуал" w:history="1">
        <w:r w:rsidRPr="00EE281E">
          <w:rPr>
            <w:rFonts w:ascii="Times New Roman" w:hAnsi="Times New Roman"/>
            <w:sz w:val="28"/>
            <w:szCs w:val="28"/>
            <w:lang w:eastAsia="ru-RU"/>
          </w:rPr>
          <w:t>ритуалы</w:t>
        </w:r>
      </w:hyperlink>
      <w:r w:rsidRPr="00EE281E">
        <w:rPr>
          <w:rFonts w:ascii="Times New Roman" w:hAnsi="Times New Roman"/>
          <w:sz w:val="28"/>
          <w:szCs w:val="28"/>
          <w:lang w:eastAsia="ru-RU"/>
        </w:rPr>
        <w:t> </w:t>
      </w:r>
      <w:hyperlink r:id="rId91" w:tooltip="Корробори" w:history="1">
        <w:r w:rsidRPr="00EE281E">
          <w:rPr>
            <w:rFonts w:ascii="Times New Roman" w:hAnsi="Times New Roman"/>
            <w:sz w:val="28"/>
            <w:szCs w:val="28"/>
            <w:lang w:eastAsia="ru-RU"/>
          </w:rPr>
          <w:t>корробори</w:t>
        </w:r>
      </w:hyperlink>
      <w:r w:rsidRPr="00EE281E">
        <w:rPr>
          <w:rFonts w:ascii="Times New Roman" w:hAnsi="Times New Roman"/>
          <w:sz w:val="28"/>
          <w:szCs w:val="28"/>
          <w:lang w:eastAsia="ru-RU"/>
        </w:rPr>
        <w:t> и способствует</w:t>
      </w:r>
      <w:r w:rsidRPr="00EE281E">
        <w:rPr>
          <w:rFonts w:ascii="Times New Roman" w:hAnsi="Times New Roman"/>
          <w:color w:val="252525"/>
          <w:sz w:val="28"/>
          <w:szCs w:val="28"/>
          <w:lang w:eastAsia="ru-RU"/>
        </w:rPr>
        <w:t xml:space="preserve"> вхождению в </w:t>
      </w:r>
      <w:hyperlink r:id="rId92" w:tooltip="Транс (состояние сознания)" w:history="1">
        <w:r w:rsidRPr="00EE281E">
          <w:rPr>
            <w:rFonts w:ascii="Times New Roman" w:hAnsi="Times New Roman"/>
            <w:color w:val="0B0080"/>
            <w:sz w:val="28"/>
            <w:szCs w:val="28"/>
            <w:u w:val="single"/>
            <w:lang w:eastAsia="ru-RU"/>
          </w:rPr>
          <w:t>транс</w:t>
        </w:r>
      </w:hyperlink>
      <w:r w:rsidRPr="00EE281E">
        <w:rPr>
          <w:rFonts w:ascii="Times New Roman" w:hAnsi="Times New Roman"/>
          <w:color w:val="252525"/>
          <w:sz w:val="28"/>
          <w:szCs w:val="28"/>
          <w:lang w:eastAsia="ru-RU"/>
        </w:rPr>
        <w:t>. Уникальность диджериду как музыкального инструмента состоит в том, что обычно он звучит на одной ноте (так называемый </w:t>
      </w:r>
      <w:hyperlink r:id="rId93" w:tooltip="Бурдон (музыка)" w:history="1">
        <w:r w:rsidRPr="00EE281E">
          <w:rPr>
            <w:rFonts w:ascii="Times New Roman" w:hAnsi="Times New Roman"/>
            <w:color w:val="0B0080"/>
            <w:sz w:val="28"/>
            <w:szCs w:val="28"/>
            <w:u w:val="single"/>
            <w:lang w:eastAsia="ru-RU"/>
          </w:rPr>
          <w:t>«дрон»</w:t>
        </w:r>
      </w:hyperlink>
      <w:r w:rsidRPr="00EE281E">
        <w:rPr>
          <w:rFonts w:ascii="Times New Roman" w:hAnsi="Times New Roman"/>
          <w:color w:val="252525"/>
          <w:sz w:val="28"/>
          <w:szCs w:val="28"/>
          <w:lang w:eastAsia="ru-RU"/>
        </w:rPr>
        <w:t>, или гудение). При этом инструмент обладает очень большим диапазоном </w:t>
      </w:r>
      <w:hyperlink r:id="rId94" w:tooltip="Тембр" w:history="1">
        <w:r w:rsidRPr="00EE281E">
          <w:rPr>
            <w:rFonts w:ascii="Times New Roman" w:hAnsi="Times New Roman"/>
            <w:sz w:val="28"/>
            <w:szCs w:val="28"/>
            <w:lang w:eastAsia="ru-RU"/>
          </w:rPr>
          <w:t>тембра</w:t>
        </w:r>
      </w:hyperlink>
      <w:r w:rsidRPr="00EE281E">
        <w:rPr>
          <w:rFonts w:ascii="Times New Roman" w:hAnsi="Times New Roman"/>
          <w:sz w:val="28"/>
          <w:szCs w:val="28"/>
          <w:lang w:eastAsia="ru-RU"/>
        </w:rPr>
        <w:t>. Сравниться с ним может только человеческий голос, </w:t>
      </w:r>
      <w:hyperlink r:id="rId95" w:tooltip="Варган" w:history="1">
        <w:r w:rsidRPr="00EE281E">
          <w:rPr>
            <w:rFonts w:ascii="Times New Roman" w:hAnsi="Times New Roman"/>
            <w:sz w:val="28"/>
            <w:szCs w:val="28"/>
            <w:lang w:eastAsia="ru-RU"/>
          </w:rPr>
          <w:t>варган</w:t>
        </w:r>
      </w:hyperlink>
      <w:r w:rsidRPr="00EE281E">
        <w:rPr>
          <w:rFonts w:ascii="Times New Roman" w:hAnsi="Times New Roman"/>
          <w:sz w:val="28"/>
          <w:szCs w:val="28"/>
          <w:lang w:eastAsia="ru-RU"/>
        </w:rPr>
        <w:t>, и, отчасти </w:t>
      </w:r>
      <w:hyperlink r:id="rId96" w:tooltip="Орган (музыкальный инструмент)" w:history="1">
        <w:r w:rsidRPr="00EE281E">
          <w:rPr>
            <w:rFonts w:ascii="Times New Roman" w:hAnsi="Times New Roman"/>
            <w:sz w:val="28"/>
            <w:szCs w:val="28"/>
            <w:lang w:eastAsia="ru-RU"/>
          </w:rPr>
          <w:t>орган</w:t>
        </w:r>
      </w:hyperlink>
      <w:r w:rsidRPr="00EE281E">
        <w:rPr>
          <w:rFonts w:ascii="Times New Roman" w:hAnsi="Times New Roman"/>
          <w:sz w:val="28"/>
          <w:szCs w:val="28"/>
          <w:lang w:eastAsia="ru-RU"/>
        </w:rPr>
        <w:t>.</w:t>
      </w:r>
    </w:p>
    <w:p w:rsidR="004C3EE5" w:rsidRDefault="004C3EE5" w:rsidP="00A171C5">
      <w:pPr>
        <w:rPr>
          <w:sz w:val="28"/>
          <w:szCs w:val="28"/>
        </w:rPr>
      </w:pPr>
    </w:p>
    <w:p w:rsidR="004C3EE5" w:rsidRPr="00A171C5" w:rsidRDefault="004C3EE5" w:rsidP="00A171C5">
      <w:pPr>
        <w:rPr>
          <w:sz w:val="28"/>
          <w:szCs w:val="28"/>
        </w:rPr>
      </w:pPr>
    </w:p>
    <w:p w:rsidR="004C3EE5" w:rsidRPr="009E5D34" w:rsidRDefault="004C3EE5" w:rsidP="00EE281E">
      <w:pPr>
        <w:tabs>
          <w:tab w:val="left" w:pos="6150"/>
        </w:tabs>
        <w:jc w:val="center"/>
        <w:rPr>
          <w:rFonts w:ascii="Times New Roman" w:hAnsi="Times New Roman"/>
          <w:b/>
          <w:sz w:val="32"/>
          <w:szCs w:val="28"/>
        </w:rPr>
      </w:pPr>
      <w:r w:rsidRPr="009E5D34">
        <w:rPr>
          <w:rFonts w:ascii="Times New Roman" w:hAnsi="Times New Roman"/>
          <w:b/>
          <w:sz w:val="44"/>
          <w:szCs w:val="40"/>
        </w:rPr>
        <w:t xml:space="preserve">Нарисовать </w:t>
      </w:r>
      <w:r w:rsidRPr="009E5D34">
        <w:rPr>
          <w:rFonts w:ascii="Times New Roman" w:hAnsi="Times New Roman"/>
          <w:b/>
          <w:sz w:val="44"/>
          <w:szCs w:val="40"/>
          <w:u w:val="single"/>
        </w:rPr>
        <w:t>Диджериду.</w:t>
      </w: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Pr="00A171C5" w:rsidRDefault="004C3EE5" w:rsidP="00A171C5">
      <w:pPr>
        <w:rPr>
          <w:sz w:val="28"/>
          <w:szCs w:val="28"/>
        </w:rPr>
      </w:pPr>
    </w:p>
    <w:p w:rsidR="004C3EE5" w:rsidRDefault="004C3EE5" w:rsidP="00A171C5">
      <w:pPr>
        <w:rPr>
          <w:sz w:val="28"/>
          <w:szCs w:val="28"/>
        </w:rPr>
      </w:pPr>
    </w:p>
    <w:p w:rsidR="004C3EE5" w:rsidRDefault="004C3EE5" w:rsidP="00A171C5">
      <w:pPr>
        <w:tabs>
          <w:tab w:val="left" w:pos="6510"/>
        </w:tabs>
        <w:rPr>
          <w:sz w:val="28"/>
          <w:szCs w:val="28"/>
        </w:rPr>
      </w:pPr>
      <w:r>
        <w:rPr>
          <w:sz w:val="28"/>
          <w:szCs w:val="28"/>
        </w:rPr>
        <w:tab/>
      </w:r>
    </w:p>
    <w:p w:rsidR="004C3EE5" w:rsidRPr="00EE281E" w:rsidRDefault="004C3EE5" w:rsidP="00A171C5">
      <w:pPr>
        <w:tabs>
          <w:tab w:val="left" w:pos="6510"/>
        </w:tabs>
        <w:rPr>
          <w:rFonts w:ascii="Algerian" w:hAnsi="Algerian"/>
          <w:b/>
          <w:sz w:val="44"/>
          <w:szCs w:val="44"/>
          <w:u w:val="single"/>
        </w:rPr>
      </w:pPr>
      <w:r w:rsidRPr="00EE281E">
        <w:rPr>
          <w:b/>
          <w:sz w:val="44"/>
          <w:szCs w:val="44"/>
          <w:u w:val="single"/>
        </w:rPr>
        <w:t>Урок№</w:t>
      </w:r>
      <w:r w:rsidRPr="00EE281E">
        <w:rPr>
          <w:rFonts w:ascii="Algerian" w:hAnsi="Algerian"/>
          <w:b/>
          <w:sz w:val="44"/>
          <w:szCs w:val="44"/>
          <w:u w:val="single"/>
        </w:rPr>
        <w:t>23</w:t>
      </w:r>
    </w:p>
    <w:p w:rsidR="004C3EE5" w:rsidRPr="00EE281E" w:rsidRDefault="004C3EE5" w:rsidP="00A171C5">
      <w:pPr>
        <w:spacing w:after="60" w:line="240" w:lineRule="auto"/>
        <w:jc w:val="center"/>
        <w:rPr>
          <w:rFonts w:ascii="Times New Roman" w:hAnsi="Times New Roman"/>
          <w:sz w:val="40"/>
          <w:szCs w:val="40"/>
          <w:lang w:eastAsia="ru-RU"/>
        </w:rPr>
      </w:pPr>
      <w:r w:rsidRPr="00EE281E">
        <w:rPr>
          <w:rFonts w:ascii="Times New Roman" w:hAnsi="Times New Roman"/>
          <w:b/>
          <w:bCs/>
          <w:iCs/>
          <w:sz w:val="40"/>
          <w:szCs w:val="40"/>
          <w:lang w:eastAsia="ru-RU"/>
        </w:rPr>
        <w:t>Медные духовые музыкальные инструменты</w:t>
      </w:r>
      <w:r w:rsidR="00EE281E">
        <w:rPr>
          <w:rFonts w:ascii="Times New Roman" w:hAnsi="Times New Roman"/>
          <w:b/>
          <w:bCs/>
          <w:iCs/>
          <w:sz w:val="40"/>
          <w:szCs w:val="40"/>
          <w:lang w:eastAsia="ru-RU"/>
        </w:rPr>
        <w:t>.</w:t>
      </w:r>
    </w:p>
    <w:p w:rsidR="009A77E1" w:rsidRDefault="009A77E1" w:rsidP="009A77E1">
      <w:pPr>
        <w:shd w:val="clear" w:color="auto" w:fill="FFFFFF"/>
        <w:spacing w:after="0"/>
        <w:jc w:val="both"/>
        <w:rPr>
          <w:rFonts w:ascii="Times New Roman" w:hAnsi="Times New Roman"/>
          <w:color w:val="000000"/>
          <w:sz w:val="28"/>
          <w:szCs w:val="28"/>
          <w:lang w:eastAsia="ru-RU"/>
        </w:rPr>
      </w:pPr>
    </w:p>
    <w:p w:rsidR="004C3EE5" w:rsidRPr="009A77E1" w:rsidRDefault="004C3EE5" w:rsidP="009A77E1">
      <w:pPr>
        <w:shd w:val="clear" w:color="auto" w:fill="FFFFFF"/>
        <w:spacing w:after="0"/>
        <w:jc w:val="both"/>
        <w:rPr>
          <w:rFonts w:ascii="Times New Roman" w:hAnsi="Times New Roman"/>
          <w:color w:val="000000"/>
          <w:sz w:val="28"/>
          <w:szCs w:val="28"/>
          <w:lang w:eastAsia="ru-RU"/>
        </w:rPr>
      </w:pPr>
      <w:r w:rsidRPr="009A77E1">
        <w:rPr>
          <w:rFonts w:ascii="Times New Roman" w:hAnsi="Times New Roman"/>
          <w:color w:val="000000"/>
          <w:sz w:val="28"/>
          <w:szCs w:val="28"/>
          <w:lang w:eastAsia="ru-RU"/>
        </w:rPr>
        <w:t>Медные духовые или Медь входят в состав симфонического оркестра, но могут образовать и самостоятельный оркестр — </w:t>
      </w:r>
      <w:r w:rsidRPr="009A77E1">
        <w:rPr>
          <w:rFonts w:ascii="Times New Roman" w:hAnsi="Times New Roman"/>
          <w:b/>
          <w:bCs/>
          <w:color w:val="000000"/>
          <w:sz w:val="28"/>
          <w:szCs w:val="28"/>
          <w:lang w:eastAsia="ru-RU"/>
        </w:rPr>
        <w:t>Духовой</w:t>
      </w:r>
      <w:r w:rsidRPr="009A77E1">
        <w:rPr>
          <w:rFonts w:ascii="Times New Roman" w:hAnsi="Times New Roman"/>
          <w:color w:val="000000"/>
          <w:sz w:val="28"/>
          <w:szCs w:val="28"/>
          <w:lang w:eastAsia="ru-RU"/>
        </w:rPr>
        <w:t>.</w:t>
      </w:r>
    </w:p>
    <w:p w:rsidR="004C3EE5" w:rsidRPr="009A77E1" w:rsidRDefault="004C3EE5" w:rsidP="009A77E1">
      <w:pPr>
        <w:spacing w:after="180"/>
        <w:jc w:val="both"/>
        <w:rPr>
          <w:rFonts w:ascii="Times New Roman" w:hAnsi="Times New Roman"/>
          <w:color w:val="000000"/>
          <w:sz w:val="28"/>
          <w:szCs w:val="28"/>
          <w:lang w:eastAsia="ru-RU"/>
        </w:rPr>
      </w:pPr>
      <w:r w:rsidRPr="009A77E1">
        <w:rPr>
          <w:rFonts w:ascii="Times New Roman" w:hAnsi="Times New Roman"/>
          <w:color w:val="000000"/>
          <w:sz w:val="28"/>
          <w:szCs w:val="28"/>
          <w:lang w:eastAsia="ru-RU"/>
        </w:rPr>
        <w:t xml:space="preserve">Медь очень мощная и сильная группа оркестра. Одна труба может заглушить все скрипки, альты, виолончели, контрабасы, деревянные духовые вместе взятые. А их вместе взятых в оркестре бывает до восьмидесяти и более! Вот какой силой звука обладают инструменты этого семейства. </w:t>
      </w:r>
    </w:p>
    <w:p w:rsidR="004C3EE5" w:rsidRPr="00F5036D" w:rsidRDefault="00B61CC3" w:rsidP="00A171C5">
      <w:pPr>
        <w:spacing w:after="0" w:line="240" w:lineRule="auto"/>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5805170" cy="2075180"/>
            <wp:effectExtent l="19050" t="0" r="5080" b="0"/>
            <wp:docPr id="38" name="Рисунок 38" descr="http://www.muz-urok.ru/orkestr/645med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muz-urok.ru/orkestr/645medn.gif"/>
                    <pic:cNvPicPr>
                      <a:picLocks noChangeAspect="1" noChangeArrowheads="1"/>
                    </pic:cNvPicPr>
                  </pic:nvPicPr>
                  <pic:blipFill>
                    <a:blip r:embed="rId97"/>
                    <a:srcRect/>
                    <a:stretch>
                      <a:fillRect/>
                    </a:stretch>
                  </pic:blipFill>
                  <pic:spPr bwMode="auto">
                    <a:xfrm>
                      <a:off x="0" y="0"/>
                      <a:ext cx="5805170" cy="2075180"/>
                    </a:xfrm>
                    <a:prstGeom prst="rect">
                      <a:avLst/>
                    </a:prstGeom>
                    <a:noFill/>
                    <a:ln w="9525">
                      <a:noFill/>
                      <a:miter lim="800000"/>
                      <a:headEnd/>
                      <a:tailEnd/>
                    </a:ln>
                  </pic:spPr>
                </pic:pic>
              </a:graphicData>
            </a:graphic>
          </wp:inline>
        </w:drawing>
      </w:r>
    </w:p>
    <w:p w:rsidR="009A77E1" w:rsidRDefault="009A77E1" w:rsidP="009A77E1">
      <w:pPr>
        <w:spacing w:after="180"/>
        <w:jc w:val="both"/>
        <w:rPr>
          <w:rFonts w:ascii="Times New Roman" w:hAnsi="Times New Roman"/>
          <w:b/>
          <w:bCs/>
          <w:color w:val="000000"/>
          <w:sz w:val="28"/>
          <w:szCs w:val="28"/>
          <w:u w:val="single"/>
          <w:lang w:eastAsia="ru-RU"/>
        </w:rPr>
      </w:pPr>
    </w:p>
    <w:p w:rsidR="004C3EE5" w:rsidRPr="007D3F94" w:rsidRDefault="004C3EE5" w:rsidP="009A77E1">
      <w:pPr>
        <w:spacing w:after="180"/>
        <w:jc w:val="both"/>
        <w:rPr>
          <w:rFonts w:ascii="Times New Roman" w:hAnsi="Times New Roman"/>
          <w:color w:val="000000"/>
          <w:sz w:val="28"/>
          <w:szCs w:val="28"/>
          <w:lang w:eastAsia="ru-RU"/>
        </w:rPr>
      </w:pPr>
      <w:r w:rsidRPr="007D3F94">
        <w:rPr>
          <w:rFonts w:ascii="Times New Roman" w:hAnsi="Times New Roman"/>
          <w:b/>
          <w:bCs/>
          <w:color w:val="000000"/>
          <w:sz w:val="28"/>
          <w:szCs w:val="28"/>
          <w:u w:val="single"/>
          <w:lang w:eastAsia="ru-RU"/>
        </w:rPr>
        <w:t>О трубе</w:t>
      </w:r>
      <w:r w:rsidRPr="007D3F94">
        <w:rPr>
          <w:rFonts w:ascii="Times New Roman" w:hAnsi="Times New Roman"/>
          <w:color w:val="000000"/>
          <w:sz w:val="28"/>
          <w:szCs w:val="28"/>
          <w:lang w:eastAsia="ru-RU"/>
        </w:rPr>
        <w:t> — главной представительнице Медных духовых — говорят, что там, где «зарождалось человеческое общество, непременно появлялась и труба... Она неизменно принимала, да принимает еще и по сей день, живейшее участие в повседневной жизни человечества...</w:t>
      </w:r>
    </w:p>
    <w:p w:rsidR="004C3EE5" w:rsidRPr="007D3F94" w:rsidRDefault="004C3EE5" w:rsidP="009A77E1">
      <w:pPr>
        <w:spacing w:after="180"/>
        <w:jc w:val="both"/>
        <w:rPr>
          <w:rFonts w:ascii="Times New Roman" w:hAnsi="Times New Roman"/>
          <w:color w:val="000000"/>
          <w:sz w:val="28"/>
          <w:szCs w:val="28"/>
          <w:lang w:eastAsia="ru-RU"/>
        </w:rPr>
      </w:pPr>
      <w:r w:rsidRPr="007D3F94">
        <w:rPr>
          <w:rFonts w:ascii="Times New Roman" w:hAnsi="Times New Roman"/>
          <w:color w:val="000000"/>
          <w:sz w:val="28"/>
          <w:szCs w:val="28"/>
          <w:lang w:eastAsia="ru-RU"/>
        </w:rPr>
        <w:t>Она присутствовала на всех празднествах и обрядах. В свое время она объявляла войну и сзывала войско на бой. Она же подавала знак к отступлению и возвещала торжество победителей». Может быть, оттого, что голос у нее звонкий и торжественный, гордый и надменный.</w:t>
      </w:r>
    </w:p>
    <w:p w:rsidR="004C3EE5" w:rsidRPr="007D3F94" w:rsidRDefault="004C3EE5" w:rsidP="009A77E1">
      <w:pPr>
        <w:spacing w:after="0"/>
        <w:jc w:val="both"/>
        <w:rPr>
          <w:rFonts w:ascii="Times New Roman" w:hAnsi="Times New Roman"/>
          <w:color w:val="000000"/>
          <w:sz w:val="28"/>
          <w:szCs w:val="28"/>
          <w:lang w:eastAsia="ru-RU"/>
        </w:rPr>
      </w:pPr>
      <w:r w:rsidRPr="007D3F94">
        <w:rPr>
          <w:rFonts w:ascii="Times New Roman" w:hAnsi="Times New Roman"/>
          <w:color w:val="000000"/>
          <w:sz w:val="28"/>
          <w:szCs w:val="28"/>
          <w:lang w:eastAsia="ru-RU"/>
        </w:rPr>
        <w:t>Но наши гордые представительницы Струнных — </w:t>
      </w:r>
      <w:r w:rsidRPr="007D3F94">
        <w:rPr>
          <w:rFonts w:ascii="Times New Roman" w:hAnsi="Times New Roman"/>
          <w:b/>
          <w:bCs/>
          <w:color w:val="000000"/>
          <w:sz w:val="28"/>
          <w:szCs w:val="28"/>
          <w:lang w:eastAsia="ru-RU"/>
        </w:rPr>
        <w:t>скрипки </w:t>
      </w:r>
      <w:r w:rsidRPr="007D3F94">
        <w:rPr>
          <w:rFonts w:ascii="Times New Roman" w:hAnsi="Times New Roman"/>
          <w:color w:val="000000"/>
          <w:sz w:val="28"/>
          <w:szCs w:val="28"/>
          <w:lang w:eastAsia="ru-RU"/>
        </w:rPr>
        <w:t>— не признают «некоронованную королеву» </w:t>
      </w:r>
      <w:r w:rsidRPr="007D3F94">
        <w:rPr>
          <w:rFonts w:ascii="Times New Roman" w:hAnsi="Times New Roman"/>
          <w:b/>
          <w:bCs/>
          <w:color w:val="000000"/>
          <w:sz w:val="28"/>
          <w:szCs w:val="28"/>
          <w:lang w:eastAsia="ru-RU"/>
        </w:rPr>
        <w:t>трубу</w:t>
      </w:r>
      <w:r w:rsidRPr="007D3F94">
        <w:rPr>
          <w:rFonts w:ascii="Times New Roman" w:hAnsi="Times New Roman"/>
          <w:color w:val="000000"/>
          <w:sz w:val="28"/>
          <w:szCs w:val="28"/>
          <w:lang w:eastAsia="ru-RU"/>
        </w:rPr>
        <w:t>. Они считают ее плохо воспитанной. Ведь неприлично, говорят они, так громко разговаривать и тем самым привлекать к себе всеобщее внимание. Остальные члены семейства Медных столь же громогласны, но не так блестящи.</w:t>
      </w:r>
    </w:p>
    <w:p w:rsidR="004C3EE5" w:rsidRPr="007D3F94" w:rsidRDefault="004C3EE5" w:rsidP="009A77E1">
      <w:pPr>
        <w:spacing w:after="180"/>
        <w:jc w:val="both"/>
        <w:rPr>
          <w:rFonts w:ascii="Times New Roman" w:hAnsi="Times New Roman"/>
          <w:color w:val="000000"/>
          <w:sz w:val="28"/>
          <w:szCs w:val="28"/>
          <w:lang w:eastAsia="ru-RU"/>
        </w:rPr>
      </w:pPr>
      <w:r w:rsidRPr="007D3F94">
        <w:rPr>
          <w:rFonts w:ascii="Times New Roman" w:hAnsi="Times New Roman"/>
          <w:color w:val="000000"/>
          <w:sz w:val="28"/>
          <w:szCs w:val="28"/>
          <w:lang w:eastAsia="ru-RU"/>
        </w:rPr>
        <w:t>характером помягче, голос ее очень выразителен и часто по звучанию напоминает виолончель. Вот почему виолончель любит, когда ее пение поддерживают валторны.</w:t>
      </w:r>
    </w:p>
    <w:p w:rsidR="004C3EE5" w:rsidRPr="009A77E1" w:rsidRDefault="004C3EE5" w:rsidP="00A171C5">
      <w:pPr>
        <w:spacing w:after="0" w:line="240" w:lineRule="auto"/>
        <w:rPr>
          <w:rFonts w:ascii="Times New Roman" w:hAnsi="Times New Roman"/>
          <w:color w:val="000000"/>
          <w:sz w:val="36"/>
          <w:szCs w:val="36"/>
          <w:u w:val="single"/>
          <w:lang w:eastAsia="ru-RU"/>
        </w:rPr>
      </w:pPr>
      <w:r w:rsidRPr="009A77E1">
        <w:rPr>
          <w:rFonts w:ascii="Times New Roman" w:hAnsi="Times New Roman"/>
          <w:b/>
          <w:bCs/>
          <w:color w:val="000000"/>
          <w:sz w:val="36"/>
          <w:szCs w:val="36"/>
          <w:u w:val="single"/>
          <w:lang w:eastAsia="ru-RU"/>
        </w:rPr>
        <w:t>Валторна</w:t>
      </w:r>
    </w:p>
    <w:p w:rsidR="004C3EE5" w:rsidRPr="00F5036D" w:rsidRDefault="00223277" w:rsidP="00A171C5">
      <w:pPr>
        <w:spacing w:after="0" w:line="240" w:lineRule="auto"/>
        <w:rPr>
          <w:rFonts w:ascii="Times New Roman" w:hAnsi="Times New Roman"/>
          <w:sz w:val="24"/>
          <w:szCs w:val="24"/>
          <w:lang w:eastAsia="ru-RU"/>
        </w:rPr>
      </w:pPr>
      <w:r w:rsidRPr="00223277">
        <w:rPr>
          <w:noProof/>
          <w:lang w:eastAsia="ru-RU"/>
        </w:rPr>
        <w:pict>
          <v:group id="_x0000_s1026" style="position:absolute;margin-left:0;margin-top:6.75pt;width:148.75pt;height:116.65pt;z-index:251654144;mso-position-horizontal-relative:char;mso-position-vertical-relative:line" coordorigin=",135" coordsize="3300,2625">
            <v:shape id="_x0000_s1027" title="Валторна" style="position:absolute;left:1890;top:765;width:30;height:45;mso-position-horizontal-relative:text;mso-position-vertical-relative:text" coordsize="30,45" path="m,90l,15,15,,30,r,45l,90xe" filled="f" stroked="f">
              <v:fill o:detectmouseclick="t"/>
              <v:path arrowok="t"/>
            </v:shape>
            <v:shape id="_x0000_s1028" title="Валторна" style="position:absolute;left:1830;top:975;width:30;height:1;mso-position-horizontal-relative:text;mso-position-vertical-relative:text" coordsize="30,1" path="m30,105l15,90,,30,15,,30,r,105xe" filled="f" stroked="f">
              <v:fill o:detectmouseclick="t"/>
              <v:path arrowok="t"/>
            </v:shape>
            <v:shape id="_x0000_s1029" title="Валторна" style="position:absolute;left:1935;top:1170;width:120;height:105;mso-position-horizontal-relative:text;mso-position-vertical-relative:text" coordsize="120,105" path="m60,150r,-60l30,60r-15,l,,15,r,45l45,45,75,75r45,30l105,105,60,150xe" filled="f" stroked="f">
              <v:fill o:detectmouseclick="t"/>
              <v:path arrowok="t"/>
            </v:shape>
            <v:shape id="_x0000_s1030" title="Валторна" style="position:absolute;left:1995;top:1320;width:330;height:375;mso-position-horizontal-relative:text;mso-position-vertical-relative:text" coordsize="330,375" path="m315,435l255,360,195,300,135,255r15,-60l90,150,75,120,,90,90,60,105,r60,45l225,60r-15,60l285,150,270,255r,90l330,375r-15,60xe" filled="f" stroked="f">
              <v:fill o:detectmouseclick="t"/>
              <v:path arrowok="t"/>
            </v:shape>
            <v:shape id="_x0000_s1031" title="Валторна" style="position:absolute;top:135;width:3300;height:2625;mso-position-horizontal-relative:text;mso-position-vertical-relative:text" coordsize="3300,2625" path="m630,2610r,-30l720,2595r510,-420l1350,2025r60,75l1680,2085r30,60l1875,2130r195,120l2160,2235r420,210l3225,2295r45,l3255,2205r45,-285l3270,1650r30,-105l3225,1560r-75,-15l3285,1530,2850,1035,2490,585r-75,90l2400,600r-30,15l2235,540r15,-30l2130,405r15,-90l1980,195,1995,90,1935,,1755,150r300,210l1965,435,1545,150r15,-15l1260,105r,75l1170,150,630,540,390,855r15,30l165,1200r30,105l75,1515r15,135l30,1665r15,105l,2070r45,45l30,2280r270,345l630,2610xe" filled="f" stroked="f">
              <v:fill o:detectmouseclick="t"/>
              <v:path arrowok="t"/>
            </v:shape>
            <w10:anchorlock/>
          </v:group>
        </w:pict>
      </w:r>
      <w:r w:rsidR="00B61CC3">
        <w:rPr>
          <w:rFonts w:ascii="Times New Roman" w:hAnsi="Times New Roman"/>
          <w:noProof/>
          <w:sz w:val="24"/>
          <w:szCs w:val="24"/>
          <w:lang w:eastAsia="ru-RU"/>
        </w:rPr>
        <w:drawing>
          <wp:inline distT="0" distB="0" distL="0" distR="0">
            <wp:extent cx="2096135" cy="1849120"/>
            <wp:effectExtent l="19050" t="0" r="0" b="0"/>
            <wp:docPr id="39" name="Рисунок 39" descr="Валтор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Валторна"/>
                    <pic:cNvPicPr>
                      <a:picLocks noChangeAspect="1" noChangeArrowheads="1"/>
                    </pic:cNvPicPr>
                  </pic:nvPicPr>
                  <pic:blipFill>
                    <a:blip r:embed="rId98"/>
                    <a:srcRect/>
                    <a:stretch>
                      <a:fillRect/>
                    </a:stretch>
                  </pic:blipFill>
                  <pic:spPr bwMode="auto">
                    <a:xfrm>
                      <a:off x="0" y="0"/>
                      <a:ext cx="2096135" cy="1849120"/>
                    </a:xfrm>
                    <a:prstGeom prst="rect">
                      <a:avLst/>
                    </a:prstGeom>
                    <a:noFill/>
                    <a:ln w="9525">
                      <a:noFill/>
                      <a:miter lim="800000"/>
                      <a:headEnd/>
                      <a:tailEnd/>
                    </a:ln>
                  </pic:spPr>
                </pic:pic>
              </a:graphicData>
            </a:graphic>
          </wp:inline>
        </w:drawing>
      </w:r>
    </w:p>
    <w:p w:rsidR="004C3EE5" w:rsidRPr="007D3F94" w:rsidRDefault="004C3EE5" w:rsidP="009A77E1">
      <w:pPr>
        <w:spacing w:after="180"/>
        <w:jc w:val="both"/>
        <w:rPr>
          <w:rFonts w:ascii="Times New Roman" w:hAnsi="Times New Roman"/>
          <w:color w:val="000000"/>
          <w:sz w:val="28"/>
          <w:szCs w:val="28"/>
          <w:lang w:eastAsia="ru-RU"/>
        </w:rPr>
      </w:pPr>
      <w:r w:rsidRPr="007D3F94">
        <w:rPr>
          <w:rFonts w:ascii="Times New Roman" w:hAnsi="Times New Roman"/>
          <w:color w:val="000000"/>
          <w:sz w:val="28"/>
          <w:szCs w:val="28"/>
          <w:lang w:eastAsia="ru-RU"/>
        </w:rPr>
        <w:t>тоже может быть свирепым и злым. И даже, когда он играет сдержанно, голос его звучит «сурово, жестко и взволнованно. Как будто сильная рука укротителя сдерживает гнев, клокочущий внутри дикого зверя» (Берлиоз).</w:t>
      </w:r>
    </w:p>
    <w:p w:rsidR="004C3EE5" w:rsidRPr="009A77E1" w:rsidRDefault="004C3EE5" w:rsidP="00A171C5">
      <w:pPr>
        <w:spacing w:after="0" w:line="240" w:lineRule="auto"/>
        <w:rPr>
          <w:rFonts w:ascii="Times New Roman" w:hAnsi="Times New Roman"/>
          <w:color w:val="000000"/>
          <w:sz w:val="36"/>
          <w:szCs w:val="32"/>
          <w:u w:val="single"/>
          <w:lang w:eastAsia="ru-RU"/>
        </w:rPr>
      </w:pPr>
      <w:r w:rsidRPr="009A77E1">
        <w:rPr>
          <w:rFonts w:ascii="Times New Roman" w:hAnsi="Times New Roman"/>
          <w:b/>
          <w:bCs/>
          <w:color w:val="000000"/>
          <w:sz w:val="36"/>
          <w:szCs w:val="32"/>
          <w:u w:val="single"/>
          <w:lang w:eastAsia="ru-RU"/>
        </w:rPr>
        <w:t>Тромбон</w:t>
      </w:r>
    </w:p>
    <w:p w:rsidR="004C3EE5" w:rsidRPr="00F5036D" w:rsidRDefault="00223277" w:rsidP="00A171C5">
      <w:pPr>
        <w:spacing w:after="0" w:line="240" w:lineRule="auto"/>
        <w:rPr>
          <w:rFonts w:ascii="Times New Roman" w:hAnsi="Times New Roman"/>
          <w:sz w:val="24"/>
          <w:szCs w:val="24"/>
          <w:lang w:eastAsia="ru-RU"/>
        </w:rPr>
      </w:pPr>
      <w:r w:rsidRPr="00223277">
        <w:rPr>
          <w:noProof/>
          <w:lang w:eastAsia="ru-RU"/>
        </w:rPr>
        <w:pict>
          <v:group id="_x0000_s1032" style="position:absolute;margin-left:.75pt;margin-top:30pt;width:142.5pt;height:107.25pt;z-index:251655168;mso-position-horizontal-relative:char;mso-position-vertical-relative:line" coordorigin="15,600" coordsize="2850,2145">
            <v:shape id="_x0000_s1033" title="Тромбон" style="position:absolute;left:1425;top:1530;width:585;height:420;mso-position-horizontal-relative:text;mso-position-vertical-relative:text" coordsize="585,420" path="m450,495l405,390,330,300r-60,15l285,285,195,210,120,120,75,135,,45,75,15,150,r90,90l270,105,285,90r90,90l450,255r60,60l585,390,465,420r-15,75xe" filled="f" stroked="f">
              <v:fill o:detectmouseclick="t"/>
              <v:path arrowok="t"/>
            </v:shape>
            <v:shape id="_x0000_s1034" title="Тромбон" style="position:absolute;left:135;top:690;width:1485;height:1260;mso-position-horizontal-relative:text;mso-position-vertical-relative:text" coordsize="1485,1260" path="m1320,1290r-45,-135l1185,1200r,-105l1110,1110,870,855,780,765r-30,15l660,660r-45,15l390,450,165,225,,45,165,r30,90l240,75r75,30l300,150,540,360r,15l585,360,810,585,990,735r15,-15l1230,945r135,120l1275,1110r90,75l1455,1140r30,120l1320,1290xe" filled="f" stroked="f">
              <v:fill o:detectmouseclick="t"/>
              <v:path arrowok="t"/>
            </v:shape>
            <v:shape id="_x0000_s1035" title="Тромбон" style="position:absolute;left:15;top:600;width:2850;height:2145;mso-position-horizontal-relative:text;mso-position-vertical-relative:text" coordsize="2850,2145" path="m2625,2130r75,-30l2670,2025r30,-15l2670,1935r15,-15l2790,1995r-15,30l2850,2070,2580,1665r-30,15l2250,1365r-15,15l1920,1065r15,-30l1875,990r-15,15l1740,870r15,-45l1695,780r75,-90l1740,615r45,-15l1635,420,1200,750r-75,45l1035,660r-30,15l945,585r-30,15l735,405r-30,15l330,45,270,,150,45,90,15,60,30,75,75,,150r90,75l75,255,255,450r45,-15l390,555r45,-15l495,630r30,-15l735,810r-15,45l990,1065r30,-15l1395,1440r75,75l1515,1500r60,195l1725,1620,1530,1455r,15l1515,1440r180,-105l1890,1530r15,-15l1995,1635r60,-15l2115,1710r15,-15l2250,1860r15,-15l2355,1920r90,-135l2430,1755r-105,30l1950,1425r-45,l2055,1365r315,300l2415,1650r45,90l2475,1725r120,120l2640,1830r-15,75l2580,1860r-75,90l2520,1980r-165,-60l2580,2145r45,-15xe" filled="f" stroked="f">
              <v:fill o:detectmouseclick="t"/>
              <v:path arrowok="t"/>
            </v:shape>
            <w10:anchorlock/>
          </v:group>
        </w:pict>
      </w:r>
      <w:r w:rsidR="00B61CC3">
        <w:rPr>
          <w:rFonts w:ascii="Times New Roman" w:hAnsi="Times New Roman"/>
          <w:noProof/>
          <w:sz w:val="24"/>
          <w:szCs w:val="24"/>
          <w:lang w:eastAsia="ru-RU"/>
        </w:rPr>
        <w:drawing>
          <wp:inline distT="0" distB="0" distL="0" distR="0">
            <wp:extent cx="1664335" cy="1931670"/>
            <wp:effectExtent l="19050" t="0" r="0" b="0"/>
            <wp:docPr id="40" name="Рисунок 40" descr="Тромб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Тромбон"/>
                    <pic:cNvPicPr>
                      <a:picLocks noChangeAspect="1" noChangeArrowheads="1"/>
                    </pic:cNvPicPr>
                  </pic:nvPicPr>
                  <pic:blipFill>
                    <a:blip r:embed="rId99"/>
                    <a:srcRect/>
                    <a:stretch>
                      <a:fillRect/>
                    </a:stretch>
                  </pic:blipFill>
                  <pic:spPr bwMode="auto">
                    <a:xfrm>
                      <a:off x="0" y="0"/>
                      <a:ext cx="1664335" cy="1931670"/>
                    </a:xfrm>
                    <a:prstGeom prst="rect">
                      <a:avLst/>
                    </a:prstGeom>
                    <a:noFill/>
                    <a:ln w="9525">
                      <a:noFill/>
                      <a:miter lim="800000"/>
                      <a:headEnd/>
                      <a:tailEnd/>
                    </a:ln>
                  </pic:spPr>
                </pic:pic>
              </a:graphicData>
            </a:graphic>
          </wp:inline>
        </w:drawing>
      </w:r>
    </w:p>
    <w:p w:rsidR="009A77E1" w:rsidRDefault="004C3EE5" w:rsidP="009A77E1">
      <w:pPr>
        <w:jc w:val="both"/>
        <w:rPr>
          <w:rFonts w:ascii="Times New Roman" w:hAnsi="Times New Roman"/>
          <w:color w:val="000000"/>
          <w:sz w:val="28"/>
          <w:szCs w:val="28"/>
          <w:lang w:eastAsia="ru-RU"/>
        </w:rPr>
      </w:pPr>
      <w:r w:rsidRPr="009A77E1">
        <w:rPr>
          <w:rFonts w:ascii="Times New Roman" w:hAnsi="Times New Roman"/>
          <w:color w:val="000000"/>
          <w:sz w:val="28"/>
          <w:szCs w:val="28"/>
          <w:lang w:eastAsia="ru-RU"/>
        </w:rPr>
        <w:t>Совсем недавно в симфоническом оркестре появилась </w:t>
      </w:r>
      <w:r w:rsidRPr="009A77E1">
        <w:rPr>
          <w:rFonts w:ascii="Times New Roman" w:hAnsi="Times New Roman"/>
          <w:b/>
          <w:bCs/>
          <w:color w:val="000000"/>
          <w:sz w:val="28"/>
          <w:szCs w:val="28"/>
          <w:u w:val="single"/>
          <w:lang w:eastAsia="ru-RU"/>
        </w:rPr>
        <w:t>Туба</w:t>
      </w:r>
      <w:r w:rsidRPr="009A77E1">
        <w:rPr>
          <w:rFonts w:ascii="Times New Roman" w:hAnsi="Times New Roman"/>
          <w:color w:val="000000"/>
          <w:sz w:val="28"/>
          <w:szCs w:val="28"/>
          <w:lang w:eastAsia="ru-RU"/>
        </w:rPr>
        <w:t>. Она грузна и тяжеловесна. Быстрые мелодии исполнять хоть и может, но делает это с</w:t>
      </w:r>
      <w:r w:rsidR="009A77E1">
        <w:rPr>
          <w:rFonts w:ascii="Times New Roman" w:hAnsi="Times New Roman"/>
          <w:color w:val="000000"/>
          <w:sz w:val="28"/>
          <w:szCs w:val="28"/>
          <w:lang w:eastAsia="ru-RU"/>
        </w:rPr>
        <w:t xml:space="preserve"> </w:t>
      </w:r>
      <w:r w:rsidRPr="007D3F94">
        <w:rPr>
          <w:rFonts w:ascii="Times New Roman" w:hAnsi="Times New Roman"/>
          <w:color w:val="000000"/>
          <w:sz w:val="28"/>
          <w:szCs w:val="28"/>
          <w:lang w:eastAsia="ru-RU"/>
        </w:rPr>
        <w:t>изяществом слона. Поэтому чаще в оркестре вставит свой голос</w:t>
      </w:r>
    </w:p>
    <w:p w:rsidR="004C3EE5" w:rsidRPr="009A77E1" w:rsidRDefault="00B61CC3" w:rsidP="009A77E1">
      <w:pPr>
        <w:jc w:val="both"/>
        <w:rPr>
          <w:rFonts w:ascii="Times New Roman" w:hAnsi="Times New Roman"/>
          <w:color w:val="000000"/>
          <w:sz w:val="28"/>
          <w:szCs w:val="28"/>
          <w:lang w:eastAsia="ru-RU"/>
        </w:rPr>
      </w:pPr>
      <w:r>
        <w:rPr>
          <w:rFonts w:ascii="Verdana" w:hAnsi="Verdana"/>
          <w:noProof/>
          <w:color w:val="000000"/>
          <w:sz w:val="23"/>
          <w:lang w:eastAsia="ru-RU"/>
        </w:rPr>
        <w:drawing>
          <wp:inline distT="0" distB="0" distL="0" distR="0">
            <wp:extent cx="1654175" cy="2209165"/>
            <wp:effectExtent l="19050" t="0" r="3175" b="0"/>
            <wp:docPr id="41" name="Рисунок 41" descr="Ту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Туба"/>
                    <pic:cNvPicPr>
                      <a:picLocks noChangeAspect="1" noChangeArrowheads="1"/>
                    </pic:cNvPicPr>
                  </pic:nvPicPr>
                  <pic:blipFill>
                    <a:blip r:embed="rId100"/>
                    <a:srcRect/>
                    <a:stretch>
                      <a:fillRect/>
                    </a:stretch>
                  </pic:blipFill>
                  <pic:spPr bwMode="auto">
                    <a:xfrm>
                      <a:off x="0" y="0"/>
                      <a:ext cx="1654175" cy="2209165"/>
                    </a:xfrm>
                    <a:prstGeom prst="rect">
                      <a:avLst/>
                    </a:prstGeom>
                    <a:noFill/>
                    <a:ln w="9525">
                      <a:noFill/>
                      <a:miter lim="800000"/>
                      <a:headEnd/>
                      <a:tailEnd/>
                    </a:ln>
                  </pic:spPr>
                </pic:pic>
              </a:graphicData>
            </a:graphic>
          </wp:inline>
        </w:drawing>
      </w:r>
    </w:p>
    <w:p w:rsidR="004C3EE5" w:rsidRDefault="00B61CC3" w:rsidP="009A77E1">
      <w:pPr>
        <w:jc w:val="center"/>
        <w:rPr>
          <w:sz w:val="28"/>
          <w:szCs w:val="28"/>
        </w:rPr>
      </w:pPr>
      <w:r>
        <w:rPr>
          <w:noProof/>
          <w:sz w:val="28"/>
          <w:szCs w:val="28"/>
          <w:lang w:eastAsia="ru-RU"/>
        </w:rPr>
        <w:drawing>
          <wp:inline distT="0" distB="0" distL="0" distR="0">
            <wp:extent cx="5712460" cy="7623175"/>
            <wp:effectExtent l="19050" t="0" r="254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1"/>
                    <a:srcRect/>
                    <a:stretch>
                      <a:fillRect/>
                    </a:stretch>
                  </pic:blipFill>
                  <pic:spPr bwMode="auto">
                    <a:xfrm>
                      <a:off x="0" y="0"/>
                      <a:ext cx="5712460" cy="7623175"/>
                    </a:xfrm>
                    <a:prstGeom prst="rect">
                      <a:avLst/>
                    </a:prstGeom>
                    <a:noFill/>
                    <a:ln w="9525">
                      <a:noFill/>
                      <a:miter lim="800000"/>
                      <a:headEnd/>
                      <a:tailEnd/>
                    </a:ln>
                  </pic:spPr>
                </pic:pic>
              </a:graphicData>
            </a:graphic>
          </wp:inline>
        </w:drawing>
      </w:r>
    </w:p>
    <w:p w:rsidR="004C3EE5" w:rsidRDefault="00B61CC3" w:rsidP="009A77E1">
      <w:pPr>
        <w:jc w:val="center"/>
        <w:rPr>
          <w:sz w:val="28"/>
          <w:szCs w:val="28"/>
        </w:rPr>
      </w:pPr>
      <w:r>
        <w:rPr>
          <w:noProof/>
          <w:sz w:val="28"/>
          <w:szCs w:val="28"/>
          <w:lang w:eastAsia="ru-RU"/>
        </w:rPr>
        <w:drawing>
          <wp:inline distT="0" distB="0" distL="0" distR="0">
            <wp:extent cx="5712460" cy="7623175"/>
            <wp:effectExtent l="19050" t="0" r="254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2"/>
                    <a:srcRect/>
                    <a:stretch>
                      <a:fillRect/>
                    </a:stretch>
                  </pic:blipFill>
                  <pic:spPr bwMode="auto">
                    <a:xfrm>
                      <a:off x="0" y="0"/>
                      <a:ext cx="5712460" cy="7623175"/>
                    </a:xfrm>
                    <a:prstGeom prst="rect">
                      <a:avLst/>
                    </a:prstGeom>
                    <a:noFill/>
                    <a:ln w="9525">
                      <a:noFill/>
                      <a:miter lim="800000"/>
                      <a:headEnd/>
                      <a:tailEnd/>
                    </a:ln>
                  </pic:spPr>
                </pic:pic>
              </a:graphicData>
            </a:graphic>
          </wp:inline>
        </w:drawing>
      </w:r>
    </w:p>
    <w:p w:rsidR="004C3EE5" w:rsidRDefault="004C3EE5" w:rsidP="00A171C5">
      <w:pPr>
        <w:rPr>
          <w:sz w:val="28"/>
          <w:szCs w:val="28"/>
        </w:rPr>
      </w:pPr>
    </w:p>
    <w:p w:rsidR="004C3EE5" w:rsidRDefault="00B61CC3" w:rsidP="009A77E1">
      <w:pPr>
        <w:jc w:val="center"/>
        <w:rPr>
          <w:sz w:val="28"/>
          <w:szCs w:val="28"/>
        </w:rPr>
      </w:pPr>
      <w:r>
        <w:rPr>
          <w:noProof/>
          <w:sz w:val="28"/>
          <w:szCs w:val="28"/>
          <w:lang w:eastAsia="ru-RU"/>
        </w:rPr>
        <w:drawing>
          <wp:inline distT="0" distB="0" distL="0" distR="0">
            <wp:extent cx="5712460" cy="7623175"/>
            <wp:effectExtent l="19050" t="0" r="254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3"/>
                    <a:srcRect/>
                    <a:stretch>
                      <a:fillRect/>
                    </a:stretch>
                  </pic:blipFill>
                  <pic:spPr bwMode="auto">
                    <a:xfrm>
                      <a:off x="0" y="0"/>
                      <a:ext cx="5712460" cy="7623175"/>
                    </a:xfrm>
                    <a:prstGeom prst="rect">
                      <a:avLst/>
                    </a:prstGeom>
                    <a:noFill/>
                    <a:ln w="9525">
                      <a:noFill/>
                      <a:miter lim="800000"/>
                      <a:headEnd/>
                      <a:tailEnd/>
                    </a:ln>
                  </pic:spPr>
                </pic:pic>
              </a:graphicData>
            </a:graphic>
          </wp:inline>
        </w:drawing>
      </w:r>
    </w:p>
    <w:p w:rsidR="004C3EE5" w:rsidRDefault="004C3EE5" w:rsidP="00A171C5">
      <w:pPr>
        <w:rPr>
          <w:sz w:val="28"/>
          <w:szCs w:val="28"/>
        </w:rPr>
      </w:pPr>
    </w:p>
    <w:p w:rsidR="004C3EE5" w:rsidRDefault="004C3EE5" w:rsidP="00A171C5">
      <w:pPr>
        <w:tabs>
          <w:tab w:val="left" w:pos="8280"/>
        </w:tabs>
        <w:rPr>
          <w:sz w:val="28"/>
          <w:szCs w:val="28"/>
        </w:rPr>
      </w:pPr>
      <w:r>
        <w:rPr>
          <w:sz w:val="28"/>
          <w:szCs w:val="28"/>
        </w:rPr>
        <w:tab/>
      </w:r>
    </w:p>
    <w:p w:rsidR="004C3EE5" w:rsidRDefault="004C3EE5" w:rsidP="00A171C5">
      <w:pPr>
        <w:tabs>
          <w:tab w:val="left" w:pos="8280"/>
        </w:tabs>
        <w:rPr>
          <w:sz w:val="28"/>
          <w:szCs w:val="28"/>
        </w:rPr>
      </w:pPr>
    </w:p>
    <w:p w:rsidR="004C3EE5" w:rsidRDefault="004C3EE5" w:rsidP="00A171C5">
      <w:pPr>
        <w:tabs>
          <w:tab w:val="left" w:pos="8280"/>
        </w:tabs>
        <w:rPr>
          <w:sz w:val="28"/>
          <w:szCs w:val="28"/>
        </w:rPr>
      </w:pPr>
    </w:p>
    <w:p w:rsidR="009A77E1" w:rsidRDefault="004C3EE5" w:rsidP="00A171C5">
      <w:pPr>
        <w:tabs>
          <w:tab w:val="left" w:pos="8280"/>
        </w:tabs>
        <w:rPr>
          <w:b/>
          <w:sz w:val="56"/>
          <w:szCs w:val="56"/>
        </w:rPr>
      </w:pPr>
      <w:r w:rsidRPr="009A77E1">
        <w:rPr>
          <w:b/>
          <w:sz w:val="44"/>
          <w:szCs w:val="44"/>
          <w:u w:val="single"/>
        </w:rPr>
        <w:t>Урок№</w:t>
      </w:r>
      <w:r w:rsidRPr="009A77E1">
        <w:rPr>
          <w:rFonts w:ascii="Algerian" w:hAnsi="Algerian"/>
          <w:b/>
          <w:sz w:val="44"/>
          <w:szCs w:val="44"/>
          <w:u w:val="single"/>
        </w:rPr>
        <w:t>24</w:t>
      </w:r>
      <w:r w:rsidR="00B47B72">
        <w:rPr>
          <w:b/>
          <w:sz w:val="56"/>
          <w:szCs w:val="56"/>
        </w:rPr>
        <w:t xml:space="preserve"> </w:t>
      </w:r>
    </w:p>
    <w:p w:rsidR="004C3EE5" w:rsidRPr="009A77E1" w:rsidRDefault="004C3EE5" w:rsidP="009A77E1">
      <w:pPr>
        <w:tabs>
          <w:tab w:val="left" w:pos="8280"/>
        </w:tabs>
        <w:jc w:val="center"/>
        <w:rPr>
          <w:rFonts w:ascii="Times New Roman" w:hAnsi="Times New Roman"/>
          <w:b/>
          <w:sz w:val="28"/>
          <w:szCs w:val="28"/>
        </w:rPr>
      </w:pPr>
      <w:r w:rsidRPr="009A77E1">
        <w:rPr>
          <w:rFonts w:ascii="Times New Roman" w:hAnsi="Times New Roman"/>
          <w:b/>
          <w:sz w:val="40"/>
          <w:szCs w:val="40"/>
        </w:rPr>
        <w:t>Ударные инструменты.</w:t>
      </w:r>
    </w:p>
    <w:p w:rsidR="004C3EE5" w:rsidRPr="00404ECE" w:rsidRDefault="004C3EE5" w:rsidP="009A77E1">
      <w:pPr>
        <w:spacing w:after="120"/>
        <w:jc w:val="both"/>
        <w:rPr>
          <w:rFonts w:ascii="Times New Roman" w:hAnsi="Times New Roman"/>
          <w:color w:val="000000"/>
          <w:sz w:val="28"/>
          <w:szCs w:val="28"/>
          <w:lang w:eastAsia="ru-RU"/>
        </w:rPr>
      </w:pPr>
      <w:r w:rsidRPr="00404ECE">
        <w:rPr>
          <w:rFonts w:ascii="Times New Roman" w:hAnsi="Times New Roman"/>
          <w:color w:val="000000"/>
          <w:sz w:val="28"/>
          <w:szCs w:val="28"/>
          <w:lang w:eastAsia="ru-RU"/>
        </w:rPr>
        <w:t>Первые представители этой большой семьи появились в незапамятные времена, когда первобытный человек только-только начал говорить и начинал производить всевозможные орудия производства.</w:t>
      </w:r>
    </w:p>
    <w:p w:rsidR="004C3EE5" w:rsidRPr="00404ECE" w:rsidRDefault="004C3EE5" w:rsidP="009A77E1">
      <w:pPr>
        <w:spacing w:after="120"/>
        <w:jc w:val="both"/>
        <w:rPr>
          <w:rFonts w:ascii="Times New Roman" w:hAnsi="Times New Roman"/>
          <w:color w:val="000000"/>
          <w:sz w:val="27"/>
          <w:szCs w:val="27"/>
          <w:lang w:eastAsia="ru-RU"/>
        </w:rPr>
      </w:pPr>
      <w:r w:rsidRPr="00404ECE">
        <w:rPr>
          <w:rFonts w:ascii="Times New Roman" w:hAnsi="Times New Roman"/>
          <w:color w:val="000000"/>
          <w:sz w:val="28"/>
          <w:szCs w:val="28"/>
          <w:lang w:eastAsia="ru-RU"/>
        </w:rPr>
        <w:t>Семейство Ударных очень многочисленное:</w:t>
      </w:r>
    </w:p>
    <w:p w:rsidR="004C3EE5" w:rsidRPr="009A77E1" w:rsidRDefault="004C3EE5" w:rsidP="004A0993">
      <w:pPr>
        <w:spacing w:after="0" w:line="240" w:lineRule="auto"/>
        <w:rPr>
          <w:rFonts w:ascii="Times New Roman" w:hAnsi="Times New Roman"/>
          <w:color w:val="000000"/>
          <w:sz w:val="28"/>
          <w:szCs w:val="28"/>
          <w:u w:val="single"/>
          <w:lang w:eastAsia="ru-RU"/>
        </w:rPr>
      </w:pPr>
      <w:r w:rsidRPr="009A77E1">
        <w:rPr>
          <w:rFonts w:ascii="Times New Roman" w:hAnsi="Times New Roman"/>
          <w:b/>
          <w:bCs/>
          <w:color w:val="000000"/>
          <w:sz w:val="28"/>
          <w:szCs w:val="28"/>
          <w:u w:val="single"/>
          <w:lang w:eastAsia="ru-RU"/>
        </w:rPr>
        <w:t>Большой и малый барабаны</w:t>
      </w:r>
    </w:p>
    <w:p w:rsidR="004C3EE5" w:rsidRPr="009A77E1" w:rsidRDefault="00B61CC3" w:rsidP="00BD7F88">
      <w:pPr>
        <w:spacing w:after="0" w:line="240" w:lineRule="auto"/>
        <w:jc w:val="center"/>
        <w:rPr>
          <w:rFonts w:ascii="Times New Roman" w:hAnsi="Times New Roman"/>
          <w:sz w:val="28"/>
          <w:szCs w:val="28"/>
          <w:lang w:eastAsia="ru-RU"/>
        </w:rPr>
      </w:pPr>
      <w:r>
        <w:rPr>
          <w:rFonts w:ascii="Times New Roman" w:hAnsi="Times New Roman"/>
          <w:noProof/>
          <w:sz w:val="28"/>
          <w:szCs w:val="28"/>
          <w:lang w:eastAsia="ru-RU"/>
        </w:rPr>
        <w:drawing>
          <wp:inline distT="0" distB="0" distL="0" distR="0">
            <wp:extent cx="1828800" cy="1931670"/>
            <wp:effectExtent l="19050" t="0" r="0" b="0"/>
            <wp:docPr id="45" name="Рисунок 45" descr="http://www.muz-urok.ru/orkestr/idnof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www.muz-urok.ru/orkestr/idnofon.png"/>
                    <pic:cNvPicPr>
                      <a:picLocks noChangeAspect="1" noChangeArrowheads="1"/>
                    </pic:cNvPicPr>
                  </pic:nvPicPr>
                  <pic:blipFill>
                    <a:blip r:embed="rId104"/>
                    <a:srcRect/>
                    <a:stretch>
                      <a:fillRect/>
                    </a:stretch>
                  </pic:blipFill>
                  <pic:spPr bwMode="auto">
                    <a:xfrm>
                      <a:off x="0" y="0"/>
                      <a:ext cx="1828800" cy="1931670"/>
                    </a:xfrm>
                    <a:prstGeom prst="rect">
                      <a:avLst/>
                    </a:prstGeom>
                    <a:noFill/>
                    <a:ln w="9525">
                      <a:noFill/>
                      <a:miter lim="800000"/>
                      <a:headEnd/>
                      <a:tailEnd/>
                    </a:ln>
                  </pic:spPr>
                </pic:pic>
              </a:graphicData>
            </a:graphic>
          </wp:inline>
        </w:drawing>
      </w:r>
      <w:r>
        <w:rPr>
          <w:rFonts w:ascii="Times New Roman" w:hAnsi="Times New Roman"/>
          <w:noProof/>
          <w:sz w:val="24"/>
          <w:szCs w:val="24"/>
          <w:lang w:eastAsia="ru-RU"/>
        </w:rPr>
        <w:drawing>
          <wp:inline distT="0" distB="0" distL="0" distR="0">
            <wp:extent cx="2188210" cy="1479550"/>
            <wp:effectExtent l="19050" t="0" r="2540" b="0"/>
            <wp:docPr id="70" name="Рисунок 70" descr="Большой бараб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Большой барабан"/>
                    <pic:cNvPicPr>
                      <a:picLocks noChangeAspect="1" noChangeArrowheads="1"/>
                    </pic:cNvPicPr>
                  </pic:nvPicPr>
                  <pic:blipFill>
                    <a:blip r:embed="rId105"/>
                    <a:srcRect/>
                    <a:stretch>
                      <a:fillRect/>
                    </a:stretch>
                  </pic:blipFill>
                  <pic:spPr bwMode="auto">
                    <a:xfrm>
                      <a:off x="0" y="0"/>
                      <a:ext cx="2188210" cy="1479550"/>
                    </a:xfrm>
                    <a:prstGeom prst="rect">
                      <a:avLst/>
                    </a:prstGeom>
                    <a:noFill/>
                    <a:ln w="9525">
                      <a:noFill/>
                      <a:miter lim="800000"/>
                      <a:headEnd/>
                      <a:tailEnd/>
                    </a:ln>
                  </pic:spPr>
                </pic:pic>
              </a:graphicData>
            </a:graphic>
          </wp:inline>
        </w:drawing>
      </w:r>
    </w:p>
    <w:p w:rsidR="004C3EE5" w:rsidRPr="009A77E1" w:rsidRDefault="004C3EE5" w:rsidP="009A77E1">
      <w:pPr>
        <w:spacing w:after="120"/>
        <w:jc w:val="both"/>
        <w:rPr>
          <w:rFonts w:ascii="Times New Roman" w:hAnsi="Times New Roman"/>
          <w:color w:val="000000"/>
          <w:sz w:val="28"/>
          <w:szCs w:val="28"/>
          <w:lang w:eastAsia="ru-RU"/>
        </w:rPr>
      </w:pPr>
      <w:r w:rsidRPr="009A77E1">
        <w:rPr>
          <w:rFonts w:ascii="Times New Roman" w:hAnsi="Times New Roman"/>
          <w:color w:val="000000"/>
          <w:sz w:val="28"/>
          <w:szCs w:val="28"/>
          <w:lang w:eastAsia="ru-RU"/>
        </w:rPr>
        <w:t>Для чего первобытный человек использовал такие музыкальные изобретения? Для того, чтобы известить о чем-то своих соплеменников. Например это был сигнал для сбора общины или сигнал тревоги, который поднимал воинов. Часто такие инструменты сопровождали различные ритуальные танцы и обряды. Этот музыкальный инструмент сопровождал человека в жизни.</w:t>
      </w:r>
    </w:p>
    <w:p w:rsidR="004C3EE5" w:rsidRDefault="004C3EE5" w:rsidP="009A77E1">
      <w:pPr>
        <w:spacing w:after="120"/>
        <w:jc w:val="both"/>
        <w:rPr>
          <w:rFonts w:ascii="Times New Roman" w:hAnsi="Times New Roman"/>
          <w:color w:val="000000"/>
          <w:sz w:val="28"/>
          <w:szCs w:val="28"/>
          <w:lang w:val="en-US" w:eastAsia="ru-RU"/>
        </w:rPr>
      </w:pPr>
      <w:r w:rsidRPr="009A77E1">
        <w:rPr>
          <w:rFonts w:ascii="Times New Roman" w:hAnsi="Times New Roman"/>
          <w:color w:val="000000"/>
          <w:sz w:val="28"/>
          <w:szCs w:val="28"/>
          <w:lang w:eastAsia="ru-RU"/>
        </w:rPr>
        <w:t>Это были  полые стволы деревьев, на которые натягивались шкуры убитых животных. Таким образом получались своеобразные предки современных барабанов. Инструменты, к которым относились с большим трепетом. За любое прикосновение к ним без разрешения, могли убить.</w:t>
      </w:r>
    </w:p>
    <w:p w:rsidR="00BD7F88" w:rsidRPr="00BD7F88" w:rsidRDefault="00BD7F88" w:rsidP="009A77E1">
      <w:pPr>
        <w:spacing w:after="120"/>
        <w:jc w:val="both"/>
        <w:rPr>
          <w:rFonts w:ascii="Times New Roman" w:hAnsi="Times New Roman"/>
          <w:b/>
          <w:color w:val="000000"/>
          <w:sz w:val="28"/>
          <w:szCs w:val="28"/>
          <w:u w:val="single"/>
          <w:lang w:eastAsia="ru-RU"/>
        </w:rPr>
      </w:pPr>
      <w:r w:rsidRPr="00BD7F88">
        <w:rPr>
          <w:rFonts w:ascii="Times New Roman" w:hAnsi="Times New Roman"/>
          <w:b/>
          <w:color w:val="000000"/>
          <w:sz w:val="28"/>
          <w:szCs w:val="28"/>
          <w:u w:val="single"/>
          <w:lang w:eastAsia="ru-RU"/>
        </w:rPr>
        <w:t>Литавры</w:t>
      </w:r>
    </w:p>
    <w:p w:rsidR="009A77E1" w:rsidRDefault="00223277" w:rsidP="00BD7F88">
      <w:pPr>
        <w:spacing w:after="0" w:line="240" w:lineRule="auto"/>
        <w:jc w:val="center"/>
        <w:rPr>
          <w:rFonts w:ascii="Times New Roman" w:hAnsi="Times New Roman"/>
          <w:noProof/>
          <w:sz w:val="24"/>
          <w:szCs w:val="24"/>
          <w:lang w:eastAsia="ru-RU"/>
        </w:rPr>
      </w:pPr>
      <w:r w:rsidRPr="00223277">
        <w:rPr>
          <w:noProof/>
          <w:lang w:eastAsia="ru-RU"/>
        </w:rPr>
        <w:pict>
          <v:group id="_x0000_s1036" style="position:absolute;margin-left:3pt;margin-top:0;width:167.25pt;height:105pt;z-index:251656192;mso-position-horizontal-relative:char;mso-position-vertical-relative:line" coordorigin="60" coordsize="3345,2100">
            <v:shape id="_x0000_s1037" title="Литавры" style="position:absolute;left:60;width:3345;height:2100;mso-position-horizontal-relative:text;mso-position-vertical-relative:text" coordsize="3345,2100" path="m510,1995l675,1620,570,1575r135,-45l690,1410r15,-45l1020,1695r165,-135l1425,1980r-90,-150l1365,1740,1215,1485r15,-120l1170,1335r90,-30l1170,1170r195,-150l1350,945r105,-45l1410,795,1605,660,1590,480r30,-60l1875,885r75,30l1935,1020r180,135l2040,1260r90,150l2040,1440r15,105l1860,1830r165,105l2100,1740r-15,-90l2220,1440r-15,-120l2400,1350r-255,165l2310,1710r150,-150l2475,1575r45,-15l2505,1545r90,-150l2655,1755r120,-165l2940,2040,2805,1590r195,-495l3195,915,3180,810,3345,675,3300,165,3120,60,2760,,2355,60r-375,60l1815,180,1695,165,1545,345,1350,120,990,60,465,120,45,240,15,225,,735,180,855r-15,30l360,1215r15,-15l570,1425r-120,75l480,1710,345,2100,510,1995xe" filled="f" stroked="f">
              <v:fill o:detectmouseclick="t"/>
              <v:path arrowok="t"/>
            </v:shape>
            <v:shape id="_x0000_s1038" title="Литавры" style="position:absolute;left:990;top:1320;width:240;height:90;mso-position-horizontal-relative:text;mso-position-vertical-relative:text" coordsize="240,90" path="m195,165l180,135,150,105,120,75r,-30l,45,,15,60,r45,15l150,15r15,45l195,75r45,15l195,165xe" filled="f" stroked="f">
              <v:fill o:detectmouseclick="t"/>
              <v:path arrowok="t"/>
            </v:shape>
            <v:shape id="_x0000_s1039" title="Литавры" style="position:absolute;left:2730;top:1380;width:45;height:30;mso-position-horizontal-relative:text;mso-position-vertical-relative:text" coordsize="45,30" path="m45,45l30,30,,30,30,,45,r,45xe" filled="f" stroked="f">
              <v:fill o:detectmouseclick="t"/>
              <v:path arrowok="t"/>
            </v:shape>
            <w10:anchorlock/>
          </v:group>
        </w:pict>
      </w:r>
      <w:r w:rsidR="00B61CC3">
        <w:rPr>
          <w:rFonts w:ascii="Times New Roman" w:hAnsi="Times New Roman"/>
          <w:noProof/>
          <w:sz w:val="24"/>
          <w:szCs w:val="24"/>
          <w:lang w:eastAsia="ru-RU"/>
        </w:rPr>
        <w:drawing>
          <wp:inline distT="0" distB="0" distL="0" distR="0">
            <wp:extent cx="2147570" cy="1335405"/>
            <wp:effectExtent l="19050" t="0" r="5080" b="0"/>
            <wp:docPr id="47" name="Рисунок 47" descr="Литавр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Литавры"/>
                    <pic:cNvPicPr>
                      <a:picLocks noChangeAspect="1" noChangeArrowheads="1"/>
                    </pic:cNvPicPr>
                  </pic:nvPicPr>
                  <pic:blipFill>
                    <a:blip r:embed="rId106"/>
                    <a:srcRect/>
                    <a:stretch>
                      <a:fillRect/>
                    </a:stretch>
                  </pic:blipFill>
                  <pic:spPr bwMode="auto">
                    <a:xfrm>
                      <a:off x="0" y="0"/>
                      <a:ext cx="2147570" cy="1335405"/>
                    </a:xfrm>
                    <a:prstGeom prst="rect">
                      <a:avLst/>
                    </a:prstGeom>
                    <a:noFill/>
                    <a:ln w="9525">
                      <a:noFill/>
                      <a:miter lim="800000"/>
                      <a:headEnd/>
                      <a:tailEnd/>
                    </a:ln>
                  </pic:spPr>
                </pic:pic>
              </a:graphicData>
            </a:graphic>
          </wp:inline>
        </w:drawing>
      </w:r>
    </w:p>
    <w:p w:rsidR="009A77E1" w:rsidRDefault="00223277" w:rsidP="00404ECE">
      <w:pPr>
        <w:spacing w:after="0" w:line="240" w:lineRule="auto"/>
        <w:rPr>
          <w:rFonts w:ascii="Times New Roman" w:hAnsi="Times New Roman"/>
          <w:noProof/>
          <w:sz w:val="24"/>
          <w:szCs w:val="24"/>
          <w:lang w:eastAsia="ru-RU"/>
        </w:rPr>
      </w:pPr>
      <w:r w:rsidRPr="00223277">
        <w:rPr>
          <w:noProof/>
          <w:lang w:eastAsia="ru-RU"/>
        </w:rPr>
        <w:pict>
          <v:group id="_x0000_s1040" style="position:absolute;margin-left:23.6pt;margin-top:513pt;width:66pt;height:74.25pt;z-index:251657216;mso-position-horizontal-relative:char;mso-position-vertical-relative:line" coordorigin="150,135" coordsize="1320,1485">
            <v:shape id="_x0000_s1041" title="Треугольник" style="position:absolute;left:615;top:255;width:90;height:120;mso-position-horizontal-relative:text;mso-position-vertical-relative:text" coordsize="90,120" path="m30,120l,120,,45,15,15,45,r,30l60,45r30,l75,75r,30l30,120xe" filled="f" stroked="f">
              <v:fill o:detectmouseclick="t"/>
              <v:path arrowok="t"/>
            </v:shape>
            <v:rect id="_x0000_s1042" title="Треугольник" style="position:absolute;left:645;top:330;width:30;height:45" filled="f" stroked="f">
              <v:fill o:detectmouseclick="t"/>
            </v:rect>
            <v:shape id="_x0000_s1043" title="Треугольник" style="position:absolute;left:615;top:375;width:75;height:75;mso-position-horizontal-relative:text;mso-position-vertical-relative:text" coordsize="75,75" path="m45,75l,75,30,30,60,,75,r,30l30,30,60,45,45,75xe" filled="f" stroked="f">
              <v:fill o:detectmouseclick="t"/>
              <v:path arrowok="t"/>
            </v:shape>
            <v:shape id="_x0000_s1044" title="Треугольник" style="position:absolute;left:795;top:465;width:30;height:30;mso-position-horizontal-relative:text;mso-position-vertical-relative:text" coordsize="30,30" path="m30,30r-15,l,,30,r,30xe" filled="f" stroked="f">
              <v:fill o:detectmouseclick="t"/>
              <v:path arrowok="t"/>
            </v:shape>
            <v:shape id="_x0000_s1045" title="Треугольник" style="position:absolute;left:960;top:525;width:60;height:45;mso-position-horizontal-relative:text;mso-position-vertical-relative:text" coordsize="60,45" path="m45,15l60,,30,,,15,45,45r,-30xe" filled="f" stroked="f">
              <v:fill o:detectmouseclick="t"/>
              <v:path arrowok="t"/>
            </v:shape>
            <v:shape id="_x0000_s1046" title="Треугольник" style="position:absolute;left:690;top:555;width:45;height:75;mso-position-horizontal-relative:text;mso-position-vertical-relative:text" coordsize="45,75" path="m30,90r,-30l15,60,,45,15,30,30,15,45,r,75l30,90xe" filled="f" stroked="f">
              <v:fill o:detectmouseclick="t"/>
              <v:path arrowok="t"/>
            </v:shape>
            <v:shape id="_x0000_s1047" title="Треугольник" style="position:absolute;left:855;top:585;width:15;height:1;mso-position-horizontal-relative:text;mso-position-vertical-relative:text" coordsize="15,1" path="m15,30l,15,,,15,r,30xe" filled="f" stroked="f">
              <v:fill o:detectmouseclick="t"/>
              <v:path arrowok="t"/>
            </v:shape>
            <v:shape id="_x0000_s1048" title="Треугольник" style="position:absolute;left:510;top:600;width:30;height:45;mso-position-horizontal-relative:text;mso-position-vertical-relative:text" coordsize="30,45" path="m45,45r-30,l,30,30,r,30l45,45xe" filled="f" stroked="f">
              <v:fill o:detectmouseclick="t"/>
              <v:path arrowok="t"/>
            </v:shape>
            <v:shape id="_x0000_s1049" title="Треугольник" style="position:absolute;left:435;top:660;width:75;height:45;mso-position-horizontal-relative:text;mso-position-vertical-relative:text" coordsize="75,45" path="m30,90r,-30l,30,45,,75,r,45l30,90xe" filled="f" stroked="f">
              <v:fill o:detectmouseclick="t"/>
              <v:path arrowok="t"/>
            </v:shape>
            <v:shape id="_x0000_s1050" title="Треугольник" style="position:absolute;left:915;top:675;width:30;height:30;mso-position-horizontal-relative:text;mso-position-vertical-relative:text" coordsize="30,30" path="m30,30l,30,,15r15,l30,r,30xe" filled="f" stroked="f">
              <v:fill o:detectmouseclick="t"/>
              <v:path arrowok="t"/>
            </v:shape>
            <v:rect id="_x0000_s1051" title="Треугольник" style="position:absolute;left:615;top:720;width:30;height:30" filled="f" stroked="f">
              <v:fill o:detectmouseclick="t"/>
            </v:rect>
            <v:shape id="_x0000_s1052" title="Треугольник" style="position:absolute;left:555;top:735;width:60;height:15;mso-position-horizontal-relative:text;mso-position-vertical-relative:text" coordsize="60,15" path="m45,15r-15,l,,60,,45,15xe" filled="f" stroked="f">
              <v:fill o:detectmouseclick="t"/>
              <v:path arrowok="t"/>
            </v:shape>
            <v:shape id="_x0000_s1053" title="Треугольник" style="position:absolute;left:375;top:765;width:60;height:30;mso-position-horizontal-relative:text;mso-position-vertical-relative:text" coordsize="60,30" path="m30,30l,30,,15r30,l30,,60,,45,15r-15,l30,30xe" filled="f" stroked="f">
              <v:fill o:detectmouseclick="t"/>
              <v:path arrowok="t"/>
            </v:shape>
            <v:shape id="_x0000_s1054" title="Треугольник" style="position:absolute;left:795;top:780;width:30;height:30;mso-position-horizontal-relative:text;mso-position-vertical-relative:text" coordsize="30,30" path="m30,15l15,,,,15,30r15,l30,15xe" filled="f" stroked="f">
              <v:fill o:detectmouseclick="t"/>
              <v:path arrowok="t"/>
            </v:shape>
            <v:shape id="_x0000_s1055" title="Треугольник" style="position:absolute;left:375;top:810;width:1;height:30;mso-position-horizontal-relative:text;mso-position-vertical-relative:text" coordsize="1,30" path="m30,45l15,30,,30,,,30,45xe" filled="f" stroked="f">
              <v:fill o:detectmouseclick="t"/>
              <v:path arrowok="t"/>
            </v:shape>
            <v:shape id="_x0000_s1056" title="Треугольник" style="position:absolute;left:495;top:810;width:75;height:90;mso-position-horizontal-relative:text;mso-position-vertical-relative:text" coordsize="75,90" path="m15,90l,90,15,75r,-30l45,45r,-15l60,15,75,r,30l60,45,15,90xe" filled="f" stroked="f">
              <v:fill o:detectmouseclick="t"/>
              <v:path arrowok="t"/>
            </v:shape>
            <v:shape id="_x0000_s1057" title="Треугольник" style="position:absolute;left:570;top:870;width:180;height:120;mso-position-horizontal-relative:text;mso-position-vertical-relative:text" coordsize="180,120" path="m45,135l30,120,,120,60,75r15,30l90,75r,-45l75,30,90,r30,15l150,15r30,45l165,75r15,30l150,90r,15l120,120r-45,l45,135xe" filled="f" stroked="f">
              <v:fill o:detectmouseclick="t"/>
              <v:path arrowok="t"/>
            </v:shape>
            <v:shape id="_x0000_s1058" title="Треугольник" style="position:absolute;left:480;top:930;width:15;height:15;mso-position-horizontal-relative:text;mso-position-vertical-relative:text" coordsize="15,15" path="m15,15l,15,15,r,15xe" filled="f" stroked="f">
              <v:fill o:detectmouseclick="t"/>
              <v:path arrowok="t"/>
            </v:shape>
            <v:shape id="_x0000_s1059" title="Треугольник" style="position:absolute;left:420;top:960;width:60;height:45;mso-position-horizontal-relative:text;mso-position-vertical-relative:text" coordsize="60,45" path="m30,45l,45,30,15,,,15,,30,15r30,l45,30,30,45xe" filled="f" stroked="f">
              <v:fill o:detectmouseclick="t"/>
              <v:path arrowok="t"/>
            </v:shape>
            <v:shape id="_x0000_s1060" title="Треугольник" style="position:absolute;left:1095;top:1035;width:15;height:1;mso-position-horizontal-relative:text;mso-position-vertical-relative:text" coordsize="15,1" path="m15,60l,30,,,15,r,60xe" filled="f" stroked="f">
              <v:fill o:detectmouseclick="t"/>
              <v:path arrowok="t"/>
            </v:shape>
            <v:shape id="_x0000_s1061" title="Треугольник" style="position:absolute;left:750;top:1080;width:30;height:30;mso-position-horizontal-relative:text;mso-position-vertical-relative:text" coordsize="30,30" path="m30,15l30,,,,,15r15,l15,30,30,15xe" filled="f" stroked="f">
              <v:fill o:detectmouseclick="t"/>
              <v:path arrowok="t"/>
            </v:shape>
            <v:shape id="_x0000_s1062" title="Треугольник" style="position:absolute;left:360;top:1095;width:30;height:30;mso-position-horizontal-relative:text;mso-position-vertical-relative:text" coordsize="30,30" path="m15,45r,-15l,30,,15r15,l15,,30,,15,45xe" filled="f" stroked="f">
              <v:fill o:detectmouseclick="t"/>
              <v:path arrowok="t"/>
            </v:shape>
            <v:shape id="_x0000_s1063" title="Треугольник" style="position:absolute;left:300;top:1110;width:60;height:60;mso-position-horizontal-relative:text;mso-position-vertical-relative:text" coordsize="60,60" path="m30,60l,60,,30,30,,45,15r,15l60,45r-15,l30,60xe" filled="f" stroked="f">
              <v:fill o:detectmouseclick="t"/>
              <v:path arrowok="t"/>
            </v:shape>
            <v:shape id="_x0000_s1064" title="Треугольник" style="position:absolute;left:1140;top:1110;width:1;height:15;mso-position-horizontal-relative:text;mso-position-vertical-relative:text" coordsize="1,15" path="m15,15l,15,,,15,15xe" filled="f" stroked="f">
              <v:fill o:detectmouseclick="t"/>
              <v:path arrowok="t"/>
            </v:shape>
            <v:shape id="_x0000_s1065" title="Треугольник" style="position:absolute;left:435;top:720;width:600;height:495;mso-position-horizontal-relative:text;mso-position-vertical-relative:text" coordsize="600,495" path="m105,510l75,480,,495,60,405,165,360r30,15l210,360r15,45l315,345r90,-45l435,270,405,240r30,-30l345,120,375,r60,105l450,165r-15,30l450,210r30,-60l525,240r15,120l600,435r-30,45l330,480,300,465r,15l150,480r-45,30xe" filled="f" stroked="f">
              <v:fill o:detectmouseclick="t"/>
              <v:path arrowok="t"/>
            </v:shape>
            <v:shape id="_x0000_s1066" title="Треугольник" style="position:absolute;left:1245;top:1365;width:15;height:30;mso-position-horizontal-relative:text;mso-position-vertical-relative:text" coordsize="15,30" path="m30,15l15,,,,,30r15,l30,15xe" filled="f" stroked="f">
              <v:fill o:detectmouseclick="t"/>
              <v:path arrowok="t"/>
            </v:shape>
            <v:shape id="_x0000_s1067" title="Треугольник" style="position:absolute;left:150;top:135;width:1320;height:1485;mso-position-horizontal-relative:text;mso-position-vertical-relative:text" coordsize="1320,1485" path="m1275,1440r45,30l1275,1335r45,-15l1290,1230r-30,30l1155,1095r15,-75l1005,750r15,-45l960,660r-30,15l945,645,930,615r30,l930,540r-15,45l780,285r-15,15l810,135,750,60,675,300r,-15l630,300r30,-45l630,240,645,45,585,30r15,30l540,135,495,75r-30,30l450,60,480,15,435,30,405,,360,75r15,30l285,420,75,675,45,765,15,720,,795r90,30l210,750r-45,15l195,795r-15,15l150,780r-15,30l150,840,60,960r15,15l60,990r90,90l,1245r30,30l,1320r45,l,1410r45,-30l45,1410,150,1290r-15,-30l225,1185r-15,-15l360,1155r45,15l495,1155r90,15l645,1155r75,15l765,1140r15,45l1050,1095r-30,-15l1020,1095r-15,-15l1020,1065r-30,-30l1005,1005r150,210l1125,1245r45,45l1155,1320r60,60l870,1380r-30,15l165,1395r-30,-60l75,1470r1035,l1170,1455r90,30l1275,1440xe" filled="f" stroked="f">
              <v:fill o:detectmouseclick="t"/>
              <v:path arrowok="t"/>
            </v:shape>
            <w10:anchorlock/>
          </v:group>
        </w:pict>
      </w:r>
    </w:p>
    <w:p w:rsidR="009A77E1" w:rsidRDefault="009A77E1" w:rsidP="00404ECE">
      <w:pPr>
        <w:spacing w:after="0" w:line="240" w:lineRule="auto"/>
        <w:rPr>
          <w:rFonts w:ascii="Times New Roman" w:hAnsi="Times New Roman"/>
          <w:noProof/>
          <w:sz w:val="24"/>
          <w:szCs w:val="24"/>
          <w:lang w:eastAsia="ru-RU"/>
        </w:rPr>
      </w:pPr>
    </w:p>
    <w:p w:rsidR="009A77E1" w:rsidRDefault="009A77E1" w:rsidP="00404ECE">
      <w:pPr>
        <w:spacing w:after="0" w:line="240" w:lineRule="auto"/>
        <w:rPr>
          <w:rFonts w:ascii="Times New Roman" w:hAnsi="Times New Roman"/>
          <w:noProof/>
          <w:sz w:val="24"/>
          <w:szCs w:val="24"/>
          <w:lang w:eastAsia="ru-RU"/>
        </w:rPr>
      </w:pPr>
    </w:p>
    <w:p w:rsidR="00BD7F88" w:rsidRDefault="00BD7F88" w:rsidP="00404ECE">
      <w:pPr>
        <w:spacing w:after="0" w:line="240" w:lineRule="auto"/>
        <w:rPr>
          <w:rFonts w:ascii="Verdana" w:hAnsi="Verdana"/>
          <w:b/>
          <w:bCs/>
          <w:color w:val="000000"/>
          <w:sz w:val="24"/>
          <w:szCs w:val="24"/>
          <w:u w:val="single"/>
          <w:lang w:eastAsia="ru-RU"/>
        </w:rPr>
      </w:pPr>
    </w:p>
    <w:p w:rsidR="004C3EE5" w:rsidRPr="00BD7F88" w:rsidRDefault="004C3EE5" w:rsidP="00404ECE">
      <w:pPr>
        <w:spacing w:after="0" w:line="240" w:lineRule="auto"/>
        <w:rPr>
          <w:rFonts w:ascii="Times New Roman" w:hAnsi="Times New Roman"/>
          <w:b/>
          <w:bCs/>
          <w:color w:val="000000"/>
          <w:sz w:val="28"/>
          <w:szCs w:val="24"/>
          <w:u w:val="single"/>
          <w:lang w:eastAsia="ru-RU"/>
        </w:rPr>
      </w:pPr>
      <w:r w:rsidRPr="00BD7F88">
        <w:rPr>
          <w:rFonts w:ascii="Times New Roman" w:hAnsi="Times New Roman"/>
          <w:b/>
          <w:bCs/>
          <w:color w:val="000000"/>
          <w:sz w:val="28"/>
          <w:szCs w:val="24"/>
          <w:u w:val="single"/>
          <w:lang w:eastAsia="ru-RU"/>
        </w:rPr>
        <w:t>Треугольники</w:t>
      </w:r>
    </w:p>
    <w:p w:rsidR="009A77E1" w:rsidRPr="009A77E1" w:rsidRDefault="009A77E1" w:rsidP="00404ECE">
      <w:pPr>
        <w:spacing w:after="0" w:line="240" w:lineRule="auto"/>
        <w:rPr>
          <w:rFonts w:ascii="Times New Roman" w:hAnsi="Times New Roman"/>
          <w:sz w:val="24"/>
          <w:szCs w:val="24"/>
          <w:lang w:eastAsia="ru-RU"/>
        </w:rPr>
      </w:pPr>
    </w:p>
    <w:p w:rsidR="004C3EE5" w:rsidRPr="00404ECE" w:rsidRDefault="00B61CC3" w:rsidP="00BD7F88">
      <w:pPr>
        <w:spacing w:after="0" w:line="240" w:lineRule="auto"/>
        <w:jc w:val="center"/>
        <w:rPr>
          <w:rFonts w:ascii="Times New Roman" w:hAnsi="Times New Roman"/>
          <w:sz w:val="24"/>
          <w:szCs w:val="24"/>
          <w:u w:val="single"/>
          <w:lang w:eastAsia="ru-RU"/>
        </w:rPr>
      </w:pPr>
      <w:r>
        <w:rPr>
          <w:rFonts w:ascii="Times New Roman" w:hAnsi="Times New Roman"/>
          <w:noProof/>
          <w:sz w:val="24"/>
          <w:szCs w:val="24"/>
          <w:lang w:eastAsia="ru-RU"/>
        </w:rPr>
        <w:drawing>
          <wp:inline distT="0" distB="0" distL="0" distR="0">
            <wp:extent cx="986155" cy="1233170"/>
            <wp:effectExtent l="19050" t="0" r="4445" b="0"/>
            <wp:docPr id="48" name="Рисунок 48" descr="Треугольн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Треугольник"/>
                    <pic:cNvPicPr>
                      <a:picLocks noChangeAspect="1" noChangeArrowheads="1"/>
                    </pic:cNvPicPr>
                  </pic:nvPicPr>
                  <pic:blipFill>
                    <a:blip r:embed="rId107"/>
                    <a:srcRect/>
                    <a:stretch>
                      <a:fillRect/>
                    </a:stretch>
                  </pic:blipFill>
                  <pic:spPr bwMode="auto">
                    <a:xfrm>
                      <a:off x="0" y="0"/>
                      <a:ext cx="986155" cy="1233170"/>
                    </a:xfrm>
                    <a:prstGeom prst="rect">
                      <a:avLst/>
                    </a:prstGeom>
                    <a:noFill/>
                    <a:ln w="9525">
                      <a:noFill/>
                      <a:miter lim="800000"/>
                      <a:headEnd/>
                      <a:tailEnd/>
                    </a:ln>
                  </pic:spPr>
                </pic:pic>
              </a:graphicData>
            </a:graphic>
          </wp:inline>
        </w:drawing>
      </w:r>
    </w:p>
    <w:p w:rsidR="004C3EE5" w:rsidRPr="00404ECE" w:rsidRDefault="00BD7F88" w:rsidP="004A0993">
      <w:pPr>
        <w:spacing w:after="0" w:line="240" w:lineRule="auto"/>
        <w:rPr>
          <w:rFonts w:ascii="Times New Roman" w:hAnsi="Times New Roman"/>
          <w:color w:val="000000"/>
          <w:sz w:val="28"/>
          <w:szCs w:val="28"/>
          <w:u w:val="single"/>
          <w:lang w:eastAsia="ru-RU"/>
        </w:rPr>
      </w:pPr>
      <w:r>
        <w:rPr>
          <w:rFonts w:ascii="Times New Roman" w:hAnsi="Times New Roman"/>
          <w:b/>
          <w:bCs/>
          <w:color w:val="000000"/>
          <w:sz w:val="28"/>
          <w:szCs w:val="28"/>
          <w:u w:val="single"/>
          <w:lang w:eastAsia="ru-RU"/>
        </w:rPr>
        <w:t>Т</w:t>
      </w:r>
      <w:r w:rsidR="004C3EE5" w:rsidRPr="00404ECE">
        <w:rPr>
          <w:rFonts w:ascii="Times New Roman" w:hAnsi="Times New Roman"/>
          <w:b/>
          <w:bCs/>
          <w:color w:val="000000"/>
          <w:sz w:val="28"/>
          <w:szCs w:val="28"/>
          <w:u w:val="single"/>
          <w:lang w:eastAsia="ru-RU"/>
        </w:rPr>
        <w:t>амтамы</w:t>
      </w:r>
    </w:p>
    <w:p w:rsidR="004C3EE5" w:rsidRPr="00404ECE" w:rsidRDefault="004C3EE5" w:rsidP="004A0993">
      <w:pPr>
        <w:spacing w:after="120" w:line="240" w:lineRule="auto"/>
        <w:rPr>
          <w:rFonts w:ascii="Times New Roman" w:hAnsi="Times New Roman"/>
          <w:color w:val="000000"/>
          <w:sz w:val="28"/>
          <w:szCs w:val="28"/>
          <w:lang w:eastAsia="ru-RU"/>
        </w:rPr>
      </w:pPr>
      <w:r w:rsidRPr="00404ECE">
        <w:rPr>
          <w:rFonts w:ascii="Times New Roman" w:hAnsi="Times New Roman"/>
          <w:color w:val="000000"/>
          <w:sz w:val="28"/>
          <w:szCs w:val="28"/>
          <w:lang w:eastAsia="ru-RU"/>
        </w:rPr>
        <w:t>(термин звукоподражательный, заимствован из Индии): ударный музыкальный инструмент, разновидность гонга.</w:t>
      </w:r>
    </w:p>
    <w:p w:rsidR="004C3EE5" w:rsidRPr="00BD7F88" w:rsidRDefault="004C3EE5" w:rsidP="004A0993">
      <w:pPr>
        <w:spacing w:after="0" w:line="240" w:lineRule="auto"/>
        <w:rPr>
          <w:rFonts w:ascii="Times New Roman" w:hAnsi="Times New Roman"/>
          <w:color w:val="000000"/>
          <w:sz w:val="28"/>
          <w:szCs w:val="28"/>
          <w:u w:val="single"/>
          <w:lang w:eastAsia="ru-RU"/>
        </w:rPr>
      </w:pPr>
      <w:r w:rsidRPr="00BD7F88">
        <w:rPr>
          <w:rFonts w:ascii="Times New Roman" w:hAnsi="Times New Roman"/>
          <w:b/>
          <w:bCs/>
          <w:color w:val="000000"/>
          <w:sz w:val="28"/>
          <w:szCs w:val="28"/>
          <w:u w:val="single"/>
          <w:lang w:eastAsia="ru-RU"/>
        </w:rPr>
        <w:t>Бубны</w:t>
      </w:r>
    </w:p>
    <w:p w:rsidR="004C3EE5" w:rsidRPr="00BD7F88" w:rsidRDefault="004C3EE5" w:rsidP="004A0993">
      <w:pPr>
        <w:spacing w:after="0" w:line="240" w:lineRule="auto"/>
        <w:rPr>
          <w:rFonts w:ascii="Times New Roman" w:hAnsi="Times New Roman"/>
          <w:color w:val="000000"/>
          <w:sz w:val="28"/>
          <w:szCs w:val="28"/>
          <w:u w:val="single"/>
          <w:lang w:eastAsia="ru-RU"/>
        </w:rPr>
      </w:pPr>
      <w:r w:rsidRPr="00BD7F88">
        <w:rPr>
          <w:rFonts w:ascii="Times New Roman" w:hAnsi="Times New Roman"/>
          <w:b/>
          <w:bCs/>
          <w:color w:val="000000"/>
          <w:sz w:val="28"/>
          <w:szCs w:val="28"/>
          <w:u w:val="single"/>
          <w:lang w:eastAsia="ru-RU"/>
        </w:rPr>
        <w:t>Колокольчики,   колокола</w:t>
      </w:r>
    </w:p>
    <w:p w:rsidR="004C3EE5" w:rsidRPr="00985023" w:rsidRDefault="00B61CC3" w:rsidP="00D8145A">
      <w:pPr>
        <w:spacing w:after="0" w:line="240" w:lineRule="auto"/>
        <w:jc w:val="center"/>
        <w:rPr>
          <w:rFonts w:ascii="Times New Roman" w:hAnsi="Times New Roman"/>
          <w:sz w:val="24"/>
          <w:szCs w:val="24"/>
          <w:lang w:eastAsia="ru-RU"/>
        </w:rPr>
      </w:pPr>
      <w:r>
        <w:rPr>
          <w:rFonts w:ascii="Times New Roman" w:hAnsi="Times New Roman"/>
          <w:noProof/>
          <w:sz w:val="24"/>
          <w:szCs w:val="24"/>
          <w:lang w:eastAsia="ru-RU"/>
        </w:rPr>
        <w:drawing>
          <wp:inline distT="0" distB="0" distL="0" distR="0">
            <wp:extent cx="2044700" cy="2106295"/>
            <wp:effectExtent l="19050" t="0" r="0" b="0"/>
            <wp:docPr id="75" name="Рисунок 75" descr="Коло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Колокола"/>
                    <pic:cNvPicPr>
                      <a:picLocks noChangeAspect="1" noChangeArrowheads="1"/>
                    </pic:cNvPicPr>
                  </pic:nvPicPr>
                  <pic:blipFill>
                    <a:blip r:embed="rId108"/>
                    <a:srcRect/>
                    <a:stretch>
                      <a:fillRect/>
                    </a:stretch>
                  </pic:blipFill>
                  <pic:spPr bwMode="auto">
                    <a:xfrm>
                      <a:off x="0" y="0"/>
                      <a:ext cx="2044700" cy="2106295"/>
                    </a:xfrm>
                    <a:prstGeom prst="rect">
                      <a:avLst/>
                    </a:prstGeom>
                    <a:noFill/>
                    <a:ln w="9525">
                      <a:noFill/>
                      <a:miter lim="800000"/>
                      <a:headEnd/>
                      <a:tailEnd/>
                    </a:ln>
                  </pic:spPr>
                </pic:pic>
              </a:graphicData>
            </a:graphic>
          </wp:inline>
        </w:drawing>
      </w:r>
      <w:r w:rsidR="00223277">
        <w:rPr>
          <w:rFonts w:ascii="Times New Roman" w:hAnsi="Times New Roman"/>
          <w:noProof/>
          <w:sz w:val="24"/>
          <w:szCs w:val="24"/>
          <w:lang w:eastAsia="ru-RU"/>
        </w:rPr>
        <w:pict>
          <v:group id="_x0000_s1230" style="position:absolute;margin-left:-48.75pt;margin-top:326.8pt;width:162.75pt;height:167.25pt;z-index:251662336;mso-position-horizontal-relative:char;mso-position-vertical-relative:line" coordsize="3255,3345">
            <v:shape id="_x0000_s1231" title="Колокола" style="position:absolute;left:2220;top:150;width:60;height:45;mso-position-horizontal-relative:text;mso-position-vertical-relative:text" coordsize="60,45" path="m30,90l,15,45,,60,r,45l30,90xe" filled="f" stroked="f">
              <v:fill o:detectmouseclick="t"/>
              <v:path arrowok="t"/>
            </v:shape>
            <v:shape id="_x0000_s1232" title="Колокола" style="position:absolute;left:2910;top:195;width:90;height:75;mso-position-horizontal-relative:text;mso-position-vertical-relative:text" coordsize="90,75" path="m15,105l,90,,,90,,75,30r-15,l30,45r,30l15,105xe" filled="f" stroked="f">
              <v:fill o:detectmouseclick="t"/>
              <v:path arrowok="t"/>
            </v:shape>
            <v:shape id="_x0000_s1233" title="Колокола" style="position:absolute;left:780;top:390;width:60;height:75;mso-position-horizontal-relative:text;mso-position-vertical-relative:text" coordsize="60,75" path="m30,105l,,60,r,75l45,75,30,105xe" filled="f" stroked="f">
              <v:fill o:detectmouseclick="t"/>
              <v:path arrowok="t"/>
            </v:shape>
            <v:shape id="_x0000_s1234" title="Колокола" style="position:absolute;left:1020;top:390;width:60;height:60;mso-position-horizontal-relative:text;mso-position-vertical-relative:text" coordsize="60,60" path="m45,120l,,60,r,60l45,120xe" filled="f" stroked="f">
              <v:fill o:detectmouseclick="t"/>
              <v:path arrowok="t"/>
            </v:shape>
            <v:shape id="_x0000_s1235" title="Колокола" style="position:absolute;left:1365;top:450;width:210;height:45;mso-position-horizontal-relative:text;mso-position-vertical-relative:text" coordsize="210,45" path="m60,75l,,165,r45,15l150,30r-75,l75,45,60,75xe" filled="f" stroked="f">
              <v:fill o:detectmouseclick="t"/>
              <v:path arrowok="t"/>
            </v:shape>
            <v:shape id="_x0000_s1236" title="Колокола" style="position:absolute;left:1410;top:630;width:30;height:915;mso-position-horizontal-relative:text;mso-position-vertical-relative:text" coordsize="30,915" path="m15,990l,900,,15,15,,30,r,495l15,915r,75xe" filled="f" stroked="f">
              <v:fill o:detectmouseclick="t"/>
              <v:path arrowok="t"/>
            </v:shape>
            <v:shape id="_x0000_s1237" title="Колокола" style="position:absolute;left:2460;top:2160;width:90;height:105;mso-position-horizontal-relative:text;mso-position-vertical-relative:text" coordsize="90,105" path="m90,60r,-30l75,,15,15,,15r,90l90,105r,-45xe" filled="f" stroked="f">
              <v:fill o:detectmouseclick="t"/>
              <v:path arrowok="t"/>
            </v:shape>
            <v:shape id="_x0000_s1238" title="Колокола" style="position:absolute;left:1020;top:2295;width:90;height:390;mso-position-horizontal-relative:text;mso-position-vertical-relative:text" coordsize="90,390" path="m90,270l90,,,,,390r90,l90,270xe" filled="f" stroked="f">
              <v:fill o:detectmouseclick="t"/>
              <v:path arrowok="t"/>
            </v:shape>
            <v:shape id="_x0000_s1239" title="Колокола" style="position:absolute;left:2250;top:1680;width:660;height:915;mso-position-horizontal-relative:text;mso-position-vertical-relative:text" coordsize="660,915" path="m615,975l465,915r-165,l300,675r-90,90l135,855,105,780,,795,,600,75,465,180,345r90,-15l375,465,360,360,390,210r45,-15l420,30r105,90l615,r,345l630,510r,225l540,870r120,30l615,975xe" filled="f" stroked="f">
              <v:fill o:detectmouseclick="t"/>
              <v:path arrowok="t"/>
            </v:shape>
            <v:shape id="_x0000_s1240" title="Колокола" style="position:absolute;left:2970;top:2520;width:75;height:15;mso-position-horizontal-relative:text;mso-position-vertical-relative:text" coordsize="75,15" path="m75,90l60,60r,-30l45,15r-15,l,,75,r,90xe" filled="f" stroked="f">
              <v:fill o:detectmouseclick="t"/>
              <v:path arrowok="t"/>
            </v:shape>
            <v:shape id="_x0000_s1241" title="Колокола" style="position:absolute;left:1395;top:2685;width:45;height:135;mso-position-horizontal-relative:text;mso-position-vertical-relative:text" coordsize="45,135" path="m15,165r,-60l,90,,,45,r,75l30,135,15,165xe" filled="f" stroked="f">
              <v:fill o:detectmouseclick="t"/>
              <v:path arrowok="t"/>
            </v:shape>
            <v:shape id="_x0000_s1242" title="Колокола" style="position:absolute;left:2610;top:2685;width:150;height:120;mso-position-horizontal-relative:text;mso-position-vertical-relative:text" coordsize="150,120" path="m75,165l,135,60,120,45,60,60,15,75,,90,60r30,l150,75,90,105r,15l75,165xe" filled="f" stroked="f">
              <v:fill o:detectmouseclick="t"/>
              <v:path arrowok="t"/>
            </v:shape>
            <v:shape id="_x0000_s1243" title="Колокола" style="position:absolute;left:750;top:1965;width:690;height:840;mso-position-horizontal-relative:text;mso-position-vertical-relative:text" coordsize="690,840" path="m570,900l420,870,390,795,285,825,165,720,,750,60,660,45,615,120,480,165,360,300,270,360,120r135,l540,60r60,15l690,r,570l615,570r15,45l540,705r15,135l570,900xe" filled="f" stroked="f">
              <v:fill o:detectmouseclick="t"/>
              <v:path arrowok="t"/>
            </v:shape>
            <v:shape id="_x0000_s1244" title="Колокола" style="position:absolute;width:3255;height:3345;mso-position-horizontal-relative:text;mso-position-vertical-relative:text" coordsize="3255,3345" path="m1290,3315r60,-90l1335,3060r195,-60l1695,3195r75,-90l1755,2955r90,-120l1695,2745r75,-180l1770,2580r180,-75l1920,2685r165,-60l2160,2640r105,-90l2340,2640r60,-15l2520,2685r-480,315l2160,3060r120,-15l2445,3120r-15,-180l2490,2925r-15,-15l2505,2805r150,135l2490,2985r240,195l2805,2985r-15,-105l2850,2805r45,75l2985,2790r90,165l3255,2595,3075,2475r15,-60l3030,2295r-15,15l2940,2280r105,-285l3030,1740r60,-90l3030,990r60,-615l3075,330r90,-150l3075,105r-75,15l2850,105r-300,15l1965,,1860,165r,1950l1770,2250r105,30l1830,2445r-75,-150l1665,2430r15,105l1530,1995r60,-45l1575,1815r15,-120l1530,885,1665,555,1650,330r-90,30l1320,285r-15,60l540,210,450,315r15,90l405,660r15,795l345,1785r75,570l255,2565,405,2445r15,150l,3000r195,75l345,2895,330,2745r240,195l555,2880r30,-60l645,2910,870,2790r105,210l885,3090r-45,-15l750,3165,600,3150r,90l660,3225r120,105l990,3300,930,3195r60,-90l1080,3120r165,-180l1260,2985r-135,105l1140,3135r-75,180l1290,3345r,-30xe" filled="f" stroked="f">
              <v:fill o:detectmouseclick="t"/>
              <v:path arrowok="t"/>
            </v:shape>
            <w10:anchorlock/>
          </v:group>
        </w:pict>
      </w:r>
    </w:p>
    <w:p w:rsidR="004C3EE5" w:rsidRPr="00BD7F88" w:rsidRDefault="009A77E1" w:rsidP="004A0993">
      <w:pPr>
        <w:spacing w:after="0" w:line="240" w:lineRule="auto"/>
        <w:rPr>
          <w:rFonts w:ascii="Times New Roman" w:hAnsi="Times New Roman"/>
          <w:b/>
          <w:bCs/>
          <w:color w:val="000000"/>
          <w:sz w:val="28"/>
          <w:szCs w:val="24"/>
          <w:u w:val="single"/>
          <w:lang w:eastAsia="ru-RU"/>
        </w:rPr>
      </w:pPr>
      <w:r w:rsidRPr="00BD7F88">
        <w:rPr>
          <w:rFonts w:ascii="Times New Roman" w:hAnsi="Times New Roman"/>
          <w:b/>
          <w:bCs/>
          <w:color w:val="000000"/>
          <w:sz w:val="28"/>
          <w:szCs w:val="24"/>
          <w:u w:val="single"/>
          <w:lang w:eastAsia="ru-RU"/>
        </w:rPr>
        <w:t>Т</w:t>
      </w:r>
      <w:r w:rsidR="004C3EE5" w:rsidRPr="00BD7F88">
        <w:rPr>
          <w:rFonts w:ascii="Times New Roman" w:hAnsi="Times New Roman"/>
          <w:b/>
          <w:bCs/>
          <w:color w:val="000000"/>
          <w:sz w:val="28"/>
          <w:szCs w:val="24"/>
          <w:u w:val="single"/>
          <w:lang w:eastAsia="ru-RU"/>
        </w:rPr>
        <w:t>арелки</w:t>
      </w:r>
    </w:p>
    <w:p w:rsidR="009A77E1" w:rsidRDefault="00B61CC3" w:rsidP="00BD7F88">
      <w:pPr>
        <w:spacing w:after="0" w:line="240" w:lineRule="auto"/>
        <w:jc w:val="center"/>
        <w:rPr>
          <w:rFonts w:ascii="Times New Roman" w:hAnsi="Times New Roman"/>
          <w:noProof/>
          <w:sz w:val="24"/>
          <w:szCs w:val="24"/>
          <w:lang w:eastAsia="ru-RU"/>
        </w:rPr>
      </w:pPr>
      <w:r>
        <w:rPr>
          <w:rFonts w:ascii="Times New Roman" w:hAnsi="Times New Roman"/>
          <w:noProof/>
          <w:sz w:val="24"/>
          <w:szCs w:val="24"/>
          <w:lang w:eastAsia="ru-RU"/>
        </w:rPr>
        <w:drawing>
          <wp:inline distT="0" distB="0" distL="0" distR="0">
            <wp:extent cx="1017270" cy="1346200"/>
            <wp:effectExtent l="19050" t="0" r="0" b="0"/>
            <wp:docPr id="49" name="Рисунок 49" descr="Тарел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Тарелки"/>
                    <pic:cNvPicPr>
                      <a:picLocks noChangeAspect="1" noChangeArrowheads="1"/>
                    </pic:cNvPicPr>
                  </pic:nvPicPr>
                  <pic:blipFill>
                    <a:blip r:embed="rId109"/>
                    <a:srcRect/>
                    <a:stretch>
                      <a:fillRect/>
                    </a:stretch>
                  </pic:blipFill>
                  <pic:spPr bwMode="auto">
                    <a:xfrm>
                      <a:off x="0" y="0"/>
                      <a:ext cx="1017270" cy="1346200"/>
                    </a:xfrm>
                    <a:prstGeom prst="rect">
                      <a:avLst/>
                    </a:prstGeom>
                    <a:noFill/>
                    <a:ln w="9525">
                      <a:noFill/>
                      <a:miter lim="800000"/>
                      <a:headEnd/>
                      <a:tailEnd/>
                    </a:ln>
                  </pic:spPr>
                </pic:pic>
              </a:graphicData>
            </a:graphic>
          </wp:inline>
        </w:drawing>
      </w:r>
    </w:p>
    <w:p w:rsidR="00BD7F88" w:rsidRPr="00BD7F88" w:rsidRDefault="00BD7F88" w:rsidP="00BD7F88">
      <w:pPr>
        <w:spacing w:after="0" w:line="240" w:lineRule="auto"/>
        <w:rPr>
          <w:rFonts w:ascii="Times New Roman" w:hAnsi="Times New Roman"/>
          <w:color w:val="000000"/>
          <w:sz w:val="28"/>
          <w:szCs w:val="28"/>
          <w:u w:val="single"/>
          <w:lang w:eastAsia="ru-RU"/>
        </w:rPr>
      </w:pPr>
      <w:r>
        <w:rPr>
          <w:rFonts w:ascii="Times New Roman" w:hAnsi="Times New Roman"/>
          <w:b/>
          <w:bCs/>
          <w:color w:val="000000"/>
          <w:sz w:val="28"/>
          <w:szCs w:val="28"/>
          <w:u w:val="single"/>
          <w:lang w:eastAsia="ru-RU"/>
        </w:rPr>
        <w:t>К</w:t>
      </w:r>
      <w:r w:rsidRPr="00BD7F88">
        <w:rPr>
          <w:rFonts w:ascii="Times New Roman" w:hAnsi="Times New Roman"/>
          <w:b/>
          <w:bCs/>
          <w:color w:val="000000"/>
          <w:sz w:val="28"/>
          <w:szCs w:val="28"/>
          <w:u w:val="single"/>
          <w:lang w:eastAsia="ru-RU"/>
        </w:rPr>
        <w:t>силофон</w:t>
      </w:r>
    </w:p>
    <w:p w:rsidR="00BD7F88" w:rsidRPr="00404ECE" w:rsidRDefault="00BD7F88" w:rsidP="00BD7F88">
      <w:pPr>
        <w:spacing w:after="0" w:line="240" w:lineRule="auto"/>
        <w:jc w:val="center"/>
        <w:rPr>
          <w:rFonts w:ascii="Times New Roman" w:hAnsi="Times New Roman"/>
          <w:color w:val="000000"/>
          <w:sz w:val="24"/>
          <w:szCs w:val="24"/>
          <w:u w:val="single"/>
          <w:lang w:eastAsia="ru-RU"/>
        </w:rPr>
      </w:pPr>
    </w:p>
    <w:p w:rsidR="004C3EE5" w:rsidRPr="00985023" w:rsidRDefault="00223277" w:rsidP="00D8145A">
      <w:pPr>
        <w:spacing w:after="0" w:line="240" w:lineRule="auto"/>
        <w:jc w:val="center"/>
        <w:rPr>
          <w:rFonts w:ascii="Times New Roman" w:hAnsi="Times New Roman"/>
          <w:sz w:val="24"/>
          <w:szCs w:val="24"/>
          <w:lang w:eastAsia="ru-RU"/>
        </w:rPr>
      </w:pPr>
      <w:r w:rsidRPr="00223277">
        <w:rPr>
          <w:noProof/>
          <w:lang w:eastAsia="ru-RU"/>
        </w:rPr>
        <w:pict>
          <v:group id="_x0000_s1068" style="position:absolute;margin-left:14.25pt;margin-top:14.25pt;width:215.25pt;height:147.75pt;z-index:251658240;mso-position-horizontal-relative:char;mso-position-vertical-relative:line" coordorigin="285,285" coordsize="4305,2955">
            <v:shape id="_x0000_s1069" title="Ксилофон" style="position:absolute;left:285;top:285;width:3810;height:2805;mso-position-horizontal-relative:text;mso-position-vertical-relative:text" coordsize="3810,2805" path="m3225,2625r360,-555l3720,1485r90,-690l3195,555,2520,420,1845,285,1155,120,540,,15,150,45,315,,510r45,585l225,1470r45,-180l375,1365r675,-165l1170,1185r675,225l2415,1785r525,480l2955,2385r30,-15l3105,2460r-75,270l3180,2805r45,-180xe" filled="f" stroked="f">
              <v:fill o:detectmouseclick="t"/>
              <v:path arrowok="t"/>
            </v:shape>
            <v:shape id="_x0000_s1070" title="Ксилофон" style="position:absolute;left:4500;top:3180;width:90;height:60;mso-position-horizontal-relative:text;mso-position-vertical-relative:text" coordsize="90,60" path="m90,30l45,,,,,45,30,60r60,l90,30xe" filled="f" stroked="f">
              <v:fill o:detectmouseclick="t"/>
              <v:path arrowok="t"/>
            </v:shape>
            <w10:anchorlock/>
          </v:group>
        </w:pict>
      </w:r>
      <w:r w:rsidR="00B61CC3">
        <w:rPr>
          <w:rFonts w:ascii="Times New Roman" w:hAnsi="Times New Roman"/>
          <w:noProof/>
          <w:sz w:val="24"/>
          <w:szCs w:val="24"/>
          <w:lang w:eastAsia="ru-RU"/>
        </w:rPr>
        <w:drawing>
          <wp:inline distT="0" distB="0" distL="0" distR="0">
            <wp:extent cx="2917825" cy="2044700"/>
            <wp:effectExtent l="19050" t="0" r="0" b="0"/>
            <wp:docPr id="50" name="Рисунок 50" descr="Ксилоф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Ксилофон"/>
                    <pic:cNvPicPr>
                      <a:picLocks noChangeAspect="1" noChangeArrowheads="1"/>
                    </pic:cNvPicPr>
                  </pic:nvPicPr>
                  <pic:blipFill>
                    <a:blip r:embed="rId110"/>
                    <a:srcRect/>
                    <a:stretch>
                      <a:fillRect/>
                    </a:stretch>
                  </pic:blipFill>
                  <pic:spPr bwMode="auto">
                    <a:xfrm>
                      <a:off x="0" y="0"/>
                      <a:ext cx="2917825" cy="2044700"/>
                    </a:xfrm>
                    <a:prstGeom prst="rect">
                      <a:avLst/>
                    </a:prstGeom>
                    <a:noFill/>
                    <a:ln w="9525">
                      <a:noFill/>
                      <a:miter lim="800000"/>
                      <a:headEnd/>
                      <a:tailEnd/>
                    </a:ln>
                  </pic:spPr>
                </pic:pic>
              </a:graphicData>
            </a:graphic>
          </wp:inline>
        </w:drawing>
      </w:r>
    </w:p>
    <w:p w:rsidR="004C3EE5" w:rsidRPr="00404ECE" w:rsidRDefault="004C3EE5" w:rsidP="004A0993">
      <w:pPr>
        <w:rPr>
          <w:rFonts w:ascii="Times New Roman" w:hAnsi="Times New Roman"/>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B61CC3" w:rsidP="00D8145A">
      <w:pPr>
        <w:rPr>
          <w:sz w:val="28"/>
          <w:szCs w:val="28"/>
        </w:rPr>
      </w:pPr>
      <w:r>
        <w:rPr>
          <w:noProof/>
          <w:sz w:val="28"/>
          <w:szCs w:val="28"/>
          <w:lang w:eastAsia="ru-RU"/>
        </w:rPr>
        <w:drawing>
          <wp:inline distT="0" distB="0" distL="0" distR="0">
            <wp:extent cx="5928360" cy="4274185"/>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1"/>
                    <a:srcRect/>
                    <a:stretch>
                      <a:fillRect/>
                    </a:stretch>
                  </pic:blipFill>
                  <pic:spPr bwMode="auto">
                    <a:xfrm>
                      <a:off x="0" y="0"/>
                      <a:ext cx="5928360" cy="4274185"/>
                    </a:xfrm>
                    <a:prstGeom prst="rect">
                      <a:avLst/>
                    </a:prstGeom>
                    <a:noFill/>
                    <a:ln w="9525">
                      <a:noFill/>
                      <a:miter lim="800000"/>
                      <a:headEnd/>
                      <a:tailEnd/>
                    </a:ln>
                  </pic:spPr>
                </pic:pic>
              </a:graphicData>
            </a:graphic>
          </wp:inline>
        </w:drawing>
      </w: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B61CC3" w:rsidP="009A77E1">
      <w:pPr>
        <w:jc w:val="center"/>
        <w:rPr>
          <w:sz w:val="28"/>
          <w:szCs w:val="28"/>
        </w:rPr>
      </w:pPr>
      <w:r>
        <w:rPr>
          <w:noProof/>
          <w:sz w:val="28"/>
          <w:szCs w:val="28"/>
          <w:lang w:eastAsia="ru-RU"/>
        </w:rPr>
        <w:drawing>
          <wp:inline distT="0" distB="0" distL="0" distR="0">
            <wp:extent cx="3863340" cy="4633595"/>
            <wp:effectExtent l="19050" t="0" r="381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2"/>
                    <a:srcRect r="5745"/>
                    <a:stretch>
                      <a:fillRect/>
                    </a:stretch>
                  </pic:blipFill>
                  <pic:spPr bwMode="auto">
                    <a:xfrm>
                      <a:off x="0" y="0"/>
                      <a:ext cx="3863340" cy="4633595"/>
                    </a:xfrm>
                    <a:prstGeom prst="rect">
                      <a:avLst/>
                    </a:prstGeom>
                    <a:noFill/>
                    <a:ln w="9525">
                      <a:noFill/>
                      <a:miter lim="800000"/>
                      <a:headEnd/>
                      <a:tailEnd/>
                    </a:ln>
                  </pic:spPr>
                </pic:pic>
              </a:graphicData>
            </a:graphic>
          </wp:inline>
        </w:drawing>
      </w:r>
    </w:p>
    <w:p w:rsidR="004C3EE5" w:rsidRPr="00404ECE" w:rsidRDefault="004C3EE5" w:rsidP="00404ECE">
      <w:pPr>
        <w:rPr>
          <w:sz w:val="28"/>
          <w:szCs w:val="28"/>
        </w:rPr>
      </w:pPr>
    </w:p>
    <w:p w:rsidR="004C3EE5" w:rsidRDefault="00B61CC3" w:rsidP="009A77E1">
      <w:pPr>
        <w:rPr>
          <w:sz w:val="28"/>
          <w:szCs w:val="28"/>
        </w:rPr>
      </w:pPr>
      <w:r>
        <w:rPr>
          <w:noProof/>
          <w:sz w:val="28"/>
          <w:szCs w:val="28"/>
          <w:lang w:eastAsia="ru-RU"/>
        </w:rPr>
        <w:drawing>
          <wp:inline distT="0" distB="0" distL="0" distR="0">
            <wp:extent cx="3903980" cy="4140200"/>
            <wp:effectExtent l="19050" t="0" r="127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13"/>
                    <a:srcRect r="5745"/>
                    <a:stretch>
                      <a:fillRect/>
                    </a:stretch>
                  </pic:blipFill>
                  <pic:spPr bwMode="auto">
                    <a:xfrm>
                      <a:off x="0" y="0"/>
                      <a:ext cx="3903980" cy="4140200"/>
                    </a:xfrm>
                    <a:prstGeom prst="rect">
                      <a:avLst/>
                    </a:prstGeom>
                    <a:noFill/>
                    <a:ln w="9525">
                      <a:noFill/>
                      <a:miter lim="800000"/>
                      <a:headEnd/>
                      <a:tailEnd/>
                    </a:ln>
                  </pic:spPr>
                </pic:pic>
              </a:graphicData>
            </a:graphic>
          </wp:inline>
        </w:drawing>
      </w:r>
    </w:p>
    <w:p w:rsidR="004C3EE5" w:rsidRPr="00404ECE" w:rsidRDefault="004C3EE5" w:rsidP="00404ECE">
      <w:pPr>
        <w:tabs>
          <w:tab w:val="left" w:pos="2580"/>
        </w:tabs>
        <w:rPr>
          <w:sz w:val="28"/>
          <w:szCs w:val="28"/>
        </w:rPr>
      </w:pPr>
      <w:r>
        <w:rPr>
          <w:sz w:val="28"/>
          <w:szCs w:val="28"/>
        </w:rPr>
        <w:tab/>
      </w:r>
      <w:r w:rsidR="00B61CC3">
        <w:rPr>
          <w:noProof/>
          <w:sz w:val="28"/>
          <w:szCs w:val="28"/>
          <w:lang w:eastAsia="ru-RU"/>
        </w:rPr>
        <w:drawing>
          <wp:inline distT="0" distB="0" distL="0" distR="0">
            <wp:extent cx="3903980" cy="4140200"/>
            <wp:effectExtent l="19050" t="0" r="127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13"/>
                    <a:srcRect r="5745"/>
                    <a:stretch>
                      <a:fillRect/>
                    </a:stretch>
                  </pic:blipFill>
                  <pic:spPr bwMode="auto">
                    <a:xfrm>
                      <a:off x="0" y="0"/>
                      <a:ext cx="3903980" cy="4140200"/>
                    </a:xfrm>
                    <a:prstGeom prst="rect">
                      <a:avLst/>
                    </a:prstGeom>
                    <a:noFill/>
                    <a:ln w="9525">
                      <a:noFill/>
                      <a:miter lim="800000"/>
                      <a:headEnd/>
                      <a:tailEnd/>
                    </a:ln>
                  </pic:spPr>
                </pic:pic>
              </a:graphicData>
            </a:graphic>
          </wp:inline>
        </w:drawing>
      </w:r>
    </w:p>
    <w:p w:rsidR="004C3EE5" w:rsidRDefault="004C3EE5" w:rsidP="004A0993">
      <w:pPr>
        <w:rPr>
          <w:sz w:val="28"/>
          <w:szCs w:val="28"/>
        </w:rPr>
      </w:pPr>
    </w:p>
    <w:p w:rsidR="004C3EE5" w:rsidRDefault="00B61CC3" w:rsidP="004A0993">
      <w:pPr>
        <w:rPr>
          <w:sz w:val="28"/>
          <w:szCs w:val="28"/>
        </w:rPr>
      </w:pPr>
      <w:r>
        <w:rPr>
          <w:noProof/>
          <w:sz w:val="28"/>
          <w:szCs w:val="28"/>
          <w:lang w:eastAsia="ru-RU"/>
        </w:rPr>
        <w:drawing>
          <wp:inline distT="0" distB="0" distL="0" distR="0">
            <wp:extent cx="5948680" cy="4458970"/>
            <wp:effectExtent l="1905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14"/>
                    <a:srcRect/>
                    <a:stretch>
                      <a:fillRect/>
                    </a:stretch>
                  </pic:blipFill>
                  <pic:spPr bwMode="auto">
                    <a:xfrm>
                      <a:off x="0" y="0"/>
                      <a:ext cx="5948680" cy="4458970"/>
                    </a:xfrm>
                    <a:prstGeom prst="rect">
                      <a:avLst/>
                    </a:prstGeom>
                    <a:noFill/>
                    <a:ln w="9525">
                      <a:noFill/>
                      <a:miter lim="800000"/>
                      <a:headEnd/>
                      <a:tailEnd/>
                    </a:ln>
                  </pic:spPr>
                </pic:pic>
              </a:graphicData>
            </a:graphic>
          </wp:inline>
        </w:drawing>
      </w:r>
      <w:r>
        <w:rPr>
          <w:noProof/>
          <w:sz w:val="28"/>
          <w:szCs w:val="28"/>
          <w:lang w:eastAsia="ru-RU"/>
        </w:rPr>
        <w:drawing>
          <wp:inline distT="0" distB="0" distL="0" distR="0">
            <wp:extent cx="3914140" cy="4407535"/>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5"/>
                    <a:srcRect/>
                    <a:stretch>
                      <a:fillRect/>
                    </a:stretch>
                  </pic:blipFill>
                  <pic:spPr bwMode="auto">
                    <a:xfrm>
                      <a:off x="0" y="0"/>
                      <a:ext cx="3914140" cy="4407535"/>
                    </a:xfrm>
                    <a:prstGeom prst="rect">
                      <a:avLst/>
                    </a:prstGeom>
                    <a:noFill/>
                    <a:ln w="9525">
                      <a:noFill/>
                      <a:miter lim="800000"/>
                      <a:headEnd/>
                      <a:tailEnd/>
                    </a:ln>
                  </pic:spPr>
                </pic:pic>
              </a:graphicData>
            </a:graphic>
          </wp:inline>
        </w:drawing>
      </w:r>
    </w:p>
    <w:p w:rsidR="009A77E1" w:rsidRPr="009E5D34" w:rsidRDefault="004C3EE5" w:rsidP="004A0993">
      <w:pPr>
        <w:rPr>
          <w:rFonts w:ascii="Algerian" w:hAnsi="Algerian"/>
          <w:b/>
          <w:sz w:val="40"/>
          <w:szCs w:val="40"/>
          <w:u w:val="single"/>
        </w:rPr>
      </w:pPr>
      <w:r w:rsidRPr="009E5D34">
        <w:rPr>
          <w:b/>
          <w:sz w:val="40"/>
          <w:szCs w:val="40"/>
          <w:u w:val="single"/>
        </w:rPr>
        <w:t>Урок№</w:t>
      </w:r>
      <w:r w:rsidRPr="009E5D34">
        <w:rPr>
          <w:rFonts w:ascii="Algerian" w:hAnsi="Algerian"/>
          <w:b/>
          <w:sz w:val="40"/>
          <w:szCs w:val="40"/>
          <w:u w:val="single"/>
        </w:rPr>
        <w:t>26</w:t>
      </w:r>
    </w:p>
    <w:p w:rsidR="004C3EE5" w:rsidRPr="009A77E1" w:rsidRDefault="004C3EE5" w:rsidP="009A77E1">
      <w:pPr>
        <w:jc w:val="center"/>
        <w:rPr>
          <w:rFonts w:ascii="Times New Roman" w:hAnsi="Times New Roman"/>
          <w:b/>
          <w:sz w:val="28"/>
          <w:szCs w:val="28"/>
        </w:rPr>
      </w:pPr>
      <w:r w:rsidRPr="009A77E1">
        <w:rPr>
          <w:rFonts w:ascii="Times New Roman" w:hAnsi="Times New Roman"/>
          <w:b/>
          <w:sz w:val="40"/>
          <w:szCs w:val="40"/>
        </w:rPr>
        <w:t>Клавишные инструменты.</w:t>
      </w:r>
    </w:p>
    <w:p w:rsidR="004C3EE5" w:rsidRPr="00597CC2" w:rsidRDefault="004C3EE5" w:rsidP="009A77E1">
      <w:pPr>
        <w:jc w:val="both"/>
        <w:rPr>
          <w:rFonts w:ascii="Times New Roman" w:hAnsi="Times New Roman"/>
          <w:color w:val="000000" w:themeColor="text1"/>
          <w:sz w:val="28"/>
          <w:szCs w:val="28"/>
        </w:rPr>
      </w:pPr>
      <w:r w:rsidRPr="00597CC2">
        <w:rPr>
          <w:rFonts w:ascii="Times New Roman" w:hAnsi="Times New Roman"/>
          <w:b/>
          <w:bCs/>
          <w:color w:val="000000" w:themeColor="text1"/>
          <w:sz w:val="28"/>
          <w:szCs w:val="28"/>
          <w:lang w:eastAsia="ru-RU"/>
        </w:rPr>
        <w:t>Кла́вишные музыка́льные инструме́нты</w:t>
      </w:r>
      <w:r w:rsidRPr="00597CC2">
        <w:rPr>
          <w:rFonts w:ascii="Times New Roman" w:hAnsi="Times New Roman"/>
          <w:color w:val="000000" w:themeColor="text1"/>
          <w:sz w:val="28"/>
          <w:szCs w:val="28"/>
          <w:lang w:eastAsia="ru-RU"/>
        </w:rPr>
        <w:t> — </w:t>
      </w:r>
      <w:hyperlink r:id="rId116" w:history="1">
        <w:r w:rsidRPr="00597CC2">
          <w:rPr>
            <w:rFonts w:ascii="Times New Roman" w:hAnsi="Times New Roman"/>
            <w:color w:val="000000" w:themeColor="text1"/>
            <w:sz w:val="28"/>
            <w:szCs w:val="28"/>
            <w:lang w:eastAsia="ru-RU"/>
          </w:rPr>
          <w:t>инструменты</w:t>
        </w:r>
      </w:hyperlink>
      <w:r w:rsidRPr="00597CC2">
        <w:rPr>
          <w:rFonts w:ascii="Times New Roman" w:hAnsi="Times New Roman"/>
          <w:color w:val="000000" w:themeColor="text1"/>
          <w:sz w:val="28"/>
          <w:szCs w:val="28"/>
          <w:lang w:eastAsia="ru-RU"/>
        </w:rPr>
        <w:t>, извлечение звука в которых осуществляется припомощи системы </w:t>
      </w:r>
      <w:hyperlink r:id="rId117" w:history="1">
        <w:r w:rsidRPr="00597CC2">
          <w:rPr>
            <w:rFonts w:ascii="Times New Roman" w:hAnsi="Times New Roman"/>
            <w:color w:val="000000" w:themeColor="text1"/>
            <w:sz w:val="28"/>
            <w:szCs w:val="28"/>
            <w:lang w:eastAsia="ru-RU"/>
          </w:rPr>
          <w:t>рычагов</w:t>
        </w:r>
      </w:hyperlink>
      <w:r w:rsidRPr="00597CC2">
        <w:rPr>
          <w:rFonts w:ascii="Times New Roman" w:hAnsi="Times New Roman"/>
          <w:color w:val="000000" w:themeColor="text1"/>
          <w:sz w:val="28"/>
          <w:szCs w:val="28"/>
          <w:lang w:eastAsia="ru-RU"/>
        </w:rPr>
        <w:t> и управляется при помощи </w:t>
      </w:r>
      <w:hyperlink r:id="rId118" w:history="1">
        <w:r w:rsidRPr="00597CC2">
          <w:rPr>
            <w:rFonts w:ascii="Times New Roman" w:hAnsi="Times New Roman"/>
            <w:color w:val="000000" w:themeColor="text1"/>
            <w:sz w:val="28"/>
            <w:szCs w:val="28"/>
            <w:lang w:eastAsia="ru-RU"/>
          </w:rPr>
          <w:t>клавиш</w:t>
        </w:r>
      </w:hyperlink>
      <w:r w:rsidRPr="00597CC2">
        <w:rPr>
          <w:rFonts w:ascii="Times New Roman" w:hAnsi="Times New Roman"/>
          <w:color w:val="000000" w:themeColor="text1"/>
          <w:sz w:val="28"/>
          <w:szCs w:val="28"/>
          <w:lang w:eastAsia="ru-RU"/>
        </w:rPr>
        <w:t>, расположенных в определённом порядке и составляющих </w:t>
      </w:r>
      <w:hyperlink r:id="rId119" w:history="1">
        <w:r w:rsidRPr="00597CC2">
          <w:rPr>
            <w:rFonts w:ascii="Times New Roman" w:hAnsi="Times New Roman"/>
            <w:color w:val="000000" w:themeColor="text1"/>
            <w:sz w:val="28"/>
            <w:szCs w:val="28"/>
            <w:lang w:eastAsia="ru-RU"/>
          </w:rPr>
          <w:t>клавиатуру</w:t>
        </w:r>
      </w:hyperlink>
      <w:r w:rsidRPr="00597CC2">
        <w:rPr>
          <w:rFonts w:ascii="Times New Roman" w:hAnsi="Times New Roman"/>
          <w:color w:val="000000" w:themeColor="text1"/>
          <w:sz w:val="28"/>
          <w:szCs w:val="28"/>
          <w:lang w:eastAsia="ru-RU"/>
        </w:rPr>
        <w:t> инструмента.</w:t>
      </w:r>
    </w:p>
    <w:p w:rsidR="004C3EE5" w:rsidRPr="00597CC2" w:rsidRDefault="004C3EE5" w:rsidP="009A77E1">
      <w:pPr>
        <w:shd w:val="clear" w:color="auto" w:fill="FFFFFF"/>
        <w:spacing w:after="0"/>
        <w:jc w:val="both"/>
        <w:outlineLvl w:val="1"/>
        <w:rPr>
          <w:rFonts w:ascii="Times New Roman" w:hAnsi="Times New Roman"/>
          <w:b/>
          <w:bCs/>
          <w:color w:val="000000" w:themeColor="text1"/>
          <w:sz w:val="28"/>
          <w:szCs w:val="28"/>
          <w:lang w:eastAsia="ru-RU"/>
        </w:rPr>
      </w:pPr>
      <w:r w:rsidRPr="00597CC2">
        <w:rPr>
          <w:rFonts w:ascii="Times New Roman" w:hAnsi="Times New Roman"/>
          <w:b/>
          <w:bCs/>
          <w:color w:val="000000" w:themeColor="text1"/>
          <w:sz w:val="28"/>
          <w:szCs w:val="28"/>
          <w:lang w:eastAsia="ru-RU"/>
        </w:rPr>
        <w:t>Виды клавишных музыкальных инструментов</w:t>
      </w:r>
      <w:r w:rsidR="00597CC2" w:rsidRPr="00597CC2">
        <w:rPr>
          <w:rFonts w:ascii="Times New Roman" w:hAnsi="Times New Roman"/>
          <w:b/>
          <w:bCs/>
          <w:color w:val="000000" w:themeColor="text1"/>
          <w:sz w:val="28"/>
          <w:szCs w:val="28"/>
          <w:lang w:eastAsia="ru-RU"/>
        </w:rPr>
        <w:t>:</w:t>
      </w:r>
    </w:p>
    <w:p w:rsidR="004C3EE5" w:rsidRPr="00597CC2" w:rsidRDefault="004C3EE5" w:rsidP="009A77E1">
      <w:pPr>
        <w:shd w:val="clear" w:color="auto" w:fill="FFFFFF"/>
        <w:spacing w:after="0"/>
        <w:jc w:val="both"/>
        <w:rPr>
          <w:rFonts w:ascii="Times New Roman" w:hAnsi="Times New Roman"/>
          <w:color w:val="000000" w:themeColor="text1"/>
          <w:sz w:val="28"/>
          <w:szCs w:val="28"/>
          <w:lang w:eastAsia="ru-RU"/>
        </w:rPr>
      </w:pPr>
      <w:r w:rsidRPr="00597CC2">
        <w:rPr>
          <w:rFonts w:ascii="Times New Roman" w:hAnsi="Times New Roman"/>
          <w:color w:val="000000" w:themeColor="text1"/>
          <w:sz w:val="28"/>
          <w:szCs w:val="28"/>
          <w:lang w:eastAsia="ru-RU"/>
        </w:rPr>
        <w:t>По типу звукообразования и способу извлечения звуков клавишные музыкальные инструменты делятся наследующие группы:</w:t>
      </w:r>
    </w:p>
    <w:p w:rsidR="00597CC2" w:rsidRPr="00597CC2" w:rsidRDefault="00597CC2" w:rsidP="009A77E1">
      <w:pPr>
        <w:shd w:val="clear" w:color="auto" w:fill="FFFFFF"/>
        <w:spacing w:after="0"/>
        <w:jc w:val="both"/>
        <w:outlineLvl w:val="2"/>
        <w:rPr>
          <w:rFonts w:ascii="Times New Roman" w:hAnsi="Times New Roman"/>
          <w:b/>
          <w:bCs/>
          <w:color w:val="000000" w:themeColor="text1"/>
          <w:sz w:val="28"/>
          <w:szCs w:val="28"/>
          <w:lang w:eastAsia="ru-RU"/>
        </w:rPr>
      </w:pPr>
    </w:p>
    <w:p w:rsidR="004C3EE5" w:rsidRPr="00597CC2" w:rsidRDefault="004C3EE5" w:rsidP="009A77E1">
      <w:pPr>
        <w:shd w:val="clear" w:color="auto" w:fill="FFFFFF"/>
        <w:spacing w:after="0"/>
        <w:jc w:val="both"/>
        <w:outlineLvl w:val="2"/>
        <w:rPr>
          <w:rFonts w:ascii="Times New Roman" w:hAnsi="Times New Roman"/>
          <w:b/>
          <w:bCs/>
          <w:color w:val="000000" w:themeColor="text1"/>
          <w:sz w:val="28"/>
          <w:szCs w:val="28"/>
          <w:lang w:eastAsia="ru-RU"/>
        </w:rPr>
      </w:pPr>
      <w:r w:rsidRPr="00597CC2">
        <w:rPr>
          <w:rFonts w:ascii="Times New Roman" w:hAnsi="Times New Roman"/>
          <w:b/>
          <w:bCs/>
          <w:color w:val="000000" w:themeColor="text1"/>
          <w:sz w:val="28"/>
          <w:szCs w:val="28"/>
          <w:lang w:eastAsia="ru-RU"/>
        </w:rPr>
        <w:t>Самозвучащие ударно-клавишные</w:t>
      </w:r>
      <w:r w:rsidR="00597CC2" w:rsidRPr="00597CC2">
        <w:rPr>
          <w:rFonts w:ascii="Times New Roman" w:hAnsi="Times New Roman"/>
          <w:b/>
          <w:bCs/>
          <w:color w:val="000000" w:themeColor="text1"/>
          <w:sz w:val="28"/>
          <w:szCs w:val="28"/>
          <w:lang w:eastAsia="ru-RU"/>
        </w:rPr>
        <w:t>:</w:t>
      </w:r>
    </w:p>
    <w:p w:rsidR="004C3EE5" w:rsidRPr="00597CC2" w:rsidRDefault="00223277" w:rsidP="009A77E1">
      <w:pPr>
        <w:shd w:val="clear" w:color="auto" w:fill="FFFFFF"/>
        <w:spacing w:after="0"/>
        <w:jc w:val="both"/>
        <w:rPr>
          <w:rFonts w:ascii="Times New Roman" w:hAnsi="Times New Roman"/>
          <w:color w:val="000000" w:themeColor="text1"/>
          <w:sz w:val="28"/>
          <w:szCs w:val="28"/>
          <w:lang w:eastAsia="ru-RU"/>
        </w:rPr>
      </w:pPr>
      <w:hyperlink r:id="rId120" w:history="1">
        <w:r w:rsidR="004C3EE5" w:rsidRPr="00597CC2">
          <w:rPr>
            <w:rFonts w:ascii="Times New Roman" w:hAnsi="Times New Roman"/>
            <w:color w:val="000000" w:themeColor="text1"/>
            <w:sz w:val="28"/>
            <w:szCs w:val="28"/>
            <w:lang w:eastAsia="ru-RU"/>
          </w:rPr>
          <w:t>Челеста</w:t>
        </w:r>
      </w:hyperlink>
    </w:p>
    <w:p w:rsidR="00597CC2" w:rsidRPr="00597CC2" w:rsidRDefault="00597CC2" w:rsidP="009A77E1">
      <w:pPr>
        <w:shd w:val="clear" w:color="auto" w:fill="FFFFFF"/>
        <w:spacing w:after="0"/>
        <w:jc w:val="both"/>
        <w:outlineLvl w:val="2"/>
        <w:rPr>
          <w:rFonts w:ascii="Times New Roman" w:hAnsi="Times New Roman"/>
          <w:b/>
          <w:bCs/>
          <w:color w:val="000000" w:themeColor="text1"/>
          <w:sz w:val="28"/>
          <w:szCs w:val="28"/>
          <w:lang w:eastAsia="ru-RU"/>
        </w:rPr>
      </w:pPr>
    </w:p>
    <w:p w:rsidR="004C3EE5" w:rsidRPr="00597CC2" w:rsidRDefault="004C3EE5" w:rsidP="009A77E1">
      <w:pPr>
        <w:shd w:val="clear" w:color="auto" w:fill="FFFFFF"/>
        <w:spacing w:after="0"/>
        <w:jc w:val="both"/>
        <w:outlineLvl w:val="2"/>
        <w:rPr>
          <w:rFonts w:ascii="Times New Roman" w:hAnsi="Times New Roman"/>
          <w:b/>
          <w:bCs/>
          <w:color w:val="000000" w:themeColor="text1"/>
          <w:sz w:val="28"/>
          <w:szCs w:val="28"/>
          <w:lang w:eastAsia="ru-RU"/>
        </w:rPr>
      </w:pPr>
      <w:r w:rsidRPr="00597CC2">
        <w:rPr>
          <w:rFonts w:ascii="Times New Roman" w:hAnsi="Times New Roman"/>
          <w:b/>
          <w:bCs/>
          <w:color w:val="000000" w:themeColor="text1"/>
          <w:sz w:val="28"/>
          <w:szCs w:val="28"/>
          <w:lang w:eastAsia="ru-RU"/>
        </w:rPr>
        <w:t>Струнные</w:t>
      </w:r>
      <w:r w:rsidR="00597CC2" w:rsidRPr="00597CC2">
        <w:rPr>
          <w:rFonts w:ascii="Times New Roman" w:hAnsi="Times New Roman"/>
          <w:b/>
          <w:bCs/>
          <w:color w:val="000000" w:themeColor="text1"/>
          <w:sz w:val="28"/>
          <w:szCs w:val="28"/>
          <w:lang w:eastAsia="ru-RU"/>
        </w:rPr>
        <w:t>:</w:t>
      </w:r>
    </w:p>
    <w:p w:rsidR="004C3EE5" w:rsidRPr="00597CC2" w:rsidRDefault="004C3EE5" w:rsidP="009A77E1">
      <w:pPr>
        <w:shd w:val="clear" w:color="auto" w:fill="FFFFFF"/>
        <w:spacing w:after="0"/>
        <w:jc w:val="both"/>
        <w:rPr>
          <w:rFonts w:ascii="Times New Roman" w:hAnsi="Times New Roman"/>
          <w:color w:val="000000" w:themeColor="text1"/>
          <w:sz w:val="28"/>
          <w:szCs w:val="28"/>
          <w:lang w:eastAsia="ru-RU"/>
        </w:rPr>
      </w:pPr>
      <w:r w:rsidRPr="00597CC2">
        <w:rPr>
          <w:rFonts w:ascii="Times New Roman" w:hAnsi="Times New Roman"/>
          <w:color w:val="000000" w:themeColor="text1"/>
          <w:sz w:val="28"/>
          <w:szCs w:val="28"/>
          <w:lang w:eastAsia="ru-RU"/>
        </w:rPr>
        <w:t>Ударно-клавишные (</w:t>
      </w:r>
      <w:hyperlink r:id="rId121" w:history="1">
        <w:r w:rsidRPr="00597CC2">
          <w:rPr>
            <w:rFonts w:ascii="Times New Roman" w:hAnsi="Times New Roman"/>
            <w:color w:val="000000" w:themeColor="text1"/>
            <w:sz w:val="28"/>
            <w:szCs w:val="28"/>
            <w:lang w:eastAsia="ru-RU"/>
          </w:rPr>
          <w:t>фортепиано</w:t>
        </w:r>
      </w:hyperlink>
      <w:r w:rsidRPr="00597CC2">
        <w:rPr>
          <w:rFonts w:ascii="Times New Roman" w:hAnsi="Times New Roman"/>
          <w:color w:val="000000" w:themeColor="text1"/>
          <w:sz w:val="28"/>
          <w:szCs w:val="28"/>
          <w:lang w:eastAsia="ru-RU"/>
        </w:rPr>
        <w:t> и старинный </w:t>
      </w:r>
      <w:hyperlink r:id="rId122" w:history="1">
        <w:r w:rsidRPr="00597CC2">
          <w:rPr>
            <w:rFonts w:ascii="Times New Roman" w:hAnsi="Times New Roman"/>
            <w:color w:val="000000" w:themeColor="text1"/>
            <w:sz w:val="28"/>
            <w:szCs w:val="28"/>
            <w:lang w:eastAsia="ru-RU"/>
          </w:rPr>
          <w:t>клавикорд</w:t>
        </w:r>
      </w:hyperlink>
      <w:r w:rsidRPr="00597CC2">
        <w:rPr>
          <w:rFonts w:ascii="Times New Roman" w:hAnsi="Times New Roman"/>
          <w:color w:val="000000" w:themeColor="text1"/>
          <w:sz w:val="28"/>
          <w:szCs w:val="28"/>
          <w:lang w:eastAsia="ru-RU"/>
        </w:rPr>
        <w:t>)</w:t>
      </w:r>
    </w:p>
    <w:p w:rsidR="004C3EE5" w:rsidRPr="00597CC2" w:rsidRDefault="004C3EE5" w:rsidP="009A77E1">
      <w:pPr>
        <w:shd w:val="clear" w:color="auto" w:fill="FFFFFF"/>
        <w:spacing w:after="0"/>
        <w:jc w:val="both"/>
        <w:rPr>
          <w:rFonts w:ascii="Times New Roman" w:hAnsi="Times New Roman"/>
          <w:color w:val="000000" w:themeColor="text1"/>
          <w:sz w:val="28"/>
          <w:szCs w:val="28"/>
          <w:lang w:eastAsia="ru-RU"/>
        </w:rPr>
      </w:pPr>
      <w:r w:rsidRPr="00597CC2">
        <w:rPr>
          <w:rFonts w:ascii="Times New Roman" w:hAnsi="Times New Roman"/>
          <w:color w:val="000000" w:themeColor="text1"/>
          <w:sz w:val="28"/>
          <w:szCs w:val="28"/>
          <w:lang w:eastAsia="ru-RU"/>
        </w:rPr>
        <w:t>Щипково-клавишные (</w:t>
      </w:r>
      <w:hyperlink r:id="rId123" w:history="1">
        <w:r w:rsidRPr="00597CC2">
          <w:rPr>
            <w:rFonts w:ascii="Times New Roman" w:hAnsi="Times New Roman"/>
            <w:color w:val="000000" w:themeColor="text1"/>
            <w:sz w:val="28"/>
            <w:szCs w:val="28"/>
            <w:lang w:eastAsia="ru-RU"/>
          </w:rPr>
          <w:t>клавесин</w:t>
        </w:r>
      </w:hyperlink>
      <w:r w:rsidRPr="00597CC2">
        <w:rPr>
          <w:rFonts w:ascii="Times New Roman" w:hAnsi="Times New Roman"/>
          <w:color w:val="000000" w:themeColor="text1"/>
          <w:sz w:val="28"/>
          <w:szCs w:val="28"/>
          <w:lang w:eastAsia="ru-RU"/>
        </w:rPr>
        <w:t> и его разновидности)</w:t>
      </w:r>
    </w:p>
    <w:p w:rsidR="00597CC2" w:rsidRPr="00597CC2" w:rsidRDefault="00597CC2" w:rsidP="009A77E1">
      <w:pPr>
        <w:shd w:val="clear" w:color="auto" w:fill="FFFFFF"/>
        <w:spacing w:after="0"/>
        <w:jc w:val="both"/>
        <w:outlineLvl w:val="2"/>
        <w:rPr>
          <w:rFonts w:ascii="Times New Roman" w:hAnsi="Times New Roman"/>
          <w:b/>
          <w:bCs/>
          <w:color w:val="000000" w:themeColor="text1"/>
          <w:sz w:val="28"/>
          <w:szCs w:val="28"/>
          <w:lang w:eastAsia="ru-RU"/>
        </w:rPr>
      </w:pPr>
    </w:p>
    <w:p w:rsidR="004C3EE5" w:rsidRPr="00597CC2" w:rsidRDefault="004C3EE5" w:rsidP="009A77E1">
      <w:pPr>
        <w:shd w:val="clear" w:color="auto" w:fill="FFFFFF"/>
        <w:spacing w:after="0"/>
        <w:jc w:val="both"/>
        <w:outlineLvl w:val="2"/>
        <w:rPr>
          <w:rFonts w:ascii="Times New Roman" w:hAnsi="Times New Roman"/>
          <w:b/>
          <w:bCs/>
          <w:color w:val="000000" w:themeColor="text1"/>
          <w:sz w:val="28"/>
          <w:szCs w:val="28"/>
          <w:lang w:eastAsia="ru-RU"/>
        </w:rPr>
      </w:pPr>
      <w:r w:rsidRPr="00597CC2">
        <w:rPr>
          <w:rFonts w:ascii="Times New Roman" w:hAnsi="Times New Roman"/>
          <w:b/>
          <w:bCs/>
          <w:color w:val="000000" w:themeColor="text1"/>
          <w:sz w:val="28"/>
          <w:szCs w:val="28"/>
          <w:lang w:eastAsia="ru-RU"/>
        </w:rPr>
        <w:t>Духовые</w:t>
      </w:r>
      <w:r w:rsidR="00597CC2" w:rsidRPr="00597CC2">
        <w:rPr>
          <w:rFonts w:ascii="Times New Roman" w:hAnsi="Times New Roman"/>
          <w:b/>
          <w:bCs/>
          <w:color w:val="000000" w:themeColor="text1"/>
          <w:sz w:val="28"/>
          <w:szCs w:val="28"/>
          <w:lang w:eastAsia="ru-RU"/>
        </w:rPr>
        <w:t>:</w:t>
      </w:r>
    </w:p>
    <w:p w:rsidR="004C3EE5" w:rsidRPr="00597CC2" w:rsidRDefault="004C3EE5" w:rsidP="009A77E1">
      <w:pPr>
        <w:shd w:val="clear" w:color="auto" w:fill="FFFFFF"/>
        <w:spacing w:after="0"/>
        <w:jc w:val="both"/>
        <w:rPr>
          <w:rFonts w:ascii="Times New Roman" w:hAnsi="Times New Roman"/>
          <w:color w:val="000000" w:themeColor="text1"/>
          <w:sz w:val="28"/>
          <w:szCs w:val="28"/>
          <w:lang w:eastAsia="ru-RU"/>
        </w:rPr>
      </w:pPr>
      <w:r w:rsidRPr="00597CC2">
        <w:rPr>
          <w:rFonts w:ascii="Times New Roman" w:hAnsi="Times New Roman"/>
          <w:color w:val="000000" w:themeColor="text1"/>
          <w:sz w:val="28"/>
          <w:szCs w:val="28"/>
          <w:lang w:eastAsia="ru-RU"/>
        </w:rPr>
        <w:t>Клавишно-духовой (</w:t>
      </w:r>
      <w:hyperlink r:id="rId124" w:history="1">
        <w:r w:rsidRPr="00597CC2">
          <w:rPr>
            <w:rFonts w:ascii="Times New Roman" w:hAnsi="Times New Roman"/>
            <w:color w:val="000000" w:themeColor="text1"/>
            <w:sz w:val="28"/>
            <w:szCs w:val="28"/>
            <w:lang w:eastAsia="ru-RU"/>
          </w:rPr>
          <w:t>орган</w:t>
        </w:r>
      </w:hyperlink>
      <w:r w:rsidRPr="00597CC2">
        <w:rPr>
          <w:rFonts w:ascii="Times New Roman" w:hAnsi="Times New Roman"/>
          <w:color w:val="000000" w:themeColor="text1"/>
          <w:sz w:val="28"/>
          <w:szCs w:val="28"/>
          <w:lang w:eastAsia="ru-RU"/>
        </w:rPr>
        <w:t> и его разновидности)</w:t>
      </w:r>
    </w:p>
    <w:p w:rsidR="004C3EE5" w:rsidRPr="00597CC2" w:rsidRDefault="004C3EE5" w:rsidP="009A77E1">
      <w:pPr>
        <w:shd w:val="clear" w:color="auto" w:fill="FFFFFF"/>
        <w:spacing w:after="0"/>
        <w:jc w:val="both"/>
        <w:rPr>
          <w:rFonts w:ascii="Times New Roman" w:hAnsi="Times New Roman"/>
          <w:color w:val="000000" w:themeColor="text1"/>
          <w:sz w:val="28"/>
          <w:szCs w:val="28"/>
          <w:lang w:eastAsia="ru-RU"/>
        </w:rPr>
      </w:pPr>
      <w:r w:rsidRPr="00597CC2">
        <w:rPr>
          <w:rFonts w:ascii="Times New Roman" w:hAnsi="Times New Roman"/>
          <w:color w:val="000000" w:themeColor="text1"/>
          <w:sz w:val="28"/>
          <w:szCs w:val="28"/>
          <w:lang w:eastAsia="ru-RU"/>
        </w:rPr>
        <w:t>Язычковые (</w:t>
      </w:r>
      <w:hyperlink r:id="rId125" w:history="1">
        <w:r w:rsidRPr="00597CC2">
          <w:rPr>
            <w:rFonts w:ascii="Times New Roman" w:hAnsi="Times New Roman"/>
            <w:color w:val="000000" w:themeColor="text1"/>
            <w:sz w:val="28"/>
            <w:szCs w:val="28"/>
            <w:lang w:eastAsia="ru-RU"/>
          </w:rPr>
          <w:t>фисгармония</w:t>
        </w:r>
      </w:hyperlink>
      <w:r w:rsidRPr="00597CC2">
        <w:rPr>
          <w:rFonts w:ascii="Times New Roman" w:hAnsi="Times New Roman"/>
          <w:color w:val="000000" w:themeColor="text1"/>
          <w:sz w:val="28"/>
          <w:szCs w:val="28"/>
          <w:lang w:eastAsia="ru-RU"/>
        </w:rPr>
        <w:t>, </w:t>
      </w:r>
      <w:hyperlink r:id="rId126" w:history="1">
        <w:r w:rsidRPr="00597CC2">
          <w:rPr>
            <w:rFonts w:ascii="Times New Roman" w:hAnsi="Times New Roman"/>
            <w:color w:val="000000" w:themeColor="text1"/>
            <w:sz w:val="28"/>
            <w:szCs w:val="28"/>
            <w:lang w:eastAsia="ru-RU"/>
          </w:rPr>
          <w:t>баян</w:t>
        </w:r>
      </w:hyperlink>
      <w:r w:rsidRPr="00597CC2">
        <w:rPr>
          <w:rFonts w:ascii="Times New Roman" w:hAnsi="Times New Roman"/>
          <w:color w:val="000000" w:themeColor="text1"/>
          <w:sz w:val="28"/>
          <w:szCs w:val="28"/>
          <w:lang w:eastAsia="ru-RU"/>
        </w:rPr>
        <w:t>, </w:t>
      </w:r>
      <w:hyperlink r:id="rId127" w:history="1">
        <w:r w:rsidRPr="00597CC2">
          <w:rPr>
            <w:rFonts w:ascii="Times New Roman" w:hAnsi="Times New Roman"/>
            <w:color w:val="000000" w:themeColor="text1"/>
            <w:sz w:val="28"/>
            <w:szCs w:val="28"/>
            <w:lang w:eastAsia="ru-RU"/>
          </w:rPr>
          <w:t>аккордеон</w:t>
        </w:r>
      </w:hyperlink>
      <w:r w:rsidRPr="00597CC2">
        <w:rPr>
          <w:rFonts w:ascii="Times New Roman" w:hAnsi="Times New Roman"/>
          <w:color w:val="000000" w:themeColor="text1"/>
          <w:sz w:val="28"/>
          <w:szCs w:val="28"/>
          <w:lang w:eastAsia="ru-RU"/>
        </w:rPr>
        <w:t>, </w:t>
      </w:r>
      <w:hyperlink r:id="rId128" w:history="1">
        <w:r w:rsidRPr="00597CC2">
          <w:rPr>
            <w:rFonts w:ascii="Times New Roman" w:hAnsi="Times New Roman"/>
            <w:color w:val="000000" w:themeColor="text1"/>
            <w:sz w:val="28"/>
            <w:szCs w:val="28"/>
            <w:lang w:eastAsia="ru-RU"/>
          </w:rPr>
          <w:t>мелодика</w:t>
        </w:r>
      </w:hyperlink>
      <w:r w:rsidRPr="00597CC2">
        <w:rPr>
          <w:rFonts w:ascii="Times New Roman" w:hAnsi="Times New Roman"/>
          <w:color w:val="000000" w:themeColor="text1"/>
          <w:sz w:val="28"/>
          <w:szCs w:val="28"/>
          <w:lang w:eastAsia="ru-RU"/>
        </w:rPr>
        <w:t>)</w:t>
      </w:r>
    </w:p>
    <w:p w:rsidR="00597CC2" w:rsidRPr="00597CC2" w:rsidRDefault="00597CC2" w:rsidP="009A77E1">
      <w:pPr>
        <w:shd w:val="clear" w:color="auto" w:fill="FFFFFF"/>
        <w:spacing w:after="0"/>
        <w:jc w:val="both"/>
        <w:outlineLvl w:val="2"/>
        <w:rPr>
          <w:rFonts w:ascii="Times New Roman" w:hAnsi="Times New Roman"/>
          <w:b/>
          <w:bCs/>
          <w:color w:val="000000" w:themeColor="text1"/>
          <w:sz w:val="28"/>
          <w:szCs w:val="28"/>
          <w:lang w:eastAsia="ru-RU"/>
        </w:rPr>
      </w:pPr>
    </w:p>
    <w:p w:rsidR="004C3EE5" w:rsidRPr="00404ECE" w:rsidRDefault="004C3EE5" w:rsidP="004A0993">
      <w:pPr>
        <w:rPr>
          <w:sz w:val="32"/>
          <w:szCs w:val="32"/>
          <w:u w:val="single"/>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4C3EE5" w:rsidP="004A0993">
      <w:pPr>
        <w:rPr>
          <w:sz w:val="28"/>
          <w:szCs w:val="28"/>
        </w:rPr>
      </w:pPr>
    </w:p>
    <w:p w:rsidR="004C3EE5" w:rsidRDefault="00B61CC3" w:rsidP="00D8145A">
      <w:pPr>
        <w:jc w:val="center"/>
        <w:rPr>
          <w:sz w:val="28"/>
          <w:szCs w:val="28"/>
        </w:rPr>
      </w:pPr>
      <w:r>
        <w:rPr>
          <w:noProof/>
          <w:sz w:val="28"/>
          <w:szCs w:val="28"/>
          <w:lang w:eastAsia="ru-RU"/>
        </w:rPr>
        <w:drawing>
          <wp:inline distT="0" distB="0" distL="0" distR="0">
            <wp:extent cx="5907405" cy="4335780"/>
            <wp:effectExtent l="1905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9"/>
                    <a:srcRect/>
                    <a:stretch>
                      <a:fillRect/>
                    </a:stretch>
                  </pic:blipFill>
                  <pic:spPr bwMode="auto">
                    <a:xfrm>
                      <a:off x="0" y="0"/>
                      <a:ext cx="5907405" cy="4335780"/>
                    </a:xfrm>
                    <a:prstGeom prst="rect">
                      <a:avLst/>
                    </a:prstGeom>
                    <a:noFill/>
                    <a:ln w="9525">
                      <a:noFill/>
                      <a:miter lim="800000"/>
                      <a:headEnd/>
                      <a:tailEnd/>
                    </a:ln>
                  </pic:spPr>
                </pic:pic>
              </a:graphicData>
            </a:graphic>
          </wp:inline>
        </w:drawing>
      </w:r>
    </w:p>
    <w:p w:rsidR="00597CC2" w:rsidRDefault="00597CC2" w:rsidP="00597CC2">
      <w:pPr>
        <w:jc w:val="center"/>
        <w:rPr>
          <w:noProof/>
          <w:sz w:val="28"/>
          <w:szCs w:val="28"/>
          <w:lang w:eastAsia="ru-RU"/>
        </w:rPr>
      </w:pPr>
    </w:p>
    <w:p w:rsidR="00597CC2" w:rsidRDefault="00597CC2" w:rsidP="00597CC2">
      <w:pPr>
        <w:jc w:val="center"/>
        <w:rPr>
          <w:noProof/>
          <w:sz w:val="28"/>
          <w:szCs w:val="28"/>
          <w:lang w:eastAsia="ru-RU"/>
        </w:rPr>
      </w:pPr>
    </w:p>
    <w:p w:rsidR="00597CC2" w:rsidRDefault="00597CC2" w:rsidP="00597CC2">
      <w:pPr>
        <w:jc w:val="center"/>
        <w:rPr>
          <w:noProof/>
          <w:sz w:val="28"/>
          <w:szCs w:val="28"/>
          <w:lang w:eastAsia="ru-RU"/>
        </w:rPr>
      </w:pPr>
    </w:p>
    <w:p w:rsidR="00597CC2" w:rsidRDefault="00597CC2" w:rsidP="00597CC2">
      <w:pPr>
        <w:jc w:val="center"/>
        <w:rPr>
          <w:noProof/>
          <w:sz w:val="28"/>
          <w:szCs w:val="28"/>
          <w:lang w:eastAsia="ru-RU"/>
        </w:rPr>
      </w:pPr>
    </w:p>
    <w:p w:rsidR="00597CC2" w:rsidRDefault="00597CC2" w:rsidP="00597CC2">
      <w:pPr>
        <w:jc w:val="center"/>
        <w:rPr>
          <w:noProof/>
          <w:sz w:val="28"/>
          <w:szCs w:val="28"/>
          <w:lang w:eastAsia="ru-RU"/>
        </w:rPr>
      </w:pPr>
    </w:p>
    <w:p w:rsidR="00597CC2" w:rsidRDefault="00597CC2" w:rsidP="00597CC2">
      <w:pPr>
        <w:jc w:val="center"/>
        <w:rPr>
          <w:noProof/>
          <w:sz w:val="28"/>
          <w:szCs w:val="28"/>
          <w:lang w:eastAsia="ru-RU"/>
        </w:rPr>
      </w:pPr>
    </w:p>
    <w:p w:rsidR="00D8145A" w:rsidRDefault="00D8145A" w:rsidP="004A0993">
      <w:pPr>
        <w:rPr>
          <w:sz w:val="28"/>
          <w:szCs w:val="28"/>
        </w:rPr>
      </w:pPr>
    </w:p>
    <w:p w:rsidR="00597CC2" w:rsidRDefault="004C3EE5" w:rsidP="004A0993">
      <w:pPr>
        <w:rPr>
          <w:b/>
          <w:sz w:val="40"/>
          <w:szCs w:val="40"/>
        </w:rPr>
      </w:pPr>
      <w:r w:rsidRPr="00597CC2">
        <w:rPr>
          <w:b/>
          <w:sz w:val="44"/>
          <w:szCs w:val="44"/>
          <w:u w:val="single"/>
        </w:rPr>
        <w:t>Урок№</w:t>
      </w:r>
      <w:r w:rsidRPr="00597CC2">
        <w:rPr>
          <w:rFonts w:ascii="Algerian" w:hAnsi="Algerian"/>
          <w:b/>
          <w:sz w:val="44"/>
          <w:szCs w:val="44"/>
          <w:u w:val="single"/>
        </w:rPr>
        <w:t>27</w:t>
      </w:r>
    </w:p>
    <w:p w:rsidR="004C3EE5" w:rsidRPr="00597CC2" w:rsidRDefault="004C3EE5" w:rsidP="00597CC2">
      <w:pPr>
        <w:jc w:val="center"/>
        <w:rPr>
          <w:rFonts w:ascii="Times New Roman" w:hAnsi="Times New Roman"/>
          <w:b/>
          <w:sz w:val="40"/>
          <w:szCs w:val="40"/>
        </w:rPr>
      </w:pPr>
      <w:r w:rsidRPr="00597CC2">
        <w:rPr>
          <w:rFonts w:ascii="Times New Roman" w:hAnsi="Times New Roman"/>
          <w:b/>
          <w:sz w:val="40"/>
          <w:szCs w:val="40"/>
        </w:rPr>
        <w:t>Народные инструменты.</w:t>
      </w:r>
    </w:p>
    <w:p w:rsidR="004C3EE5" w:rsidRPr="00597CC2" w:rsidRDefault="004C3EE5" w:rsidP="00597CC2">
      <w:pPr>
        <w:shd w:val="clear" w:color="auto" w:fill="FFFFFF"/>
        <w:spacing w:before="120" w:after="120"/>
        <w:rPr>
          <w:rFonts w:ascii="Times New Roman" w:hAnsi="Times New Roman"/>
          <w:color w:val="000000" w:themeColor="text1"/>
          <w:sz w:val="28"/>
          <w:szCs w:val="28"/>
          <w:lang w:eastAsia="ru-RU"/>
        </w:rPr>
      </w:pPr>
      <w:r w:rsidRPr="00597CC2">
        <w:rPr>
          <w:rFonts w:ascii="Times New Roman" w:hAnsi="Times New Roman"/>
          <w:b/>
          <w:bCs/>
          <w:color w:val="000000" w:themeColor="text1"/>
          <w:sz w:val="28"/>
          <w:szCs w:val="28"/>
          <w:lang w:eastAsia="ru-RU"/>
        </w:rPr>
        <w:t>Балала́йка</w:t>
      </w:r>
      <w:r w:rsidRPr="00597CC2">
        <w:rPr>
          <w:rFonts w:ascii="Times New Roman" w:hAnsi="Times New Roman"/>
          <w:color w:val="000000" w:themeColor="text1"/>
          <w:sz w:val="28"/>
          <w:szCs w:val="28"/>
          <w:lang w:eastAsia="ru-RU"/>
        </w:rPr>
        <w:t> — русский народный </w:t>
      </w:r>
      <w:hyperlink r:id="rId130" w:tooltip="Струнный щипковый музыкальный инструмент" w:history="1">
        <w:r w:rsidRPr="00597CC2">
          <w:rPr>
            <w:rFonts w:ascii="Times New Roman" w:hAnsi="Times New Roman"/>
            <w:color w:val="000000" w:themeColor="text1"/>
            <w:sz w:val="28"/>
            <w:szCs w:val="28"/>
            <w:lang w:eastAsia="ru-RU"/>
          </w:rPr>
          <w:t>струнный щипковый музыкальный инструмент</w:t>
        </w:r>
      </w:hyperlink>
      <w:r w:rsidRPr="00597CC2">
        <w:rPr>
          <w:rFonts w:ascii="Times New Roman" w:hAnsi="Times New Roman"/>
          <w:color w:val="000000" w:themeColor="text1"/>
          <w:sz w:val="28"/>
          <w:szCs w:val="28"/>
          <w:lang w:eastAsia="ru-RU"/>
        </w:rPr>
        <w:t>. Балалайка имеет корпус треугольной формы, струн — три. Характерным приёмом звукоизвлечения на балалайке является </w:t>
      </w:r>
      <w:r w:rsidRPr="00597CC2">
        <w:rPr>
          <w:rFonts w:ascii="Times New Roman" w:hAnsi="Times New Roman"/>
          <w:i/>
          <w:iCs/>
          <w:color w:val="000000" w:themeColor="text1"/>
          <w:sz w:val="28"/>
          <w:szCs w:val="28"/>
          <w:lang w:eastAsia="ru-RU"/>
        </w:rPr>
        <w:t>бряцание</w:t>
      </w:r>
      <w:r w:rsidRPr="00597CC2">
        <w:rPr>
          <w:rFonts w:ascii="Times New Roman" w:hAnsi="Times New Roman"/>
          <w:color w:val="000000" w:themeColor="text1"/>
          <w:sz w:val="28"/>
          <w:szCs w:val="28"/>
          <w:lang w:eastAsia="ru-RU"/>
        </w:rPr>
        <w:t> — удары пальцем по всем струнам одновременно.</w:t>
      </w:r>
    </w:p>
    <w:p w:rsidR="00597CC2" w:rsidRPr="00597CC2" w:rsidRDefault="004C3EE5" w:rsidP="00597CC2">
      <w:pPr>
        <w:rPr>
          <w:rFonts w:ascii="Times New Roman" w:hAnsi="Times New Roman"/>
          <w:color w:val="000000" w:themeColor="text1"/>
          <w:sz w:val="28"/>
          <w:szCs w:val="28"/>
          <w:lang w:eastAsia="ru-RU"/>
        </w:rPr>
      </w:pPr>
      <w:r w:rsidRPr="00597CC2">
        <w:rPr>
          <w:rFonts w:ascii="Times New Roman" w:hAnsi="Times New Roman"/>
          <w:color w:val="000000" w:themeColor="text1"/>
          <w:sz w:val="28"/>
          <w:szCs w:val="28"/>
          <w:lang w:eastAsia="ru-RU"/>
        </w:rPr>
        <w:t>Балалайка — один из инструментов, ставший, наряду с </w:t>
      </w:r>
      <w:hyperlink r:id="rId131" w:tooltip="Гармонь" w:history="1">
        <w:r w:rsidRPr="00597CC2">
          <w:rPr>
            <w:rFonts w:ascii="Times New Roman" w:hAnsi="Times New Roman"/>
            <w:color w:val="000000" w:themeColor="text1"/>
            <w:sz w:val="28"/>
            <w:szCs w:val="28"/>
            <w:lang w:eastAsia="ru-RU"/>
          </w:rPr>
          <w:t>гармонью</w:t>
        </w:r>
      </w:hyperlink>
      <w:r w:rsidRPr="00597CC2">
        <w:rPr>
          <w:rFonts w:ascii="Times New Roman" w:hAnsi="Times New Roman"/>
          <w:color w:val="000000" w:themeColor="text1"/>
          <w:sz w:val="28"/>
          <w:szCs w:val="28"/>
          <w:lang w:eastAsia="ru-RU"/>
        </w:rPr>
        <w:t>, символом русского народа. Самый известный русский инструмент</w:t>
      </w:r>
      <w:r w:rsidR="00597CC2" w:rsidRPr="00597CC2">
        <w:rPr>
          <w:rFonts w:ascii="Times New Roman" w:hAnsi="Times New Roman"/>
          <w:color w:val="000000" w:themeColor="text1"/>
          <w:sz w:val="28"/>
          <w:szCs w:val="28"/>
          <w:lang w:eastAsia="ru-RU"/>
        </w:rPr>
        <w:t>.</w:t>
      </w:r>
    </w:p>
    <w:p w:rsidR="00597CC2" w:rsidRDefault="004C3EE5" w:rsidP="00597CC2">
      <w:pPr>
        <w:rPr>
          <w:rFonts w:ascii="Times New Roman" w:hAnsi="Times New Roman"/>
          <w:color w:val="000000" w:themeColor="text1"/>
          <w:sz w:val="28"/>
          <w:szCs w:val="28"/>
          <w:lang w:eastAsia="ru-RU"/>
        </w:rPr>
      </w:pPr>
      <w:r w:rsidRPr="00597CC2">
        <w:rPr>
          <w:rFonts w:ascii="Times New Roman" w:hAnsi="Times New Roman"/>
          <w:b/>
          <w:bCs/>
          <w:color w:val="000000" w:themeColor="text1"/>
          <w:sz w:val="28"/>
          <w:szCs w:val="28"/>
          <w:lang w:eastAsia="ru-RU"/>
        </w:rPr>
        <w:t>Волы́нка</w:t>
      </w:r>
      <w:r w:rsidRPr="00597CC2">
        <w:rPr>
          <w:rFonts w:ascii="Times New Roman" w:hAnsi="Times New Roman"/>
          <w:color w:val="000000" w:themeColor="text1"/>
          <w:sz w:val="28"/>
          <w:szCs w:val="28"/>
          <w:lang w:eastAsia="ru-RU"/>
        </w:rPr>
        <w:t> — традиционный музыкальный </w:t>
      </w:r>
      <w:hyperlink r:id="rId132" w:tooltip="Духовые музыкальные инструменты" w:history="1">
        <w:r w:rsidRPr="00597CC2">
          <w:rPr>
            <w:rFonts w:ascii="Times New Roman" w:hAnsi="Times New Roman"/>
            <w:color w:val="000000" w:themeColor="text1"/>
            <w:sz w:val="28"/>
            <w:szCs w:val="28"/>
            <w:u w:val="single"/>
            <w:lang w:eastAsia="ru-RU"/>
          </w:rPr>
          <w:t>духовой</w:t>
        </w:r>
      </w:hyperlink>
      <w:r w:rsidRPr="00597CC2">
        <w:rPr>
          <w:rFonts w:ascii="Times New Roman" w:hAnsi="Times New Roman"/>
          <w:color w:val="000000" w:themeColor="text1"/>
          <w:sz w:val="28"/>
          <w:szCs w:val="28"/>
          <w:lang w:eastAsia="ru-RU"/>
        </w:rPr>
        <w:t> </w:t>
      </w:r>
      <w:hyperlink r:id="rId133" w:tooltip="Язычковые музыкальные инструменты" w:history="1">
        <w:r w:rsidRPr="00597CC2">
          <w:rPr>
            <w:rFonts w:ascii="Times New Roman" w:hAnsi="Times New Roman"/>
            <w:color w:val="000000" w:themeColor="text1"/>
            <w:sz w:val="28"/>
            <w:szCs w:val="28"/>
            <w:u w:val="single"/>
            <w:lang w:eastAsia="ru-RU"/>
          </w:rPr>
          <w:t>язычковый</w:t>
        </w:r>
      </w:hyperlink>
      <w:hyperlink r:id="rId134" w:anchor="cite_note-.D0.91.D0.A1.D0.AD-1" w:history="1">
        <w:r w:rsidRPr="00597CC2">
          <w:rPr>
            <w:rFonts w:ascii="Times New Roman" w:hAnsi="Times New Roman"/>
            <w:color w:val="000000" w:themeColor="text1"/>
            <w:sz w:val="28"/>
            <w:szCs w:val="28"/>
            <w:u w:val="single"/>
            <w:vertAlign w:val="superscript"/>
            <w:lang w:eastAsia="ru-RU"/>
          </w:rPr>
          <w:t>[1]</w:t>
        </w:r>
      </w:hyperlink>
      <w:r w:rsidRPr="00597CC2">
        <w:rPr>
          <w:rFonts w:ascii="Times New Roman" w:hAnsi="Times New Roman"/>
          <w:color w:val="000000" w:themeColor="text1"/>
          <w:sz w:val="28"/>
          <w:szCs w:val="28"/>
          <w:lang w:eastAsia="ru-RU"/>
        </w:rPr>
        <w:t> инструмент многих народов </w:t>
      </w:r>
      <w:hyperlink r:id="rId135" w:tooltip="Европа" w:history="1">
        <w:r w:rsidRPr="00597CC2">
          <w:rPr>
            <w:rFonts w:ascii="Times New Roman" w:hAnsi="Times New Roman"/>
            <w:color w:val="000000" w:themeColor="text1"/>
            <w:sz w:val="28"/>
            <w:szCs w:val="28"/>
            <w:u w:val="single"/>
            <w:lang w:eastAsia="ru-RU"/>
          </w:rPr>
          <w:t>Европы</w:t>
        </w:r>
      </w:hyperlink>
      <w:r w:rsidRPr="00597CC2">
        <w:rPr>
          <w:rFonts w:ascii="Times New Roman" w:hAnsi="Times New Roman"/>
          <w:color w:val="000000" w:themeColor="text1"/>
          <w:sz w:val="28"/>
          <w:szCs w:val="28"/>
          <w:lang w:eastAsia="ru-RU"/>
        </w:rPr>
        <w:t>. В </w:t>
      </w:r>
      <w:hyperlink r:id="rId136" w:tooltip="Шотландия" w:history="1">
        <w:r w:rsidRPr="00597CC2">
          <w:rPr>
            <w:rFonts w:ascii="Times New Roman" w:hAnsi="Times New Roman"/>
            <w:color w:val="000000" w:themeColor="text1"/>
            <w:sz w:val="28"/>
            <w:szCs w:val="28"/>
            <w:u w:val="single"/>
            <w:lang w:eastAsia="ru-RU"/>
          </w:rPr>
          <w:t>Шотландии</w:t>
        </w:r>
      </w:hyperlink>
      <w:r w:rsidRPr="00597CC2">
        <w:rPr>
          <w:rFonts w:ascii="Times New Roman" w:hAnsi="Times New Roman"/>
          <w:color w:val="000000" w:themeColor="text1"/>
          <w:sz w:val="28"/>
          <w:szCs w:val="28"/>
          <w:lang w:eastAsia="ru-RU"/>
        </w:rPr>
        <w:t> — главный национальный инструмент</w:t>
      </w:r>
      <w:hyperlink r:id="rId137" w:anchor="cite_note-.D0.91.D0.A1.D0.AD-1" w:history="1">
        <w:r w:rsidRPr="00597CC2">
          <w:rPr>
            <w:rFonts w:ascii="Times New Roman" w:hAnsi="Times New Roman"/>
            <w:color w:val="000000" w:themeColor="text1"/>
            <w:sz w:val="28"/>
            <w:szCs w:val="28"/>
            <w:u w:val="single"/>
            <w:vertAlign w:val="superscript"/>
            <w:lang w:eastAsia="ru-RU"/>
          </w:rPr>
          <w:t>[1]</w:t>
        </w:r>
      </w:hyperlink>
      <w:r w:rsidRPr="00597CC2">
        <w:rPr>
          <w:rFonts w:ascii="Times New Roman" w:hAnsi="Times New Roman"/>
          <w:color w:val="000000" w:themeColor="text1"/>
          <w:sz w:val="28"/>
          <w:szCs w:val="28"/>
          <w:lang w:eastAsia="ru-RU"/>
        </w:rPr>
        <w:t>. Представляет собой мешок, который обыкновенно делается из воловьей (откуда и название), телячьей или козьей шкуры, снятой целиком, в виде бурдюка, зашитой наглухо и снабжённой сверху трубкой для наполнения меха воздухом, с прикреплёнными снизу одной, двумя или тремя игральными язычковыми трубками, служащими для создания многоголосия.</w:t>
      </w:r>
    </w:p>
    <w:p w:rsidR="004C3EE5" w:rsidRPr="00597CC2" w:rsidRDefault="004C3EE5" w:rsidP="00597CC2">
      <w:pPr>
        <w:rPr>
          <w:rFonts w:ascii="Times New Roman" w:hAnsi="Times New Roman"/>
          <w:color w:val="000000" w:themeColor="text1"/>
          <w:sz w:val="28"/>
          <w:szCs w:val="28"/>
        </w:rPr>
      </w:pPr>
      <w:r w:rsidRPr="00597CC2">
        <w:rPr>
          <w:rFonts w:ascii="Times New Roman" w:hAnsi="Times New Roman"/>
          <w:b/>
          <w:bCs/>
          <w:color w:val="000000" w:themeColor="text1"/>
          <w:sz w:val="28"/>
          <w:szCs w:val="28"/>
        </w:rPr>
        <w:t>Гармо́нь</w:t>
      </w:r>
      <w:r w:rsidRPr="00597CC2">
        <w:rPr>
          <w:rStyle w:val="apple-converted-space"/>
          <w:rFonts w:ascii="Times New Roman" w:hAnsi="Times New Roman"/>
          <w:color w:val="000000" w:themeColor="text1"/>
          <w:sz w:val="28"/>
          <w:szCs w:val="28"/>
        </w:rPr>
        <w:t> </w:t>
      </w:r>
      <w:r w:rsidRPr="00597CC2">
        <w:rPr>
          <w:rFonts w:ascii="Times New Roman" w:hAnsi="Times New Roman"/>
          <w:color w:val="000000" w:themeColor="text1"/>
          <w:sz w:val="28"/>
          <w:szCs w:val="28"/>
        </w:rPr>
        <w:t>(разговорное — гармошка,</w:t>
      </w:r>
      <w:r w:rsidRPr="00597CC2">
        <w:rPr>
          <w:rStyle w:val="apple-converted-space"/>
          <w:rFonts w:ascii="Times New Roman" w:hAnsi="Times New Roman"/>
          <w:color w:val="000000" w:themeColor="text1"/>
          <w:sz w:val="28"/>
          <w:szCs w:val="28"/>
        </w:rPr>
        <w:t> </w:t>
      </w:r>
      <w:hyperlink r:id="rId138" w:tooltip="Греческий язык" w:history="1">
        <w:r w:rsidRPr="00597CC2">
          <w:rPr>
            <w:rStyle w:val="ad"/>
            <w:rFonts w:ascii="Times New Roman" w:hAnsi="Times New Roman"/>
            <w:color w:val="000000" w:themeColor="text1"/>
            <w:sz w:val="28"/>
            <w:szCs w:val="28"/>
          </w:rPr>
          <w:t>греч.</w:t>
        </w:r>
      </w:hyperlink>
      <w:r w:rsidRPr="00597CC2">
        <w:rPr>
          <w:rStyle w:val="apple-converted-space"/>
          <w:rFonts w:ascii="Times New Roman" w:hAnsi="Times New Roman"/>
          <w:color w:val="000000" w:themeColor="text1"/>
          <w:sz w:val="28"/>
          <w:szCs w:val="28"/>
        </w:rPr>
        <w:t> </w:t>
      </w:r>
      <w:r w:rsidRPr="00597CC2">
        <w:rPr>
          <w:rFonts w:ascii="Times New Roman" w:hAnsi="Times New Roman"/>
          <w:color w:val="000000" w:themeColor="text1"/>
          <w:sz w:val="28"/>
          <w:szCs w:val="28"/>
          <w:lang w:val="el-GR"/>
        </w:rPr>
        <w:t>ἁρμονικός</w:t>
      </w:r>
      <w:r w:rsidRPr="00597CC2">
        <w:rPr>
          <w:rFonts w:ascii="Times New Roman" w:hAnsi="Times New Roman"/>
          <w:color w:val="000000" w:themeColor="text1"/>
          <w:sz w:val="28"/>
          <w:szCs w:val="28"/>
        </w:rPr>
        <w:t> — созвучный, стройный, гармоничный) —</w:t>
      </w:r>
      <w:r w:rsidRPr="00597CC2">
        <w:rPr>
          <w:rStyle w:val="apple-converted-space"/>
          <w:rFonts w:ascii="Times New Roman" w:hAnsi="Times New Roman"/>
          <w:color w:val="000000" w:themeColor="text1"/>
          <w:sz w:val="28"/>
          <w:szCs w:val="28"/>
        </w:rPr>
        <w:t> </w:t>
      </w:r>
      <w:hyperlink r:id="rId139" w:tooltip="Язычковые музыкальные инструменты" w:history="1">
        <w:r w:rsidRPr="00597CC2">
          <w:rPr>
            <w:rStyle w:val="ad"/>
            <w:rFonts w:ascii="Times New Roman" w:hAnsi="Times New Roman"/>
            <w:color w:val="000000" w:themeColor="text1"/>
            <w:sz w:val="28"/>
            <w:szCs w:val="28"/>
          </w:rPr>
          <w:t>язычковый</w:t>
        </w:r>
      </w:hyperlink>
      <w:r w:rsidRPr="00597CC2">
        <w:rPr>
          <w:rStyle w:val="apple-converted-space"/>
          <w:rFonts w:ascii="Times New Roman" w:hAnsi="Times New Roman"/>
          <w:color w:val="000000" w:themeColor="text1"/>
          <w:sz w:val="28"/>
          <w:szCs w:val="28"/>
        </w:rPr>
        <w:t> </w:t>
      </w:r>
      <w:hyperlink r:id="rId140" w:tooltip="Клавишные музыкальные инструменты" w:history="1">
        <w:r w:rsidRPr="00597CC2">
          <w:rPr>
            <w:rStyle w:val="ad"/>
            <w:rFonts w:ascii="Times New Roman" w:hAnsi="Times New Roman"/>
            <w:color w:val="000000" w:themeColor="text1"/>
            <w:sz w:val="28"/>
            <w:szCs w:val="28"/>
          </w:rPr>
          <w:t>клавишно</w:t>
        </w:r>
      </w:hyperlink>
      <w:r w:rsidRPr="00597CC2">
        <w:rPr>
          <w:rFonts w:ascii="Times New Roman" w:hAnsi="Times New Roman"/>
          <w:color w:val="000000" w:themeColor="text1"/>
          <w:sz w:val="28"/>
          <w:szCs w:val="28"/>
        </w:rPr>
        <w:t>-пневматический</w:t>
      </w:r>
      <w:hyperlink r:id="rId141" w:anchor="cite_note-slovar-1" w:history="1">
        <w:r w:rsidRPr="00597CC2">
          <w:rPr>
            <w:rStyle w:val="ad"/>
            <w:rFonts w:ascii="Times New Roman" w:hAnsi="Times New Roman"/>
            <w:color w:val="000000" w:themeColor="text1"/>
            <w:sz w:val="28"/>
            <w:szCs w:val="28"/>
            <w:vertAlign w:val="superscript"/>
          </w:rPr>
          <w:t>[1]</w:t>
        </w:r>
      </w:hyperlink>
      <w:r w:rsidRPr="00597CC2">
        <w:rPr>
          <w:rStyle w:val="apple-converted-space"/>
          <w:rFonts w:ascii="Times New Roman" w:hAnsi="Times New Roman"/>
          <w:color w:val="000000" w:themeColor="text1"/>
          <w:sz w:val="28"/>
          <w:szCs w:val="28"/>
        </w:rPr>
        <w:t> </w:t>
      </w:r>
      <w:r w:rsidRPr="00597CC2">
        <w:rPr>
          <w:rFonts w:ascii="Times New Roman" w:hAnsi="Times New Roman"/>
          <w:color w:val="000000" w:themeColor="text1"/>
          <w:sz w:val="28"/>
          <w:szCs w:val="28"/>
        </w:rPr>
        <w:t>музыкальный инструмент. Гармонями называются все</w:t>
      </w:r>
      <w:r w:rsidRPr="00597CC2">
        <w:rPr>
          <w:rStyle w:val="apple-converted-space"/>
          <w:rFonts w:ascii="Times New Roman" w:hAnsi="Times New Roman"/>
          <w:color w:val="000000" w:themeColor="text1"/>
          <w:sz w:val="28"/>
          <w:szCs w:val="28"/>
        </w:rPr>
        <w:t> </w:t>
      </w:r>
      <w:hyperlink r:id="rId142" w:tooltip="Ручные гармоники" w:history="1">
        <w:r w:rsidRPr="00597CC2">
          <w:rPr>
            <w:rStyle w:val="ad"/>
            <w:rFonts w:ascii="Times New Roman" w:hAnsi="Times New Roman"/>
            <w:color w:val="000000" w:themeColor="text1"/>
            <w:sz w:val="28"/>
            <w:szCs w:val="28"/>
          </w:rPr>
          <w:t>ручные гармоники</w:t>
        </w:r>
      </w:hyperlink>
      <w:r w:rsidRPr="00597CC2">
        <w:rPr>
          <w:rFonts w:ascii="Times New Roman" w:hAnsi="Times New Roman"/>
          <w:color w:val="000000" w:themeColor="text1"/>
          <w:sz w:val="28"/>
          <w:szCs w:val="28"/>
        </w:rPr>
        <w:t>, не относящиеся к</w:t>
      </w:r>
      <w:r w:rsidRPr="00597CC2">
        <w:rPr>
          <w:rStyle w:val="apple-converted-space"/>
          <w:rFonts w:ascii="Times New Roman" w:hAnsi="Times New Roman"/>
          <w:color w:val="000000" w:themeColor="text1"/>
          <w:sz w:val="28"/>
          <w:szCs w:val="28"/>
        </w:rPr>
        <w:t> </w:t>
      </w:r>
      <w:hyperlink r:id="rId143" w:tooltip="Баян" w:history="1">
        <w:r w:rsidRPr="00597CC2">
          <w:rPr>
            <w:rStyle w:val="ad"/>
            <w:rFonts w:ascii="Times New Roman" w:hAnsi="Times New Roman"/>
            <w:color w:val="000000" w:themeColor="text1"/>
            <w:sz w:val="28"/>
            <w:szCs w:val="28"/>
          </w:rPr>
          <w:t>баяну</w:t>
        </w:r>
      </w:hyperlink>
      <w:r w:rsidRPr="00597CC2">
        <w:rPr>
          <w:rStyle w:val="apple-converted-space"/>
          <w:rFonts w:ascii="Times New Roman" w:hAnsi="Times New Roman"/>
          <w:color w:val="000000" w:themeColor="text1"/>
          <w:sz w:val="28"/>
          <w:szCs w:val="28"/>
        </w:rPr>
        <w:t> </w:t>
      </w:r>
      <w:r w:rsidRPr="00597CC2">
        <w:rPr>
          <w:rFonts w:ascii="Times New Roman" w:hAnsi="Times New Roman"/>
          <w:color w:val="000000" w:themeColor="text1"/>
          <w:sz w:val="28"/>
          <w:szCs w:val="28"/>
        </w:rPr>
        <w:t xml:space="preserve">и различным </w:t>
      </w:r>
      <w:hyperlink r:id="rId144" w:tooltip="Аккордеон" w:history="1">
        <w:r w:rsidRPr="00597CC2">
          <w:rPr>
            <w:rStyle w:val="ad"/>
            <w:rFonts w:ascii="Times New Roman" w:hAnsi="Times New Roman"/>
            <w:color w:val="000000" w:themeColor="text1"/>
            <w:sz w:val="28"/>
            <w:szCs w:val="28"/>
          </w:rPr>
          <w:t>аккордеонам</w:t>
        </w:r>
      </w:hyperlink>
      <w:r w:rsidRPr="00597CC2">
        <w:rPr>
          <w:rFonts w:ascii="Times New Roman" w:hAnsi="Times New Roman"/>
          <w:color w:val="000000" w:themeColor="text1"/>
          <w:sz w:val="28"/>
          <w:szCs w:val="28"/>
        </w:rPr>
        <w:t>.</w:t>
      </w:r>
    </w:p>
    <w:p w:rsidR="004C3EE5" w:rsidRPr="00597CC2" w:rsidRDefault="004C3EE5" w:rsidP="00597CC2">
      <w:pPr>
        <w:tabs>
          <w:tab w:val="left" w:pos="2505"/>
        </w:tabs>
        <w:rPr>
          <w:rFonts w:ascii="Times New Roman" w:hAnsi="Times New Roman"/>
          <w:color w:val="000000" w:themeColor="text1"/>
          <w:sz w:val="28"/>
          <w:szCs w:val="28"/>
        </w:rPr>
      </w:pPr>
      <w:r w:rsidRPr="00597CC2">
        <w:rPr>
          <w:rFonts w:ascii="Times New Roman" w:hAnsi="Times New Roman"/>
          <w:b/>
          <w:bCs/>
          <w:color w:val="000000" w:themeColor="text1"/>
          <w:sz w:val="28"/>
          <w:szCs w:val="28"/>
          <w:lang w:eastAsia="ru-RU"/>
        </w:rPr>
        <w:t>Русская семиструнная гитара</w:t>
      </w:r>
      <w:r w:rsidRPr="00597CC2">
        <w:rPr>
          <w:rFonts w:ascii="Times New Roman" w:hAnsi="Times New Roman"/>
          <w:color w:val="000000" w:themeColor="text1"/>
          <w:sz w:val="28"/>
          <w:szCs w:val="28"/>
          <w:lang w:eastAsia="ru-RU"/>
        </w:rPr>
        <w:t> — </w:t>
      </w:r>
      <w:hyperlink r:id="rId145" w:tooltip="Струнный щипковый музыкальный инструмент" w:history="1">
        <w:r w:rsidRPr="00597CC2">
          <w:rPr>
            <w:rFonts w:ascii="Times New Roman" w:hAnsi="Times New Roman"/>
            <w:color w:val="000000" w:themeColor="text1"/>
            <w:sz w:val="28"/>
            <w:szCs w:val="28"/>
            <w:lang w:eastAsia="ru-RU"/>
          </w:rPr>
          <w:t>струнный щипковый музыкальный инструмент</w:t>
        </w:r>
      </w:hyperlink>
      <w:r w:rsidRPr="00597CC2">
        <w:rPr>
          <w:rFonts w:ascii="Times New Roman" w:hAnsi="Times New Roman"/>
          <w:color w:val="000000" w:themeColor="text1"/>
          <w:sz w:val="28"/>
          <w:szCs w:val="28"/>
          <w:lang w:eastAsia="ru-RU"/>
        </w:rPr>
        <w:t> из семейства </w:t>
      </w:r>
      <w:hyperlink r:id="rId146" w:tooltip="Гитара" w:history="1">
        <w:r w:rsidRPr="00597CC2">
          <w:rPr>
            <w:rFonts w:ascii="Times New Roman" w:hAnsi="Times New Roman"/>
            <w:color w:val="000000" w:themeColor="text1"/>
            <w:sz w:val="28"/>
            <w:szCs w:val="28"/>
            <w:lang w:eastAsia="ru-RU"/>
          </w:rPr>
          <w:t>гитар</w:t>
        </w:r>
      </w:hyperlink>
      <w:r w:rsidRPr="00597CC2">
        <w:rPr>
          <w:rFonts w:ascii="Times New Roman" w:hAnsi="Times New Roman"/>
          <w:color w:val="000000" w:themeColor="text1"/>
          <w:sz w:val="28"/>
          <w:szCs w:val="28"/>
          <w:lang w:eastAsia="ru-RU"/>
        </w:rPr>
        <w:t>.</w:t>
      </w:r>
      <w:r w:rsidRPr="00597CC2">
        <w:rPr>
          <w:rFonts w:ascii="Times New Roman" w:hAnsi="Times New Roman"/>
          <w:color w:val="000000" w:themeColor="text1"/>
          <w:sz w:val="28"/>
          <w:szCs w:val="28"/>
        </w:rPr>
        <w:tab/>
      </w:r>
    </w:p>
    <w:p w:rsidR="004C3EE5" w:rsidRPr="00597CC2" w:rsidRDefault="004C3EE5" w:rsidP="00597CC2">
      <w:pPr>
        <w:pStyle w:val="a9"/>
        <w:shd w:val="clear" w:color="auto" w:fill="FFFFFF"/>
        <w:spacing w:before="120" w:beforeAutospacing="0" w:after="120" w:afterAutospacing="0" w:line="276" w:lineRule="auto"/>
        <w:rPr>
          <w:color w:val="000000" w:themeColor="text1"/>
          <w:sz w:val="28"/>
          <w:szCs w:val="28"/>
        </w:rPr>
      </w:pPr>
      <w:r w:rsidRPr="00597CC2">
        <w:rPr>
          <w:b/>
          <w:bCs/>
          <w:color w:val="000000" w:themeColor="text1"/>
          <w:sz w:val="28"/>
          <w:szCs w:val="28"/>
        </w:rPr>
        <w:t>Гу́сли</w:t>
      </w:r>
      <w:r w:rsidRPr="00597CC2">
        <w:rPr>
          <w:rStyle w:val="apple-converted-space"/>
          <w:color w:val="000000" w:themeColor="text1"/>
          <w:sz w:val="28"/>
          <w:szCs w:val="28"/>
        </w:rPr>
        <w:t> </w:t>
      </w:r>
      <w:r w:rsidRPr="00597CC2">
        <w:rPr>
          <w:color w:val="000000" w:themeColor="text1"/>
          <w:sz w:val="28"/>
          <w:szCs w:val="28"/>
        </w:rPr>
        <w:t>(</w:t>
      </w:r>
      <w:hyperlink r:id="rId147" w:tooltip="Древнерусский язык" w:history="1">
        <w:r w:rsidRPr="00597CC2">
          <w:rPr>
            <w:rStyle w:val="ad"/>
            <w:color w:val="000000" w:themeColor="text1"/>
            <w:sz w:val="28"/>
            <w:szCs w:val="28"/>
            <w:u w:val="none"/>
          </w:rPr>
          <w:t>др.-рус.</w:t>
        </w:r>
      </w:hyperlink>
      <w:r w:rsidRPr="00597CC2">
        <w:rPr>
          <w:rStyle w:val="apple-converted-space"/>
          <w:color w:val="000000" w:themeColor="text1"/>
          <w:sz w:val="28"/>
          <w:szCs w:val="28"/>
        </w:rPr>
        <w:t> </w:t>
      </w:r>
      <w:r w:rsidRPr="00597CC2">
        <w:rPr>
          <w:rStyle w:val="script-slavonic"/>
          <w:rFonts w:eastAsia="Arial Unicode MS"/>
          <w:color w:val="000000" w:themeColor="text1"/>
          <w:sz w:val="28"/>
          <w:szCs w:val="28"/>
        </w:rPr>
        <w:t>гусли</w:t>
      </w:r>
      <w:r w:rsidRPr="00597CC2">
        <w:rPr>
          <w:color w:val="000000" w:themeColor="text1"/>
          <w:sz w:val="28"/>
          <w:szCs w:val="28"/>
        </w:rPr>
        <w:t>,</w:t>
      </w:r>
      <w:r w:rsidRPr="00597CC2">
        <w:rPr>
          <w:rStyle w:val="apple-converted-space"/>
          <w:color w:val="000000" w:themeColor="text1"/>
          <w:sz w:val="28"/>
          <w:szCs w:val="28"/>
        </w:rPr>
        <w:t> </w:t>
      </w:r>
      <w:hyperlink r:id="rId148" w:tooltip="Старославянский язык" w:history="1">
        <w:r w:rsidRPr="00597CC2">
          <w:rPr>
            <w:rStyle w:val="ad"/>
            <w:color w:val="000000" w:themeColor="text1"/>
            <w:sz w:val="28"/>
            <w:szCs w:val="28"/>
            <w:u w:val="none"/>
          </w:rPr>
          <w:t>ст.-слав.</w:t>
        </w:r>
      </w:hyperlink>
      <w:r w:rsidRPr="00597CC2">
        <w:rPr>
          <w:rStyle w:val="apple-converted-space"/>
          <w:color w:val="000000" w:themeColor="text1"/>
          <w:sz w:val="28"/>
          <w:szCs w:val="28"/>
        </w:rPr>
        <w:t> </w:t>
      </w:r>
      <w:r w:rsidRPr="00597CC2">
        <w:rPr>
          <w:rStyle w:val="script-slavonic"/>
          <w:rFonts w:eastAsia="Arial Unicode MS"/>
          <w:color w:val="000000" w:themeColor="text1"/>
          <w:sz w:val="28"/>
          <w:szCs w:val="28"/>
        </w:rPr>
        <w:t>* gǫslъ ← gǫdslъ, мн. * gǫsli</w:t>
      </w:r>
      <w:r w:rsidRPr="00597CC2">
        <w:rPr>
          <w:color w:val="000000" w:themeColor="text1"/>
          <w:sz w:val="28"/>
          <w:szCs w:val="28"/>
        </w:rPr>
        <w:t>, связанное с</w:t>
      </w:r>
      <w:r w:rsidRPr="00597CC2">
        <w:rPr>
          <w:rStyle w:val="apple-converted-space"/>
          <w:color w:val="000000" w:themeColor="text1"/>
          <w:sz w:val="28"/>
          <w:szCs w:val="28"/>
        </w:rPr>
        <w:t> </w:t>
      </w:r>
      <w:r w:rsidRPr="00597CC2">
        <w:rPr>
          <w:i/>
          <w:iCs/>
          <w:color w:val="000000" w:themeColor="text1"/>
          <w:sz w:val="28"/>
          <w:szCs w:val="28"/>
        </w:rPr>
        <w:t>гудеть</w:t>
      </w:r>
      <w:r w:rsidRPr="00597CC2">
        <w:rPr>
          <w:color w:val="000000" w:themeColor="text1"/>
          <w:sz w:val="28"/>
          <w:szCs w:val="28"/>
        </w:rPr>
        <w:t>)</w:t>
      </w:r>
      <w:hyperlink r:id="rId149" w:anchor="cite_note-autogenerated1-1" w:history="1">
        <w:r w:rsidRPr="00597CC2">
          <w:rPr>
            <w:rStyle w:val="ad"/>
            <w:color w:val="000000" w:themeColor="text1"/>
            <w:sz w:val="28"/>
            <w:szCs w:val="28"/>
            <w:u w:val="none"/>
            <w:vertAlign w:val="superscript"/>
          </w:rPr>
          <w:t>[1]</w:t>
        </w:r>
      </w:hyperlink>
      <w:r w:rsidRPr="00597CC2">
        <w:rPr>
          <w:color w:val="000000" w:themeColor="text1"/>
          <w:sz w:val="28"/>
          <w:szCs w:val="28"/>
        </w:rPr>
        <w:t> — различные по конструкции и происхождению</w:t>
      </w:r>
      <w:hyperlink r:id="rId150" w:tooltip="Струнные музыкальные инструменты" w:history="1">
        <w:r w:rsidRPr="00597CC2">
          <w:rPr>
            <w:rStyle w:val="ad"/>
            <w:color w:val="000000" w:themeColor="text1"/>
            <w:sz w:val="28"/>
            <w:szCs w:val="28"/>
            <w:u w:val="none"/>
          </w:rPr>
          <w:t>струнные музыкальные инструменты</w:t>
        </w:r>
      </w:hyperlink>
      <w:r w:rsidRPr="00597CC2">
        <w:rPr>
          <w:color w:val="000000" w:themeColor="text1"/>
          <w:sz w:val="28"/>
          <w:szCs w:val="28"/>
        </w:rPr>
        <w:t>, распространённые в</w:t>
      </w:r>
      <w:r w:rsidRPr="00597CC2">
        <w:rPr>
          <w:rStyle w:val="apple-converted-space"/>
          <w:color w:val="000000" w:themeColor="text1"/>
          <w:sz w:val="28"/>
          <w:szCs w:val="28"/>
        </w:rPr>
        <w:t> </w:t>
      </w:r>
      <w:hyperlink r:id="rId151" w:tooltip="Россия" w:history="1">
        <w:r w:rsidRPr="00597CC2">
          <w:rPr>
            <w:rStyle w:val="ad"/>
            <w:color w:val="000000" w:themeColor="text1"/>
            <w:sz w:val="28"/>
            <w:szCs w:val="28"/>
            <w:u w:val="none"/>
          </w:rPr>
          <w:t>России</w:t>
        </w:r>
      </w:hyperlink>
      <w:r w:rsidRPr="00597CC2">
        <w:rPr>
          <w:color w:val="000000" w:themeColor="text1"/>
          <w:sz w:val="28"/>
          <w:szCs w:val="28"/>
        </w:rPr>
        <w:t>. Наиболее древним русским</w:t>
      </w:r>
      <w:r w:rsidRPr="00597CC2">
        <w:rPr>
          <w:rStyle w:val="apple-converted-space"/>
          <w:color w:val="000000" w:themeColor="text1"/>
          <w:sz w:val="28"/>
          <w:szCs w:val="28"/>
        </w:rPr>
        <w:t> </w:t>
      </w:r>
      <w:hyperlink r:id="rId152" w:tooltip="Щипковые струнные музыкальные инструменты" w:history="1">
        <w:r w:rsidRPr="00597CC2">
          <w:rPr>
            <w:rStyle w:val="ad"/>
            <w:color w:val="000000" w:themeColor="text1"/>
            <w:sz w:val="28"/>
            <w:szCs w:val="28"/>
            <w:u w:val="none"/>
          </w:rPr>
          <w:t>струнным щипковым музыкальным инструментом</w:t>
        </w:r>
      </w:hyperlink>
      <w:r w:rsidRPr="00597CC2">
        <w:rPr>
          <w:rStyle w:val="apple-converted-space"/>
          <w:color w:val="000000" w:themeColor="text1"/>
          <w:sz w:val="28"/>
          <w:szCs w:val="28"/>
        </w:rPr>
        <w:t> </w:t>
      </w:r>
      <w:r w:rsidRPr="00597CC2">
        <w:rPr>
          <w:color w:val="000000" w:themeColor="text1"/>
          <w:sz w:val="28"/>
          <w:szCs w:val="28"/>
        </w:rPr>
        <w:t>являются гусли лирообразные. В древности гуслями могли называться все струнные музыкальные инструменты</w:t>
      </w:r>
      <w:hyperlink r:id="rId153" w:anchor="cite_note-famincyn-2" w:history="1">
        <w:r w:rsidRPr="00597CC2">
          <w:rPr>
            <w:rStyle w:val="ad"/>
            <w:color w:val="000000" w:themeColor="text1"/>
            <w:sz w:val="28"/>
            <w:szCs w:val="28"/>
            <w:u w:val="none"/>
            <w:vertAlign w:val="superscript"/>
          </w:rPr>
          <w:t>[2]</w:t>
        </w:r>
      </w:hyperlink>
      <w:r w:rsidRPr="00597CC2">
        <w:rPr>
          <w:color w:val="000000" w:themeColor="text1"/>
          <w:sz w:val="28"/>
          <w:szCs w:val="28"/>
        </w:rPr>
        <w:t>.</w:t>
      </w:r>
    </w:p>
    <w:p w:rsidR="004C3EE5" w:rsidRPr="00597CC2" w:rsidRDefault="004C3EE5" w:rsidP="00597CC2">
      <w:pPr>
        <w:pStyle w:val="a9"/>
        <w:shd w:val="clear" w:color="auto" w:fill="FFFFFF"/>
        <w:spacing w:before="120" w:beforeAutospacing="0" w:after="120" w:afterAutospacing="0" w:line="276" w:lineRule="auto"/>
        <w:rPr>
          <w:color w:val="000000" w:themeColor="text1"/>
          <w:sz w:val="28"/>
          <w:szCs w:val="28"/>
        </w:rPr>
      </w:pPr>
      <w:r w:rsidRPr="00597CC2">
        <w:rPr>
          <w:b/>
          <w:bCs/>
          <w:color w:val="000000" w:themeColor="text1"/>
          <w:sz w:val="28"/>
          <w:szCs w:val="28"/>
        </w:rPr>
        <w:t>Жалейка</w:t>
      </w:r>
      <w:r w:rsidRPr="00597CC2">
        <w:rPr>
          <w:color w:val="000000" w:themeColor="text1"/>
          <w:sz w:val="28"/>
          <w:szCs w:val="28"/>
        </w:rPr>
        <w:t>, брёлка — духовой язычковый</w:t>
      </w:r>
      <w:r w:rsidRPr="00597CC2">
        <w:rPr>
          <w:rStyle w:val="apple-converted-space"/>
          <w:color w:val="000000" w:themeColor="text1"/>
          <w:sz w:val="28"/>
          <w:szCs w:val="28"/>
        </w:rPr>
        <w:t> </w:t>
      </w:r>
      <w:hyperlink r:id="rId154" w:tooltip="Музыкальный инструмент" w:history="1">
        <w:r w:rsidRPr="00597CC2">
          <w:rPr>
            <w:rStyle w:val="ad"/>
            <w:color w:val="000000" w:themeColor="text1"/>
            <w:sz w:val="28"/>
            <w:szCs w:val="28"/>
            <w:u w:val="none"/>
          </w:rPr>
          <w:t>музыкальный инструмент</w:t>
        </w:r>
      </w:hyperlink>
      <w:r w:rsidRPr="00597CC2">
        <w:rPr>
          <w:color w:val="000000" w:themeColor="text1"/>
          <w:sz w:val="28"/>
          <w:szCs w:val="28"/>
        </w:rPr>
        <w:t>, славянскими народами исстари любимый, дожил до наших дней в своем первозданном виде — деревянная,</w:t>
      </w:r>
      <w:r w:rsidRPr="00597CC2">
        <w:rPr>
          <w:rStyle w:val="apple-converted-space"/>
          <w:color w:val="000000" w:themeColor="text1"/>
          <w:sz w:val="28"/>
          <w:szCs w:val="28"/>
        </w:rPr>
        <w:t> </w:t>
      </w:r>
      <w:hyperlink r:id="rId155" w:tooltip="Тростник" w:history="1">
        <w:r w:rsidRPr="00597CC2">
          <w:rPr>
            <w:rStyle w:val="ad"/>
            <w:color w:val="000000" w:themeColor="text1"/>
            <w:sz w:val="28"/>
            <w:szCs w:val="28"/>
            <w:u w:val="none"/>
          </w:rPr>
          <w:t>тростниковая</w:t>
        </w:r>
      </w:hyperlink>
      <w:r w:rsidRPr="00597CC2">
        <w:rPr>
          <w:rStyle w:val="apple-converted-space"/>
          <w:color w:val="000000" w:themeColor="text1"/>
          <w:sz w:val="28"/>
          <w:szCs w:val="28"/>
        </w:rPr>
        <w:t> </w:t>
      </w:r>
      <w:r w:rsidRPr="00597CC2">
        <w:rPr>
          <w:color w:val="000000" w:themeColor="text1"/>
          <w:sz w:val="28"/>
          <w:szCs w:val="28"/>
        </w:rPr>
        <w:t>(камышовая) трубочка с раструбом из рога или</w:t>
      </w:r>
      <w:r w:rsidRPr="00597CC2">
        <w:rPr>
          <w:rStyle w:val="apple-converted-space"/>
          <w:color w:val="000000" w:themeColor="text1"/>
          <w:sz w:val="28"/>
          <w:szCs w:val="28"/>
        </w:rPr>
        <w:t> </w:t>
      </w:r>
      <w:hyperlink r:id="rId156" w:tooltip="Берёста" w:history="1">
        <w:r w:rsidRPr="00597CC2">
          <w:rPr>
            <w:rStyle w:val="ad"/>
            <w:color w:val="000000" w:themeColor="text1"/>
            <w:sz w:val="28"/>
            <w:szCs w:val="28"/>
            <w:u w:val="none"/>
          </w:rPr>
          <w:t>бересты</w:t>
        </w:r>
      </w:hyperlink>
      <w:r w:rsidRPr="00597CC2">
        <w:rPr>
          <w:color w:val="000000" w:themeColor="text1"/>
          <w:sz w:val="28"/>
          <w:szCs w:val="28"/>
        </w:rPr>
        <w:t>.</w:t>
      </w:r>
    </w:p>
    <w:p w:rsidR="004C3EE5" w:rsidRPr="00597CC2" w:rsidRDefault="004C3EE5" w:rsidP="00597CC2">
      <w:pPr>
        <w:pStyle w:val="a9"/>
        <w:shd w:val="clear" w:color="auto" w:fill="FFFFFF"/>
        <w:spacing w:before="120" w:beforeAutospacing="0" w:after="120" w:afterAutospacing="0" w:line="276" w:lineRule="auto"/>
        <w:rPr>
          <w:color w:val="000000" w:themeColor="text1"/>
          <w:sz w:val="28"/>
          <w:szCs w:val="28"/>
        </w:rPr>
      </w:pPr>
      <w:r w:rsidRPr="00597CC2">
        <w:rPr>
          <w:b/>
          <w:color w:val="000000" w:themeColor="text1"/>
          <w:sz w:val="28"/>
          <w:szCs w:val="28"/>
        </w:rPr>
        <w:t>Деревянные ложки</w:t>
      </w:r>
      <w:r w:rsidRPr="00597CC2">
        <w:rPr>
          <w:color w:val="000000" w:themeColor="text1"/>
          <w:sz w:val="28"/>
          <w:szCs w:val="28"/>
        </w:rPr>
        <w:t xml:space="preserve"> используются в</w:t>
      </w:r>
      <w:r w:rsidRPr="00597CC2">
        <w:rPr>
          <w:rStyle w:val="apple-converted-space"/>
          <w:color w:val="000000" w:themeColor="text1"/>
          <w:sz w:val="28"/>
          <w:szCs w:val="28"/>
        </w:rPr>
        <w:t> </w:t>
      </w:r>
      <w:hyperlink r:id="rId157" w:tooltip="Славяне" w:history="1">
        <w:r w:rsidRPr="00597CC2">
          <w:rPr>
            <w:rStyle w:val="ad"/>
            <w:color w:val="000000" w:themeColor="text1"/>
            <w:sz w:val="28"/>
            <w:szCs w:val="28"/>
          </w:rPr>
          <w:t>славянской</w:t>
        </w:r>
      </w:hyperlink>
      <w:r w:rsidRPr="00597CC2">
        <w:rPr>
          <w:rStyle w:val="apple-converted-space"/>
          <w:color w:val="000000" w:themeColor="text1"/>
          <w:sz w:val="28"/>
          <w:szCs w:val="28"/>
        </w:rPr>
        <w:t> </w:t>
      </w:r>
      <w:r w:rsidRPr="00597CC2">
        <w:rPr>
          <w:color w:val="000000" w:themeColor="text1"/>
          <w:sz w:val="28"/>
          <w:szCs w:val="28"/>
        </w:rPr>
        <w:t>традиции как</w:t>
      </w:r>
      <w:r w:rsidRPr="00597CC2">
        <w:rPr>
          <w:rStyle w:val="apple-converted-space"/>
          <w:color w:val="000000" w:themeColor="text1"/>
          <w:sz w:val="28"/>
          <w:szCs w:val="28"/>
        </w:rPr>
        <w:t> </w:t>
      </w:r>
      <w:hyperlink r:id="rId158" w:tooltip="Музыкальный инструмент" w:history="1">
        <w:r w:rsidRPr="00597CC2">
          <w:rPr>
            <w:rStyle w:val="ad"/>
            <w:color w:val="000000" w:themeColor="text1"/>
            <w:sz w:val="28"/>
            <w:szCs w:val="28"/>
          </w:rPr>
          <w:t>музыкальный инструмент</w:t>
        </w:r>
      </w:hyperlink>
      <w:r w:rsidRPr="00597CC2">
        <w:rPr>
          <w:color w:val="000000" w:themeColor="text1"/>
          <w:sz w:val="28"/>
          <w:szCs w:val="28"/>
        </w:rPr>
        <w:t>. Игровой комплект составляет от 3 до 5 ложек, иногда разного размера. Звук извлекается путём ударения друг о друга задних сторон черпаков. Тембр звука зависит от способа звукоизвлечения</w:t>
      </w:r>
      <w:hyperlink r:id="rId159" w:anchor="cite_note-1" w:history="1">
        <w:r w:rsidRPr="00597CC2">
          <w:rPr>
            <w:rStyle w:val="ad"/>
            <w:color w:val="000000" w:themeColor="text1"/>
            <w:sz w:val="28"/>
            <w:szCs w:val="28"/>
            <w:vertAlign w:val="superscript"/>
          </w:rPr>
          <w:t>[1]</w:t>
        </w:r>
      </w:hyperlink>
      <w:r w:rsidRPr="00597CC2">
        <w:rPr>
          <w:color w:val="000000" w:themeColor="text1"/>
          <w:sz w:val="28"/>
          <w:szCs w:val="28"/>
        </w:rPr>
        <w:t>.</w:t>
      </w:r>
    </w:p>
    <w:p w:rsidR="004C3EE5" w:rsidRPr="00597CC2" w:rsidRDefault="004C3EE5" w:rsidP="00597CC2">
      <w:pPr>
        <w:pStyle w:val="a9"/>
        <w:shd w:val="clear" w:color="auto" w:fill="FFFFFF"/>
        <w:spacing w:before="120" w:beforeAutospacing="0" w:after="120" w:afterAutospacing="0" w:line="276" w:lineRule="auto"/>
        <w:rPr>
          <w:color w:val="000000" w:themeColor="text1"/>
          <w:sz w:val="28"/>
          <w:szCs w:val="28"/>
        </w:rPr>
      </w:pPr>
      <w:r w:rsidRPr="00597CC2">
        <w:rPr>
          <w:b/>
          <w:color w:val="000000" w:themeColor="text1"/>
          <w:sz w:val="28"/>
          <w:szCs w:val="28"/>
        </w:rPr>
        <w:t>Трещетки</w:t>
      </w:r>
      <w:r w:rsidRPr="00597CC2">
        <w:rPr>
          <w:color w:val="000000" w:themeColor="text1"/>
          <w:sz w:val="28"/>
          <w:szCs w:val="28"/>
        </w:rPr>
        <w:t xml:space="preserve"> состоят из набора 18 — 20 тонких дощечек (обычно дубовых) длиной 16 — 18 см. Они соединяются между собой плотной верёвкой, продетой в отверстия верхней части дощечек. Для разделения дощечек между ними вверху вставляются небольшие пластинки из дерева шириной приблизительно 2 см.</w:t>
      </w: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B61CC3" w:rsidP="00597CC2">
      <w:pPr>
        <w:jc w:val="center"/>
        <w:rPr>
          <w:sz w:val="28"/>
          <w:szCs w:val="28"/>
        </w:rPr>
      </w:pPr>
      <w:r>
        <w:rPr>
          <w:noProof/>
          <w:sz w:val="28"/>
          <w:szCs w:val="28"/>
          <w:lang w:eastAsia="ru-RU"/>
        </w:rPr>
        <w:drawing>
          <wp:inline distT="0" distB="0" distL="0" distR="0">
            <wp:extent cx="5918200" cy="7561580"/>
            <wp:effectExtent l="19050" t="0" r="635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60"/>
                    <a:srcRect/>
                    <a:stretch>
                      <a:fillRect/>
                    </a:stretch>
                  </pic:blipFill>
                  <pic:spPr bwMode="auto">
                    <a:xfrm>
                      <a:off x="0" y="0"/>
                      <a:ext cx="5918200" cy="7561580"/>
                    </a:xfrm>
                    <a:prstGeom prst="rect">
                      <a:avLst/>
                    </a:prstGeom>
                    <a:noFill/>
                    <a:ln w="9525">
                      <a:noFill/>
                      <a:miter lim="800000"/>
                      <a:headEnd/>
                      <a:tailEnd/>
                    </a:ln>
                  </pic:spPr>
                </pic:pic>
              </a:graphicData>
            </a:graphic>
          </wp:inline>
        </w:drawing>
      </w: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D8145A">
      <w:pPr>
        <w:jc w:val="right"/>
        <w:rPr>
          <w:sz w:val="28"/>
          <w:szCs w:val="28"/>
        </w:rPr>
      </w:pPr>
    </w:p>
    <w:p w:rsidR="00D8145A" w:rsidRDefault="00D8145A" w:rsidP="00D8145A">
      <w:pPr>
        <w:rPr>
          <w:sz w:val="28"/>
          <w:szCs w:val="28"/>
        </w:rPr>
      </w:pPr>
      <w:r>
        <w:rPr>
          <w:sz w:val="28"/>
          <w:szCs w:val="28"/>
        </w:rPr>
        <w:t>Волынка</w:t>
      </w:r>
    </w:p>
    <w:p w:rsidR="004C3EE5" w:rsidRPr="00597CC2" w:rsidRDefault="00B61CC3" w:rsidP="00597CC2">
      <w:pPr>
        <w:jc w:val="center"/>
        <w:rPr>
          <w:rFonts w:ascii="Times New Roman" w:hAnsi="Times New Roman"/>
          <w:sz w:val="28"/>
          <w:szCs w:val="28"/>
        </w:rPr>
      </w:pPr>
      <w:r>
        <w:rPr>
          <w:rFonts w:ascii="Times New Roman" w:hAnsi="Times New Roman"/>
          <w:noProof/>
          <w:sz w:val="28"/>
          <w:szCs w:val="28"/>
          <w:lang w:eastAsia="ru-RU"/>
        </w:rPr>
        <w:drawing>
          <wp:inline distT="0" distB="0" distL="0" distR="0">
            <wp:extent cx="5712460" cy="7623175"/>
            <wp:effectExtent l="19050" t="0" r="254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61"/>
                    <a:srcRect/>
                    <a:stretch>
                      <a:fillRect/>
                    </a:stretch>
                  </pic:blipFill>
                  <pic:spPr bwMode="auto">
                    <a:xfrm>
                      <a:off x="0" y="0"/>
                      <a:ext cx="5712460" cy="7623175"/>
                    </a:xfrm>
                    <a:prstGeom prst="rect">
                      <a:avLst/>
                    </a:prstGeom>
                    <a:noFill/>
                    <a:ln w="9525">
                      <a:noFill/>
                      <a:miter lim="800000"/>
                      <a:headEnd/>
                      <a:tailEnd/>
                    </a:ln>
                  </pic:spPr>
                </pic:pic>
              </a:graphicData>
            </a:graphic>
          </wp:inline>
        </w:drawing>
      </w:r>
    </w:p>
    <w:p w:rsidR="004C3EE5" w:rsidRDefault="004C3EE5" w:rsidP="00F80C2C">
      <w:pPr>
        <w:rPr>
          <w:sz w:val="28"/>
          <w:szCs w:val="28"/>
        </w:rPr>
      </w:pPr>
    </w:p>
    <w:p w:rsidR="004C3EE5" w:rsidRDefault="004C3EE5" w:rsidP="00F80C2C">
      <w:pPr>
        <w:rPr>
          <w:sz w:val="28"/>
          <w:szCs w:val="28"/>
        </w:rPr>
      </w:pPr>
    </w:p>
    <w:p w:rsidR="004C3EE5" w:rsidRDefault="00B61CC3" w:rsidP="00F80C2C">
      <w:pPr>
        <w:rPr>
          <w:sz w:val="28"/>
          <w:szCs w:val="28"/>
        </w:rPr>
      </w:pPr>
      <w:r>
        <w:rPr>
          <w:noProof/>
          <w:sz w:val="28"/>
          <w:szCs w:val="28"/>
          <w:lang w:eastAsia="ru-RU"/>
        </w:rPr>
        <w:drawing>
          <wp:inline distT="0" distB="0" distL="0" distR="0">
            <wp:extent cx="5897245" cy="7613015"/>
            <wp:effectExtent l="19050" t="0" r="825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62"/>
                    <a:srcRect/>
                    <a:stretch>
                      <a:fillRect/>
                    </a:stretch>
                  </pic:blipFill>
                  <pic:spPr bwMode="auto">
                    <a:xfrm>
                      <a:off x="0" y="0"/>
                      <a:ext cx="5897245" cy="7613015"/>
                    </a:xfrm>
                    <a:prstGeom prst="rect">
                      <a:avLst/>
                    </a:prstGeom>
                    <a:noFill/>
                    <a:ln w="9525">
                      <a:noFill/>
                      <a:miter lim="800000"/>
                      <a:headEnd/>
                      <a:tailEnd/>
                    </a:ln>
                  </pic:spPr>
                </pic:pic>
              </a:graphicData>
            </a:graphic>
          </wp:inline>
        </w:drawing>
      </w:r>
    </w:p>
    <w:p w:rsidR="004C3EE5" w:rsidRDefault="004C3EE5" w:rsidP="00F80C2C">
      <w:pPr>
        <w:rPr>
          <w:sz w:val="28"/>
          <w:szCs w:val="28"/>
        </w:rPr>
      </w:pPr>
      <w:r w:rsidRPr="00597CC2">
        <w:rPr>
          <w:rFonts w:ascii="Times New Roman" w:hAnsi="Times New Roman"/>
          <w:sz w:val="28"/>
          <w:szCs w:val="28"/>
        </w:rPr>
        <w:t>Мандалина</w:t>
      </w:r>
      <w:r w:rsidR="00B61CC3">
        <w:rPr>
          <w:noProof/>
          <w:sz w:val="28"/>
          <w:szCs w:val="28"/>
          <w:lang w:eastAsia="ru-RU"/>
        </w:rPr>
        <w:drawing>
          <wp:inline distT="0" distB="0" distL="0" distR="0">
            <wp:extent cx="5907405" cy="8332470"/>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62"/>
                    <a:srcRect/>
                    <a:stretch>
                      <a:fillRect/>
                    </a:stretch>
                  </pic:blipFill>
                  <pic:spPr bwMode="auto">
                    <a:xfrm>
                      <a:off x="0" y="0"/>
                      <a:ext cx="5907405" cy="8332470"/>
                    </a:xfrm>
                    <a:prstGeom prst="rect">
                      <a:avLst/>
                    </a:prstGeom>
                    <a:noFill/>
                    <a:ln w="9525">
                      <a:noFill/>
                      <a:miter lim="800000"/>
                      <a:headEnd/>
                      <a:tailEnd/>
                    </a:ln>
                  </pic:spPr>
                </pic:pic>
              </a:graphicData>
            </a:graphic>
          </wp:inline>
        </w:drawing>
      </w:r>
    </w:p>
    <w:p w:rsidR="004C3EE5" w:rsidRDefault="004C3EE5" w:rsidP="00F80C2C">
      <w:pPr>
        <w:rPr>
          <w:sz w:val="28"/>
          <w:szCs w:val="28"/>
        </w:rPr>
      </w:pPr>
    </w:p>
    <w:p w:rsidR="004C3EE5" w:rsidRPr="00F80C2C" w:rsidRDefault="004C3EE5" w:rsidP="00404ECE">
      <w:pPr>
        <w:rPr>
          <w:sz w:val="32"/>
          <w:szCs w:val="32"/>
        </w:rPr>
      </w:pPr>
      <w:r w:rsidRPr="00F80C2C">
        <w:rPr>
          <w:sz w:val="32"/>
          <w:szCs w:val="32"/>
        </w:rPr>
        <w:t>Г</w:t>
      </w:r>
      <w:r w:rsidRPr="00597CC2">
        <w:rPr>
          <w:rFonts w:ascii="Times New Roman" w:hAnsi="Times New Roman"/>
          <w:sz w:val="28"/>
          <w:szCs w:val="28"/>
        </w:rPr>
        <w:t>итара</w:t>
      </w:r>
    </w:p>
    <w:p w:rsidR="004C3EE5" w:rsidRDefault="004C3EE5" w:rsidP="00F80C2C">
      <w:pPr>
        <w:rPr>
          <w:sz w:val="28"/>
          <w:szCs w:val="28"/>
        </w:rPr>
      </w:pPr>
    </w:p>
    <w:p w:rsidR="004C3EE5" w:rsidRDefault="00B61CC3" w:rsidP="00F80C2C">
      <w:pPr>
        <w:rPr>
          <w:sz w:val="28"/>
          <w:szCs w:val="28"/>
        </w:rPr>
      </w:pPr>
      <w:r>
        <w:rPr>
          <w:noProof/>
          <w:sz w:val="28"/>
          <w:szCs w:val="28"/>
          <w:lang w:eastAsia="ru-RU"/>
        </w:rPr>
        <w:drawing>
          <wp:inline distT="0" distB="0" distL="0" distR="0">
            <wp:extent cx="5712460" cy="7623175"/>
            <wp:effectExtent l="19050" t="0" r="254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63"/>
                    <a:srcRect/>
                    <a:stretch>
                      <a:fillRect/>
                    </a:stretch>
                  </pic:blipFill>
                  <pic:spPr bwMode="auto">
                    <a:xfrm>
                      <a:off x="0" y="0"/>
                      <a:ext cx="5712460" cy="7623175"/>
                    </a:xfrm>
                    <a:prstGeom prst="rect">
                      <a:avLst/>
                    </a:prstGeom>
                    <a:noFill/>
                    <a:ln w="9525">
                      <a:noFill/>
                      <a:miter lim="800000"/>
                      <a:headEnd/>
                      <a:tailEnd/>
                    </a:ln>
                  </pic:spPr>
                </pic:pic>
              </a:graphicData>
            </a:graphic>
          </wp:inline>
        </w:drawing>
      </w:r>
    </w:p>
    <w:p w:rsidR="00597CC2" w:rsidRDefault="00597CC2" w:rsidP="00F80C2C">
      <w:pPr>
        <w:rPr>
          <w:b/>
          <w:sz w:val="56"/>
          <w:szCs w:val="56"/>
        </w:rPr>
      </w:pPr>
    </w:p>
    <w:p w:rsidR="00597CC2" w:rsidRDefault="004C3EE5" w:rsidP="00F80C2C">
      <w:pPr>
        <w:rPr>
          <w:b/>
          <w:sz w:val="40"/>
          <w:szCs w:val="40"/>
        </w:rPr>
      </w:pPr>
      <w:r w:rsidRPr="00597CC2">
        <w:rPr>
          <w:rFonts w:ascii="Times New Roman" w:hAnsi="Times New Roman"/>
          <w:b/>
          <w:sz w:val="44"/>
          <w:szCs w:val="44"/>
          <w:u w:val="single"/>
        </w:rPr>
        <w:t>Урок№</w:t>
      </w:r>
      <w:r w:rsidRPr="00597CC2">
        <w:rPr>
          <w:rFonts w:ascii="Algerian" w:hAnsi="Algerian"/>
          <w:b/>
          <w:sz w:val="44"/>
          <w:szCs w:val="44"/>
          <w:u w:val="single"/>
        </w:rPr>
        <w:t>28</w:t>
      </w:r>
      <w:r w:rsidR="00B47B72">
        <w:rPr>
          <w:b/>
          <w:sz w:val="56"/>
          <w:szCs w:val="56"/>
        </w:rPr>
        <w:t xml:space="preserve"> </w:t>
      </w:r>
    </w:p>
    <w:p w:rsidR="004C3EE5" w:rsidRPr="00597CC2" w:rsidRDefault="004C3EE5" w:rsidP="00597CC2">
      <w:pPr>
        <w:jc w:val="center"/>
        <w:rPr>
          <w:rFonts w:ascii="Times New Roman" w:hAnsi="Times New Roman"/>
          <w:b/>
          <w:sz w:val="28"/>
          <w:szCs w:val="28"/>
        </w:rPr>
      </w:pPr>
      <w:r w:rsidRPr="00597CC2">
        <w:rPr>
          <w:rFonts w:ascii="Times New Roman" w:hAnsi="Times New Roman"/>
          <w:b/>
          <w:sz w:val="40"/>
          <w:szCs w:val="40"/>
        </w:rPr>
        <w:t>Баян.</w:t>
      </w:r>
      <w:r w:rsidR="00597CC2">
        <w:rPr>
          <w:rFonts w:ascii="Times New Roman" w:hAnsi="Times New Roman"/>
          <w:b/>
          <w:sz w:val="40"/>
          <w:szCs w:val="40"/>
        </w:rPr>
        <w:t xml:space="preserve"> </w:t>
      </w:r>
      <w:r w:rsidRPr="00597CC2">
        <w:rPr>
          <w:rFonts w:ascii="Times New Roman" w:hAnsi="Times New Roman"/>
          <w:b/>
          <w:sz w:val="40"/>
          <w:szCs w:val="40"/>
        </w:rPr>
        <w:t>Аккордеон.</w:t>
      </w:r>
    </w:p>
    <w:p w:rsidR="004C3EE5" w:rsidRPr="00D8145A" w:rsidRDefault="004C3EE5" w:rsidP="00597CC2">
      <w:pPr>
        <w:pStyle w:val="a9"/>
        <w:shd w:val="clear" w:color="auto" w:fill="FFFFFF"/>
        <w:spacing w:before="120" w:beforeAutospacing="0" w:after="120" w:afterAutospacing="0" w:line="276" w:lineRule="auto"/>
        <w:jc w:val="both"/>
        <w:rPr>
          <w:color w:val="000000" w:themeColor="text1"/>
          <w:sz w:val="28"/>
          <w:szCs w:val="28"/>
        </w:rPr>
      </w:pPr>
      <w:r w:rsidRPr="00D8145A">
        <w:rPr>
          <w:b/>
          <w:color w:val="000000" w:themeColor="text1"/>
          <w:sz w:val="28"/>
          <w:szCs w:val="28"/>
        </w:rPr>
        <w:t>Баян</w:t>
      </w:r>
      <w:r w:rsidRPr="00D8145A">
        <w:rPr>
          <w:color w:val="000000" w:themeColor="text1"/>
          <w:sz w:val="28"/>
          <w:szCs w:val="28"/>
        </w:rPr>
        <w:t xml:space="preserve"> состоит из трёх частей — правого и левого полукорпусов, между которыми находится меховая камера. Звук в баяне возникает за счёт колебания язычков в проемах голосовой планки под воздействием воздушной струи из меховой камеры или в меховую камеру.</w:t>
      </w:r>
    </w:p>
    <w:p w:rsidR="004C3EE5" w:rsidRPr="00D8145A" w:rsidRDefault="004C3EE5" w:rsidP="00597CC2">
      <w:pPr>
        <w:jc w:val="both"/>
        <w:rPr>
          <w:rFonts w:ascii="Times New Roman" w:hAnsi="Times New Roman"/>
          <w:color w:val="000000" w:themeColor="text1"/>
          <w:sz w:val="28"/>
          <w:szCs w:val="28"/>
        </w:rPr>
      </w:pPr>
      <w:r w:rsidRPr="00D8145A">
        <w:rPr>
          <w:rFonts w:ascii="Times New Roman" w:hAnsi="Times New Roman"/>
          <w:color w:val="000000" w:themeColor="text1"/>
          <w:sz w:val="28"/>
          <w:szCs w:val="28"/>
        </w:rPr>
        <w:t>Существуют двух-, трёх-, четырёх- и пятиголосные баяны, определяемые по количеству максимального числа одновременно звучащих язычков при нажатии одной клавиши правой клавиатуры (регистры). Клавиши для переключения регистров могут располагаться как возле правой клавиатуры для переключения рукой, так и вверху правого полукорпуса для нажатия их подбородком</w:t>
      </w:r>
    </w:p>
    <w:p w:rsidR="004C3EE5" w:rsidRPr="00D8145A" w:rsidRDefault="004C3EE5" w:rsidP="00597CC2">
      <w:pPr>
        <w:shd w:val="clear" w:color="auto" w:fill="FFFFFF"/>
        <w:spacing w:before="120" w:after="120"/>
        <w:jc w:val="both"/>
        <w:rPr>
          <w:rFonts w:ascii="Times New Roman" w:hAnsi="Times New Roman"/>
          <w:color w:val="000000" w:themeColor="text1"/>
          <w:sz w:val="28"/>
          <w:szCs w:val="28"/>
          <w:lang w:eastAsia="ru-RU"/>
        </w:rPr>
      </w:pPr>
      <w:r w:rsidRPr="00D8145A">
        <w:rPr>
          <w:rFonts w:ascii="Times New Roman" w:hAnsi="Times New Roman"/>
          <w:b/>
          <w:bCs/>
          <w:color w:val="000000" w:themeColor="text1"/>
          <w:sz w:val="28"/>
          <w:szCs w:val="28"/>
          <w:lang w:eastAsia="ru-RU"/>
        </w:rPr>
        <w:t>Аккордео́н</w:t>
      </w:r>
      <w:r w:rsidRPr="00D8145A">
        <w:rPr>
          <w:rFonts w:ascii="Times New Roman" w:hAnsi="Times New Roman"/>
          <w:color w:val="000000" w:themeColor="text1"/>
          <w:sz w:val="28"/>
          <w:szCs w:val="28"/>
          <w:lang w:eastAsia="ru-RU"/>
        </w:rPr>
        <w:t> (от </w:t>
      </w:r>
      <w:hyperlink r:id="rId164" w:tooltip="Французский язык" w:history="1">
        <w:r w:rsidRPr="00D8145A">
          <w:rPr>
            <w:rFonts w:ascii="Times New Roman" w:hAnsi="Times New Roman"/>
            <w:color w:val="000000" w:themeColor="text1"/>
            <w:sz w:val="28"/>
            <w:szCs w:val="28"/>
            <w:lang w:eastAsia="ru-RU"/>
          </w:rPr>
          <w:t>фр.</w:t>
        </w:r>
      </w:hyperlink>
      <w:r w:rsidRPr="00D8145A">
        <w:rPr>
          <w:rFonts w:ascii="Times New Roman" w:hAnsi="Times New Roman"/>
          <w:color w:val="000000" w:themeColor="text1"/>
          <w:sz w:val="28"/>
          <w:szCs w:val="28"/>
          <w:lang w:eastAsia="ru-RU"/>
        </w:rPr>
        <w:t> </w:t>
      </w:r>
      <w:r w:rsidRPr="00D8145A">
        <w:rPr>
          <w:rFonts w:ascii="Times New Roman" w:hAnsi="Times New Roman"/>
          <w:i/>
          <w:iCs/>
          <w:color w:val="000000" w:themeColor="text1"/>
          <w:sz w:val="28"/>
          <w:szCs w:val="28"/>
          <w:lang w:val="fr-FR" w:eastAsia="ru-RU"/>
        </w:rPr>
        <w:t>accordéon</w:t>
      </w:r>
      <w:r w:rsidR="00D8145A" w:rsidRPr="00D8145A">
        <w:rPr>
          <w:rFonts w:ascii="Times New Roman" w:hAnsi="Times New Roman"/>
          <w:color w:val="000000" w:themeColor="text1"/>
          <w:sz w:val="28"/>
          <w:szCs w:val="28"/>
          <w:lang w:eastAsia="ru-RU"/>
        </w:rPr>
        <w:t>)</w:t>
      </w:r>
      <w:r w:rsidRPr="00D8145A">
        <w:rPr>
          <w:rFonts w:ascii="Times New Roman" w:hAnsi="Times New Roman"/>
          <w:color w:val="000000" w:themeColor="text1"/>
          <w:sz w:val="28"/>
          <w:szCs w:val="28"/>
          <w:lang w:eastAsia="ru-RU"/>
        </w:rPr>
        <w:t>— </w:t>
      </w:r>
      <w:hyperlink r:id="rId165" w:tooltip="Язычковые музыкальные инструменты" w:history="1">
        <w:r w:rsidRPr="00D8145A">
          <w:rPr>
            <w:rFonts w:ascii="Times New Roman" w:hAnsi="Times New Roman"/>
            <w:color w:val="000000" w:themeColor="text1"/>
            <w:sz w:val="28"/>
            <w:szCs w:val="28"/>
            <w:lang w:eastAsia="ru-RU"/>
          </w:rPr>
          <w:t>язычковый</w:t>
        </w:r>
      </w:hyperlink>
      <w:r w:rsidRPr="00D8145A">
        <w:rPr>
          <w:rFonts w:ascii="Times New Roman" w:hAnsi="Times New Roman"/>
          <w:color w:val="000000" w:themeColor="text1"/>
          <w:sz w:val="28"/>
          <w:szCs w:val="28"/>
          <w:lang w:eastAsia="ru-RU"/>
        </w:rPr>
        <w:t> </w:t>
      </w:r>
      <w:hyperlink r:id="rId166" w:tooltip="Клавишные музыкальные инструменты" w:history="1">
        <w:r w:rsidRPr="00D8145A">
          <w:rPr>
            <w:rFonts w:ascii="Times New Roman" w:hAnsi="Times New Roman"/>
            <w:color w:val="000000" w:themeColor="text1"/>
            <w:sz w:val="28"/>
            <w:szCs w:val="28"/>
            <w:lang w:eastAsia="ru-RU"/>
          </w:rPr>
          <w:t>клавишно</w:t>
        </w:r>
      </w:hyperlink>
      <w:r w:rsidRPr="00D8145A">
        <w:rPr>
          <w:rFonts w:ascii="Times New Roman" w:hAnsi="Times New Roman"/>
          <w:color w:val="000000" w:themeColor="text1"/>
          <w:sz w:val="28"/>
          <w:szCs w:val="28"/>
          <w:lang w:eastAsia="ru-RU"/>
        </w:rPr>
        <w:t>-пневматически</w:t>
      </w:r>
      <w:r w:rsidR="00597CC2" w:rsidRPr="00D8145A">
        <w:rPr>
          <w:rFonts w:ascii="Times New Roman" w:hAnsi="Times New Roman"/>
          <w:color w:val="000000" w:themeColor="text1"/>
          <w:sz w:val="28"/>
          <w:szCs w:val="28"/>
          <w:lang w:eastAsia="ru-RU"/>
        </w:rPr>
        <w:t>й</w:t>
      </w:r>
      <w:r w:rsidR="00597CC2" w:rsidRPr="00D8145A">
        <w:rPr>
          <w:rFonts w:ascii="Times New Roman" w:hAnsi="Times New Roman"/>
          <w:color w:val="000000" w:themeColor="text1"/>
          <w:sz w:val="28"/>
          <w:szCs w:val="28"/>
          <w:vertAlign w:val="superscript"/>
          <w:lang w:eastAsia="ru-RU"/>
        </w:rPr>
        <w:t xml:space="preserve"> </w:t>
      </w:r>
      <w:r w:rsidRPr="00D8145A">
        <w:rPr>
          <w:rFonts w:ascii="Times New Roman" w:hAnsi="Times New Roman"/>
          <w:color w:val="000000" w:themeColor="text1"/>
          <w:sz w:val="28"/>
          <w:szCs w:val="28"/>
          <w:lang w:eastAsia="ru-RU"/>
        </w:rPr>
        <w:t>музыкальный инструмент с полным </w:t>
      </w:r>
      <w:hyperlink r:id="rId167" w:tooltip="Равномерно темперированный строй" w:history="1">
        <w:r w:rsidRPr="00D8145A">
          <w:rPr>
            <w:rFonts w:ascii="Times New Roman" w:hAnsi="Times New Roman"/>
            <w:color w:val="000000" w:themeColor="text1"/>
            <w:sz w:val="28"/>
            <w:szCs w:val="28"/>
            <w:lang w:eastAsia="ru-RU"/>
          </w:rPr>
          <w:t>хроматическим звукорядом</w:t>
        </w:r>
      </w:hyperlink>
      <w:r w:rsidRPr="00D8145A">
        <w:rPr>
          <w:rFonts w:ascii="Times New Roman" w:hAnsi="Times New Roman"/>
          <w:color w:val="000000" w:themeColor="text1"/>
          <w:sz w:val="28"/>
          <w:szCs w:val="28"/>
          <w:lang w:eastAsia="ru-RU"/>
        </w:rPr>
        <w:t> на правой клавиатуре, басами и готовым (аккордовым) или готово-выборным аккомпанементом на левой. Современная разновидность </w:t>
      </w:r>
      <w:hyperlink r:id="rId168" w:tooltip="Ручные гармоники" w:history="1">
        <w:r w:rsidRPr="00D8145A">
          <w:rPr>
            <w:rFonts w:ascii="Times New Roman" w:hAnsi="Times New Roman"/>
            <w:color w:val="000000" w:themeColor="text1"/>
            <w:sz w:val="28"/>
            <w:szCs w:val="28"/>
            <w:lang w:eastAsia="ru-RU"/>
          </w:rPr>
          <w:t>ручной гармоники</w:t>
        </w:r>
      </w:hyperlink>
      <w:r w:rsidRPr="00D8145A">
        <w:rPr>
          <w:rFonts w:ascii="Times New Roman" w:hAnsi="Times New Roman"/>
          <w:color w:val="000000" w:themeColor="text1"/>
          <w:sz w:val="28"/>
          <w:szCs w:val="28"/>
          <w:lang w:eastAsia="ru-RU"/>
        </w:rPr>
        <w:t>. В 1829 году это название дал венский органный мастер </w:t>
      </w:r>
      <w:hyperlink r:id="rId169" w:tooltip="de:Cyrill Demian" w:history="1">
        <w:r w:rsidRPr="00D8145A">
          <w:rPr>
            <w:rFonts w:ascii="Times New Roman" w:hAnsi="Times New Roman"/>
            <w:color w:val="000000" w:themeColor="text1"/>
            <w:sz w:val="28"/>
            <w:szCs w:val="28"/>
            <w:lang w:eastAsia="ru-RU"/>
          </w:rPr>
          <w:t>К. Демиан</w:t>
        </w:r>
      </w:hyperlink>
      <w:r w:rsidRPr="00D8145A">
        <w:rPr>
          <w:rFonts w:ascii="Times New Roman" w:hAnsi="Times New Roman"/>
          <w:color w:val="000000" w:themeColor="text1"/>
          <w:sz w:val="28"/>
          <w:szCs w:val="28"/>
          <w:lang w:eastAsia="ru-RU"/>
        </w:rPr>
        <w:t> (нем.)</w:t>
      </w:r>
      <w:hyperlink r:id="rId170" w:tooltip="Демиан, Кирилл (страница отсутствует)" w:history="1">
        <w:r w:rsidRPr="00D8145A">
          <w:rPr>
            <w:rFonts w:ascii="Times New Roman" w:hAnsi="Times New Roman"/>
            <w:color w:val="000000" w:themeColor="text1"/>
            <w:sz w:val="28"/>
            <w:szCs w:val="28"/>
            <w:lang w:eastAsia="ru-RU"/>
          </w:rPr>
          <w:t>русск.</w:t>
        </w:r>
      </w:hyperlink>
      <w:r w:rsidR="00D8145A" w:rsidRPr="00D8145A">
        <w:t xml:space="preserve"> </w:t>
      </w:r>
      <w:r w:rsidRPr="00D8145A">
        <w:rPr>
          <w:rFonts w:ascii="Times New Roman" w:hAnsi="Times New Roman"/>
          <w:color w:val="000000" w:themeColor="text1"/>
          <w:sz w:val="28"/>
          <w:szCs w:val="28"/>
          <w:lang w:eastAsia="ru-RU"/>
        </w:rPr>
        <w:t>усовершенствованной им </w:t>
      </w:r>
      <w:hyperlink r:id="rId171" w:tooltip="Гармонь" w:history="1">
        <w:r w:rsidRPr="00D8145A">
          <w:rPr>
            <w:rFonts w:ascii="Times New Roman" w:hAnsi="Times New Roman"/>
            <w:color w:val="000000" w:themeColor="text1"/>
            <w:sz w:val="28"/>
            <w:szCs w:val="28"/>
            <w:lang w:eastAsia="ru-RU"/>
          </w:rPr>
          <w:t>гармони</w:t>
        </w:r>
      </w:hyperlink>
      <w:r w:rsidRPr="00D8145A">
        <w:rPr>
          <w:rFonts w:ascii="Times New Roman" w:hAnsi="Times New Roman"/>
          <w:color w:val="000000" w:themeColor="text1"/>
          <w:sz w:val="28"/>
          <w:szCs w:val="28"/>
          <w:lang w:eastAsia="ru-RU"/>
        </w:rPr>
        <w:t>.</w:t>
      </w:r>
    </w:p>
    <w:p w:rsidR="004C3EE5" w:rsidRPr="00597CC2" w:rsidRDefault="004C3EE5" w:rsidP="00597CC2">
      <w:pPr>
        <w:rPr>
          <w:rFonts w:ascii="Times New Roman" w:hAnsi="Times New Roman"/>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B61CC3" w:rsidP="00F80C2C">
      <w:pPr>
        <w:rPr>
          <w:sz w:val="28"/>
          <w:szCs w:val="28"/>
        </w:rPr>
      </w:pPr>
      <w:r>
        <w:rPr>
          <w:noProof/>
          <w:sz w:val="28"/>
          <w:szCs w:val="28"/>
          <w:lang w:eastAsia="ru-RU"/>
        </w:rPr>
        <w:drawing>
          <wp:inline distT="0" distB="0" distL="0" distR="0">
            <wp:extent cx="5897245" cy="7541260"/>
            <wp:effectExtent l="19050" t="0" r="8255"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72"/>
                    <a:srcRect/>
                    <a:stretch>
                      <a:fillRect/>
                    </a:stretch>
                  </pic:blipFill>
                  <pic:spPr bwMode="auto">
                    <a:xfrm>
                      <a:off x="0" y="0"/>
                      <a:ext cx="5897245" cy="7541260"/>
                    </a:xfrm>
                    <a:prstGeom prst="rect">
                      <a:avLst/>
                    </a:prstGeom>
                    <a:noFill/>
                    <a:ln w="9525">
                      <a:noFill/>
                      <a:miter lim="800000"/>
                      <a:headEnd/>
                      <a:tailEnd/>
                    </a:ln>
                  </pic:spPr>
                </pic:pic>
              </a:graphicData>
            </a:graphic>
          </wp:inline>
        </w:drawing>
      </w:r>
    </w:p>
    <w:p w:rsidR="00B47B72" w:rsidRDefault="00B47B72" w:rsidP="002F05CF">
      <w:pPr>
        <w:rPr>
          <w:b/>
          <w:sz w:val="40"/>
          <w:szCs w:val="40"/>
          <w:u w:val="single"/>
        </w:rPr>
      </w:pPr>
    </w:p>
    <w:p w:rsidR="00B47B72" w:rsidRDefault="00B47B72" w:rsidP="002F05CF">
      <w:pPr>
        <w:rPr>
          <w:b/>
          <w:sz w:val="40"/>
          <w:szCs w:val="40"/>
          <w:u w:val="single"/>
        </w:rPr>
      </w:pPr>
    </w:p>
    <w:p w:rsidR="00B47B72" w:rsidRDefault="00B47B72" w:rsidP="002F05CF">
      <w:pPr>
        <w:rPr>
          <w:b/>
          <w:sz w:val="40"/>
          <w:szCs w:val="40"/>
          <w:u w:val="single"/>
        </w:rPr>
      </w:pPr>
    </w:p>
    <w:p w:rsidR="004C3EE5" w:rsidRPr="009E5D34" w:rsidRDefault="004C3EE5" w:rsidP="00597CC2">
      <w:pPr>
        <w:jc w:val="center"/>
        <w:rPr>
          <w:rFonts w:ascii="Times New Roman" w:hAnsi="Times New Roman"/>
          <w:b/>
          <w:sz w:val="44"/>
          <w:szCs w:val="40"/>
        </w:rPr>
      </w:pPr>
      <w:r w:rsidRPr="009E5D34">
        <w:rPr>
          <w:rFonts w:ascii="Times New Roman" w:hAnsi="Times New Roman"/>
          <w:b/>
          <w:sz w:val="44"/>
          <w:szCs w:val="40"/>
        </w:rPr>
        <w:t>Нарисовать  баян.</w:t>
      </w: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9E5D34" w:rsidRDefault="004C3EE5" w:rsidP="004B421F">
      <w:pPr>
        <w:rPr>
          <w:b/>
          <w:sz w:val="40"/>
          <w:szCs w:val="40"/>
        </w:rPr>
      </w:pPr>
      <w:r w:rsidRPr="009E5D34">
        <w:rPr>
          <w:b/>
          <w:sz w:val="44"/>
          <w:szCs w:val="44"/>
          <w:u w:val="single"/>
        </w:rPr>
        <w:t>Урок№</w:t>
      </w:r>
      <w:r w:rsidRPr="009E5D34">
        <w:rPr>
          <w:rFonts w:ascii="Algerian" w:hAnsi="Algerian"/>
          <w:b/>
          <w:sz w:val="44"/>
          <w:szCs w:val="44"/>
          <w:u w:val="single"/>
        </w:rPr>
        <w:t>29</w:t>
      </w:r>
      <w:r w:rsidR="00B47B72">
        <w:rPr>
          <w:b/>
          <w:sz w:val="56"/>
          <w:szCs w:val="56"/>
        </w:rPr>
        <w:t xml:space="preserve">  </w:t>
      </w:r>
    </w:p>
    <w:p w:rsidR="004C3EE5" w:rsidRPr="009E5D34" w:rsidRDefault="004C3EE5" w:rsidP="009E5D34">
      <w:pPr>
        <w:jc w:val="center"/>
        <w:rPr>
          <w:rFonts w:ascii="Times New Roman" w:hAnsi="Times New Roman"/>
          <w:b/>
          <w:sz w:val="28"/>
          <w:szCs w:val="28"/>
        </w:rPr>
      </w:pPr>
      <w:r w:rsidRPr="009E5D34">
        <w:rPr>
          <w:rFonts w:ascii="Times New Roman" w:hAnsi="Times New Roman"/>
          <w:b/>
          <w:sz w:val="40"/>
          <w:szCs w:val="40"/>
        </w:rPr>
        <w:t>Виды оркестров.</w:t>
      </w:r>
    </w:p>
    <w:p w:rsidR="004C3EE5" w:rsidRPr="009E5D34" w:rsidRDefault="004C3EE5" w:rsidP="004B421F">
      <w:pPr>
        <w:rPr>
          <w:rFonts w:ascii="Times New Roman" w:hAnsi="Times New Roman"/>
          <w:sz w:val="28"/>
          <w:szCs w:val="28"/>
        </w:rPr>
      </w:pPr>
      <w:r w:rsidRPr="009E5D34">
        <w:rPr>
          <w:rFonts w:ascii="Times New Roman" w:hAnsi="Times New Roman"/>
          <w:b/>
          <w:sz w:val="28"/>
          <w:szCs w:val="28"/>
          <w:u w:val="single"/>
        </w:rPr>
        <w:t>Оркестр</w:t>
      </w:r>
      <w:r w:rsidRPr="009E5D34">
        <w:rPr>
          <w:rFonts w:ascii="Times New Roman" w:hAnsi="Times New Roman"/>
          <w:sz w:val="28"/>
          <w:szCs w:val="28"/>
        </w:rPr>
        <w:t xml:space="preserve"> - это коллектив музыкантов, которые играют на различных инструментах .</w:t>
      </w:r>
    </w:p>
    <w:p w:rsidR="004C3EE5" w:rsidRPr="009E5D34" w:rsidRDefault="004C3EE5" w:rsidP="004B421F">
      <w:pPr>
        <w:rPr>
          <w:rFonts w:ascii="Times New Roman" w:hAnsi="Times New Roman"/>
          <w:sz w:val="28"/>
          <w:szCs w:val="28"/>
        </w:rPr>
      </w:pPr>
      <w:r w:rsidRPr="009E5D34">
        <w:rPr>
          <w:rFonts w:ascii="Times New Roman" w:hAnsi="Times New Roman"/>
          <w:b/>
          <w:sz w:val="28"/>
          <w:szCs w:val="28"/>
          <w:u w:val="single"/>
        </w:rPr>
        <w:t>Виды оркестров</w:t>
      </w:r>
      <w:r w:rsidRPr="009E5D34">
        <w:rPr>
          <w:rFonts w:ascii="Times New Roman" w:hAnsi="Times New Roman"/>
          <w:sz w:val="28"/>
          <w:szCs w:val="28"/>
        </w:rPr>
        <w:t>:</w:t>
      </w:r>
    </w:p>
    <w:p w:rsidR="004C3EE5" w:rsidRPr="009E5D34" w:rsidRDefault="004C3EE5" w:rsidP="004B421F">
      <w:pPr>
        <w:rPr>
          <w:rFonts w:ascii="Times New Roman" w:hAnsi="Times New Roman"/>
          <w:sz w:val="28"/>
          <w:szCs w:val="28"/>
        </w:rPr>
      </w:pPr>
      <w:r w:rsidRPr="009E5D34">
        <w:rPr>
          <w:rFonts w:ascii="Times New Roman" w:hAnsi="Times New Roman"/>
          <w:sz w:val="28"/>
          <w:szCs w:val="28"/>
        </w:rPr>
        <w:t>1.Симфонический оркестр.</w:t>
      </w:r>
    </w:p>
    <w:p w:rsidR="004C3EE5" w:rsidRPr="009E5D34" w:rsidRDefault="004C3EE5" w:rsidP="004B421F">
      <w:pPr>
        <w:rPr>
          <w:rFonts w:ascii="Times New Roman" w:hAnsi="Times New Roman"/>
          <w:sz w:val="28"/>
          <w:szCs w:val="28"/>
        </w:rPr>
      </w:pPr>
      <w:r w:rsidRPr="009E5D34">
        <w:rPr>
          <w:rFonts w:ascii="Times New Roman" w:hAnsi="Times New Roman"/>
          <w:sz w:val="28"/>
          <w:szCs w:val="28"/>
        </w:rPr>
        <w:t>2.Камерный оркестр.</w:t>
      </w:r>
    </w:p>
    <w:p w:rsidR="004C3EE5" w:rsidRPr="009E5D34" w:rsidRDefault="004C3EE5" w:rsidP="004B421F">
      <w:pPr>
        <w:rPr>
          <w:rFonts w:ascii="Times New Roman" w:hAnsi="Times New Roman"/>
          <w:sz w:val="28"/>
          <w:szCs w:val="28"/>
        </w:rPr>
      </w:pPr>
      <w:r w:rsidRPr="009E5D34">
        <w:rPr>
          <w:rFonts w:ascii="Times New Roman" w:hAnsi="Times New Roman"/>
          <w:sz w:val="28"/>
          <w:szCs w:val="28"/>
        </w:rPr>
        <w:t>3.Духовой оркестр.</w:t>
      </w:r>
    </w:p>
    <w:p w:rsidR="004C3EE5" w:rsidRPr="009E5D34" w:rsidRDefault="004C3EE5" w:rsidP="004B421F">
      <w:pPr>
        <w:rPr>
          <w:rFonts w:ascii="Times New Roman" w:hAnsi="Times New Roman"/>
          <w:sz w:val="28"/>
          <w:szCs w:val="28"/>
        </w:rPr>
      </w:pPr>
      <w:r w:rsidRPr="009E5D34">
        <w:rPr>
          <w:rFonts w:ascii="Times New Roman" w:hAnsi="Times New Roman"/>
          <w:sz w:val="28"/>
          <w:szCs w:val="28"/>
        </w:rPr>
        <w:t>4.Оркестр народных инструментов.</w:t>
      </w:r>
    </w:p>
    <w:p w:rsidR="004C3EE5" w:rsidRPr="009E5D34" w:rsidRDefault="004C3EE5" w:rsidP="004B421F">
      <w:pPr>
        <w:rPr>
          <w:rFonts w:ascii="Times New Roman" w:hAnsi="Times New Roman"/>
          <w:sz w:val="28"/>
          <w:szCs w:val="28"/>
        </w:rPr>
      </w:pPr>
      <w:r w:rsidRPr="009E5D34">
        <w:rPr>
          <w:rFonts w:ascii="Times New Roman" w:hAnsi="Times New Roman"/>
          <w:sz w:val="28"/>
          <w:szCs w:val="28"/>
        </w:rPr>
        <w:t>5.Джазовый оркестр.</w:t>
      </w:r>
    </w:p>
    <w:p w:rsidR="004C3EE5" w:rsidRDefault="004C3EE5" w:rsidP="00F80C2C">
      <w:pPr>
        <w:rPr>
          <w:sz w:val="28"/>
          <w:szCs w:val="28"/>
        </w:rPr>
      </w:pPr>
    </w:p>
    <w:p w:rsidR="004C3EE5" w:rsidRDefault="004C3EE5" w:rsidP="00F80C2C">
      <w:pPr>
        <w:rPr>
          <w:sz w:val="28"/>
          <w:szCs w:val="28"/>
        </w:rPr>
      </w:pPr>
    </w:p>
    <w:p w:rsidR="004C3EE5" w:rsidRDefault="004C3EE5" w:rsidP="00F80C2C">
      <w:pPr>
        <w:rPr>
          <w:sz w:val="28"/>
          <w:szCs w:val="28"/>
        </w:rPr>
      </w:pPr>
    </w:p>
    <w:p w:rsidR="004C3EE5" w:rsidRPr="002F05CF" w:rsidRDefault="004C3EE5" w:rsidP="004936F9">
      <w:pPr>
        <w:rPr>
          <w:rFonts w:ascii="Times New Roman" w:hAnsi="Times New Roman"/>
          <w:sz w:val="40"/>
          <w:szCs w:val="40"/>
        </w:rPr>
      </w:pPr>
    </w:p>
    <w:p w:rsidR="004C3EE5" w:rsidRDefault="004C3EE5" w:rsidP="004936F9">
      <w:pPr>
        <w:rPr>
          <w:sz w:val="28"/>
          <w:szCs w:val="28"/>
        </w:rPr>
      </w:pPr>
    </w:p>
    <w:p w:rsidR="004C3EE5" w:rsidRDefault="004C3EE5" w:rsidP="004936F9">
      <w:pPr>
        <w:rPr>
          <w:sz w:val="28"/>
          <w:szCs w:val="28"/>
        </w:rPr>
      </w:pPr>
    </w:p>
    <w:p w:rsidR="004C3EE5" w:rsidRDefault="004C3EE5" w:rsidP="004936F9">
      <w:pPr>
        <w:rPr>
          <w:sz w:val="28"/>
          <w:szCs w:val="28"/>
        </w:rPr>
      </w:pPr>
    </w:p>
    <w:p w:rsidR="004C3EE5" w:rsidRDefault="004C3EE5" w:rsidP="004936F9">
      <w:pPr>
        <w:rPr>
          <w:sz w:val="28"/>
          <w:szCs w:val="28"/>
        </w:rPr>
      </w:pPr>
    </w:p>
    <w:p w:rsidR="004C3EE5" w:rsidRDefault="004C3EE5" w:rsidP="004936F9">
      <w:pPr>
        <w:rPr>
          <w:sz w:val="28"/>
          <w:szCs w:val="28"/>
        </w:rPr>
      </w:pPr>
    </w:p>
    <w:p w:rsidR="004C3EE5" w:rsidRDefault="004C3EE5" w:rsidP="004936F9">
      <w:pPr>
        <w:rPr>
          <w:sz w:val="28"/>
          <w:szCs w:val="28"/>
        </w:rPr>
      </w:pPr>
    </w:p>
    <w:p w:rsidR="004C3EE5" w:rsidRDefault="004C3EE5" w:rsidP="004936F9">
      <w:pPr>
        <w:rPr>
          <w:sz w:val="28"/>
          <w:szCs w:val="28"/>
        </w:rPr>
      </w:pPr>
    </w:p>
    <w:p w:rsidR="004C3EE5" w:rsidRDefault="004C3EE5" w:rsidP="004936F9">
      <w:pPr>
        <w:rPr>
          <w:sz w:val="28"/>
          <w:szCs w:val="28"/>
        </w:rPr>
      </w:pPr>
    </w:p>
    <w:p w:rsidR="009E5D34" w:rsidRDefault="009E5D34" w:rsidP="004B421F">
      <w:pPr>
        <w:rPr>
          <w:b/>
          <w:sz w:val="40"/>
          <w:szCs w:val="40"/>
        </w:rPr>
      </w:pPr>
    </w:p>
    <w:p w:rsidR="004C3EE5" w:rsidRPr="009E5D34" w:rsidRDefault="004C3EE5" w:rsidP="009E5D34">
      <w:pPr>
        <w:jc w:val="center"/>
        <w:rPr>
          <w:rFonts w:ascii="Times New Roman" w:hAnsi="Times New Roman"/>
          <w:b/>
          <w:sz w:val="44"/>
          <w:szCs w:val="44"/>
        </w:rPr>
      </w:pPr>
      <w:r w:rsidRPr="009E5D34">
        <w:rPr>
          <w:rFonts w:ascii="Times New Roman" w:hAnsi="Times New Roman"/>
          <w:b/>
          <w:sz w:val="44"/>
          <w:szCs w:val="44"/>
        </w:rPr>
        <w:t>Написать  виды оркестров и инструменты, которые звучат в каждом оркестре.</w:t>
      </w:r>
    </w:p>
    <w:p w:rsidR="004C3EE5" w:rsidRDefault="004C3EE5" w:rsidP="004936F9">
      <w:pPr>
        <w:rPr>
          <w:sz w:val="28"/>
          <w:szCs w:val="28"/>
        </w:rPr>
      </w:pPr>
    </w:p>
    <w:p w:rsidR="004C3EE5" w:rsidRDefault="004C3EE5" w:rsidP="004936F9">
      <w:pPr>
        <w:rPr>
          <w:sz w:val="28"/>
          <w:szCs w:val="28"/>
        </w:rPr>
      </w:pPr>
      <w:r>
        <w:rPr>
          <w:sz w:val="28"/>
          <w:szCs w:val="28"/>
        </w:rPr>
        <w:t>1.</w:t>
      </w:r>
    </w:p>
    <w:p w:rsidR="004C3EE5" w:rsidRDefault="004C3EE5" w:rsidP="004936F9">
      <w:pPr>
        <w:rPr>
          <w:sz w:val="28"/>
          <w:szCs w:val="28"/>
        </w:rPr>
      </w:pPr>
    </w:p>
    <w:p w:rsidR="004C3EE5" w:rsidRDefault="004C3EE5" w:rsidP="004936F9">
      <w:pPr>
        <w:rPr>
          <w:sz w:val="28"/>
          <w:szCs w:val="28"/>
        </w:rPr>
      </w:pPr>
    </w:p>
    <w:p w:rsidR="004C3EE5" w:rsidRDefault="004C3EE5" w:rsidP="004936F9">
      <w:pPr>
        <w:rPr>
          <w:b/>
          <w:sz w:val="28"/>
          <w:szCs w:val="28"/>
        </w:rPr>
      </w:pPr>
    </w:p>
    <w:p w:rsidR="004C3EE5" w:rsidRDefault="004C3EE5" w:rsidP="004936F9">
      <w:pPr>
        <w:rPr>
          <w:b/>
          <w:sz w:val="28"/>
          <w:szCs w:val="28"/>
        </w:rPr>
      </w:pPr>
      <w:r>
        <w:rPr>
          <w:b/>
          <w:sz w:val="28"/>
          <w:szCs w:val="28"/>
        </w:rPr>
        <w:t>2.</w:t>
      </w:r>
    </w:p>
    <w:p w:rsidR="004C3EE5" w:rsidRDefault="004C3EE5" w:rsidP="004936F9">
      <w:pPr>
        <w:rPr>
          <w:b/>
          <w:sz w:val="28"/>
          <w:szCs w:val="28"/>
        </w:rPr>
      </w:pPr>
    </w:p>
    <w:p w:rsidR="004C3EE5" w:rsidRDefault="004C3EE5" w:rsidP="004936F9">
      <w:pPr>
        <w:rPr>
          <w:b/>
          <w:sz w:val="28"/>
          <w:szCs w:val="28"/>
        </w:rPr>
      </w:pPr>
    </w:p>
    <w:p w:rsidR="004C3EE5" w:rsidRDefault="004C3EE5" w:rsidP="004936F9">
      <w:pPr>
        <w:rPr>
          <w:b/>
          <w:sz w:val="28"/>
          <w:szCs w:val="28"/>
        </w:rPr>
      </w:pPr>
    </w:p>
    <w:p w:rsidR="004C3EE5" w:rsidRDefault="004C3EE5" w:rsidP="004936F9">
      <w:pPr>
        <w:rPr>
          <w:b/>
          <w:sz w:val="28"/>
          <w:szCs w:val="28"/>
        </w:rPr>
      </w:pPr>
      <w:r>
        <w:rPr>
          <w:b/>
          <w:sz w:val="28"/>
          <w:szCs w:val="28"/>
        </w:rPr>
        <w:t>3.</w:t>
      </w:r>
    </w:p>
    <w:p w:rsidR="004C3EE5" w:rsidRDefault="004C3EE5" w:rsidP="004936F9">
      <w:pPr>
        <w:rPr>
          <w:b/>
          <w:sz w:val="28"/>
          <w:szCs w:val="28"/>
        </w:rPr>
      </w:pPr>
    </w:p>
    <w:p w:rsidR="004C3EE5" w:rsidRDefault="004C3EE5" w:rsidP="004936F9">
      <w:pPr>
        <w:rPr>
          <w:b/>
          <w:sz w:val="28"/>
          <w:szCs w:val="28"/>
        </w:rPr>
      </w:pPr>
    </w:p>
    <w:p w:rsidR="004C3EE5" w:rsidRDefault="004C3EE5" w:rsidP="004936F9">
      <w:pPr>
        <w:rPr>
          <w:b/>
          <w:sz w:val="28"/>
          <w:szCs w:val="28"/>
        </w:rPr>
      </w:pPr>
    </w:p>
    <w:p w:rsidR="004C3EE5" w:rsidRDefault="004C3EE5" w:rsidP="004936F9">
      <w:pPr>
        <w:rPr>
          <w:b/>
          <w:sz w:val="28"/>
          <w:szCs w:val="28"/>
        </w:rPr>
      </w:pPr>
      <w:r>
        <w:rPr>
          <w:b/>
          <w:sz w:val="28"/>
          <w:szCs w:val="28"/>
        </w:rPr>
        <w:t>4.</w:t>
      </w:r>
    </w:p>
    <w:p w:rsidR="004C3EE5" w:rsidRDefault="004C3EE5" w:rsidP="004936F9">
      <w:pPr>
        <w:rPr>
          <w:b/>
          <w:sz w:val="28"/>
          <w:szCs w:val="28"/>
        </w:rPr>
      </w:pPr>
    </w:p>
    <w:p w:rsidR="004C3EE5" w:rsidRDefault="004C3EE5" w:rsidP="004936F9">
      <w:pPr>
        <w:rPr>
          <w:b/>
          <w:sz w:val="28"/>
          <w:szCs w:val="28"/>
        </w:rPr>
      </w:pPr>
    </w:p>
    <w:p w:rsidR="004C3EE5" w:rsidRDefault="004C3EE5" w:rsidP="004936F9">
      <w:pPr>
        <w:rPr>
          <w:b/>
          <w:sz w:val="28"/>
          <w:szCs w:val="28"/>
        </w:rPr>
      </w:pPr>
    </w:p>
    <w:p w:rsidR="004C3EE5" w:rsidRDefault="004C3EE5" w:rsidP="004936F9">
      <w:pPr>
        <w:rPr>
          <w:b/>
          <w:sz w:val="28"/>
          <w:szCs w:val="28"/>
        </w:rPr>
      </w:pPr>
      <w:r>
        <w:rPr>
          <w:b/>
          <w:sz w:val="28"/>
          <w:szCs w:val="28"/>
        </w:rPr>
        <w:t>5.</w:t>
      </w:r>
    </w:p>
    <w:p w:rsidR="004C3EE5" w:rsidRDefault="004C3EE5" w:rsidP="004936F9">
      <w:pPr>
        <w:rPr>
          <w:b/>
          <w:sz w:val="28"/>
          <w:szCs w:val="28"/>
        </w:rPr>
      </w:pPr>
    </w:p>
    <w:p w:rsidR="004C3EE5" w:rsidRDefault="004C3EE5" w:rsidP="004936F9">
      <w:pPr>
        <w:rPr>
          <w:b/>
          <w:sz w:val="28"/>
          <w:szCs w:val="28"/>
        </w:rPr>
      </w:pPr>
    </w:p>
    <w:p w:rsidR="004C3EE5" w:rsidRDefault="004C3EE5" w:rsidP="004936F9">
      <w:pPr>
        <w:rPr>
          <w:b/>
          <w:sz w:val="28"/>
          <w:szCs w:val="28"/>
        </w:rPr>
      </w:pPr>
    </w:p>
    <w:p w:rsidR="009E5D34" w:rsidRDefault="009E5D34" w:rsidP="00F0750F">
      <w:pPr>
        <w:jc w:val="right"/>
        <w:rPr>
          <w:b/>
          <w:sz w:val="44"/>
          <w:szCs w:val="44"/>
          <w:u w:val="single"/>
        </w:rPr>
      </w:pPr>
    </w:p>
    <w:p w:rsidR="009E5D34" w:rsidRDefault="004C3EE5" w:rsidP="004936F9">
      <w:pPr>
        <w:rPr>
          <w:b/>
          <w:sz w:val="40"/>
          <w:szCs w:val="40"/>
        </w:rPr>
      </w:pPr>
      <w:r w:rsidRPr="009E5D34">
        <w:rPr>
          <w:b/>
          <w:sz w:val="44"/>
          <w:szCs w:val="44"/>
          <w:u w:val="single"/>
        </w:rPr>
        <w:t>Урок№</w:t>
      </w:r>
      <w:r w:rsidRPr="009E5D34">
        <w:rPr>
          <w:rFonts w:ascii="Algerian" w:hAnsi="Algerian"/>
          <w:b/>
          <w:sz w:val="44"/>
          <w:szCs w:val="44"/>
          <w:u w:val="single"/>
        </w:rPr>
        <w:t>30</w:t>
      </w:r>
      <w:r w:rsidR="00B47B72">
        <w:rPr>
          <w:b/>
          <w:sz w:val="56"/>
          <w:szCs w:val="56"/>
        </w:rPr>
        <w:t xml:space="preserve"> </w:t>
      </w:r>
    </w:p>
    <w:p w:rsidR="009E5D34" w:rsidRDefault="004C3EE5" w:rsidP="009E5D34">
      <w:pPr>
        <w:jc w:val="center"/>
        <w:rPr>
          <w:rFonts w:ascii="Times New Roman" w:hAnsi="Times New Roman"/>
          <w:b/>
          <w:sz w:val="40"/>
          <w:szCs w:val="40"/>
        </w:rPr>
      </w:pPr>
      <w:r w:rsidRPr="009E5D34">
        <w:rPr>
          <w:rFonts w:ascii="Times New Roman" w:hAnsi="Times New Roman"/>
          <w:b/>
          <w:sz w:val="40"/>
          <w:szCs w:val="40"/>
        </w:rPr>
        <w:t xml:space="preserve">С.Прокофьев. Симфоническая сказка </w:t>
      </w:r>
    </w:p>
    <w:p w:rsidR="004C3EE5" w:rsidRPr="009E5D34" w:rsidRDefault="004C3EE5" w:rsidP="009E5D34">
      <w:pPr>
        <w:jc w:val="center"/>
        <w:rPr>
          <w:rFonts w:ascii="Times New Roman" w:hAnsi="Times New Roman"/>
          <w:b/>
          <w:sz w:val="40"/>
          <w:szCs w:val="40"/>
        </w:rPr>
      </w:pPr>
      <w:r w:rsidRPr="009E5D34">
        <w:rPr>
          <w:rFonts w:ascii="Times New Roman" w:hAnsi="Times New Roman"/>
          <w:b/>
          <w:sz w:val="40"/>
          <w:szCs w:val="40"/>
        </w:rPr>
        <w:t>«Петя и волк»</w:t>
      </w:r>
    </w:p>
    <w:p w:rsidR="004C3EE5" w:rsidRPr="009E5D34" w:rsidRDefault="004C3EE5" w:rsidP="009E5D34">
      <w:pPr>
        <w:shd w:val="clear" w:color="auto" w:fill="FFFFFF"/>
        <w:spacing w:before="120" w:after="120"/>
        <w:rPr>
          <w:rFonts w:ascii="Times New Roman" w:hAnsi="Times New Roman"/>
          <w:sz w:val="28"/>
          <w:szCs w:val="28"/>
          <w:lang w:eastAsia="ru-RU"/>
        </w:rPr>
      </w:pPr>
      <w:r w:rsidRPr="009E5D34">
        <w:rPr>
          <w:rFonts w:ascii="Times New Roman" w:hAnsi="Times New Roman"/>
          <w:b/>
          <w:bCs/>
          <w:color w:val="252525"/>
          <w:sz w:val="28"/>
          <w:szCs w:val="28"/>
          <w:lang w:eastAsia="ru-RU"/>
        </w:rPr>
        <w:t>«Петя и волк»</w:t>
      </w:r>
      <w:r w:rsidRPr="009E5D34">
        <w:rPr>
          <w:rFonts w:ascii="Times New Roman" w:hAnsi="Times New Roman"/>
          <w:color w:val="252525"/>
          <w:sz w:val="28"/>
          <w:szCs w:val="28"/>
          <w:lang w:eastAsia="ru-RU"/>
        </w:rPr>
        <w:t> — </w:t>
      </w:r>
      <w:hyperlink r:id="rId173" w:tooltip="Симфоническая музыка" w:history="1">
        <w:r w:rsidRPr="009E5D34">
          <w:rPr>
            <w:rFonts w:ascii="Times New Roman" w:hAnsi="Times New Roman"/>
            <w:sz w:val="28"/>
            <w:szCs w:val="28"/>
            <w:lang w:eastAsia="ru-RU"/>
          </w:rPr>
          <w:t>симфоническая</w:t>
        </w:r>
      </w:hyperlink>
      <w:r w:rsidRPr="009E5D34">
        <w:rPr>
          <w:rFonts w:ascii="Times New Roman" w:hAnsi="Times New Roman"/>
          <w:sz w:val="28"/>
          <w:szCs w:val="28"/>
          <w:lang w:eastAsia="ru-RU"/>
        </w:rPr>
        <w:t> </w:t>
      </w:r>
      <w:hyperlink r:id="rId174" w:tooltip="Сказка" w:history="1">
        <w:r w:rsidRPr="009E5D34">
          <w:rPr>
            <w:rFonts w:ascii="Times New Roman" w:hAnsi="Times New Roman"/>
            <w:sz w:val="28"/>
            <w:szCs w:val="28"/>
            <w:lang w:eastAsia="ru-RU"/>
          </w:rPr>
          <w:t>сказка</w:t>
        </w:r>
      </w:hyperlink>
      <w:r w:rsidRPr="009E5D34">
        <w:rPr>
          <w:rFonts w:ascii="Times New Roman" w:hAnsi="Times New Roman"/>
          <w:sz w:val="28"/>
          <w:szCs w:val="28"/>
          <w:lang w:eastAsia="ru-RU"/>
        </w:rPr>
        <w:t> для детей, написанная </w:t>
      </w:r>
      <w:hyperlink r:id="rId175" w:tooltip="Прокофьев, Сергей Сергеевич" w:history="1">
        <w:r w:rsidRPr="009E5D34">
          <w:rPr>
            <w:rFonts w:ascii="Times New Roman" w:hAnsi="Times New Roman"/>
            <w:sz w:val="28"/>
            <w:szCs w:val="28"/>
            <w:lang w:eastAsia="ru-RU"/>
          </w:rPr>
          <w:t>Прокофьевым Сергеем Сергеевичем</w:t>
        </w:r>
      </w:hyperlink>
      <w:r w:rsidRPr="009E5D34">
        <w:rPr>
          <w:rFonts w:ascii="Times New Roman" w:hAnsi="Times New Roman"/>
          <w:sz w:val="28"/>
          <w:szCs w:val="28"/>
          <w:lang w:eastAsia="ru-RU"/>
        </w:rPr>
        <w:t> в </w:t>
      </w:r>
      <w:hyperlink r:id="rId176" w:tooltip="1936 год в музыке" w:history="1">
        <w:r w:rsidRPr="009E5D34">
          <w:rPr>
            <w:rFonts w:ascii="Times New Roman" w:hAnsi="Times New Roman"/>
            <w:sz w:val="28"/>
            <w:szCs w:val="28"/>
            <w:lang w:eastAsia="ru-RU"/>
          </w:rPr>
          <w:t>1936 году</w:t>
        </w:r>
      </w:hyperlink>
      <w:r w:rsidRPr="009E5D34">
        <w:rPr>
          <w:rFonts w:ascii="Times New Roman" w:hAnsi="Times New Roman"/>
          <w:sz w:val="28"/>
          <w:szCs w:val="28"/>
          <w:lang w:eastAsia="ru-RU"/>
        </w:rPr>
        <w:t>, вскоре после его возвращения в </w:t>
      </w:r>
      <w:hyperlink r:id="rId177" w:tooltip="СССР" w:history="1">
        <w:r w:rsidRPr="009E5D34">
          <w:rPr>
            <w:rFonts w:ascii="Times New Roman" w:hAnsi="Times New Roman"/>
            <w:sz w:val="28"/>
            <w:szCs w:val="28"/>
            <w:lang w:eastAsia="ru-RU"/>
          </w:rPr>
          <w:t>СССР</w:t>
        </w:r>
      </w:hyperlink>
      <w:r w:rsidRPr="009E5D34">
        <w:rPr>
          <w:rFonts w:ascii="Times New Roman" w:hAnsi="Times New Roman"/>
          <w:sz w:val="28"/>
          <w:szCs w:val="28"/>
          <w:lang w:eastAsia="ru-RU"/>
        </w:rPr>
        <w:t>, по инициативе </w:t>
      </w:r>
      <w:hyperlink r:id="rId178" w:tooltip="Наталия Ильинична Сац" w:history="1">
        <w:r w:rsidRPr="009E5D34">
          <w:rPr>
            <w:rFonts w:ascii="Times New Roman" w:hAnsi="Times New Roman"/>
            <w:sz w:val="28"/>
            <w:szCs w:val="28"/>
            <w:lang w:eastAsia="ru-RU"/>
          </w:rPr>
          <w:t>Наталии Ильиничны Сац</w:t>
        </w:r>
      </w:hyperlink>
      <w:r w:rsidRPr="009E5D34">
        <w:rPr>
          <w:rFonts w:ascii="Times New Roman" w:hAnsi="Times New Roman"/>
          <w:sz w:val="28"/>
          <w:szCs w:val="28"/>
          <w:lang w:eastAsia="ru-RU"/>
        </w:rPr>
        <w:t> для постановки в её </w:t>
      </w:r>
      <w:hyperlink r:id="rId179" w:tooltip="Российский академический молодёжный театр" w:history="1">
        <w:r w:rsidRPr="009E5D34">
          <w:rPr>
            <w:rFonts w:ascii="Times New Roman" w:hAnsi="Times New Roman"/>
            <w:sz w:val="28"/>
            <w:szCs w:val="28"/>
            <w:lang w:eastAsia="ru-RU"/>
          </w:rPr>
          <w:t>Центральном детском театре</w:t>
        </w:r>
      </w:hyperlink>
      <w:r w:rsidRPr="009E5D34">
        <w:rPr>
          <w:rFonts w:ascii="Times New Roman" w:hAnsi="Times New Roman"/>
          <w:sz w:val="28"/>
          <w:szCs w:val="28"/>
          <w:lang w:eastAsia="ru-RU"/>
        </w:rPr>
        <w:t>. Премьера состоялась </w:t>
      </w:r>
      <w:hyperlink r:id="rId180" w:tooltip="2 мая" w:history="1">
        <w:r w:rsidRPr="009E5D34">
          <w:rPr>
            <w:rFonts w:ascii="Times New Roman" w:hAnsi="Times New Roman"/>
            <w:sz w:val="28"/>
            <w:szCs w:val="28"/>
            <w:lang w:eastAsia="ru-RU"/>
          </w:rPr>
          <w:t>2 мая</w:t>
        </w:r>
      </w:hyperlink>
      <w:r w:rsidRPr="009E5D34">
        <w:rPr>
          <w:rFonts w:ascii="Times New Roman" w:hAnsi="Times New Roman"/>
          <w:sz w:val="28"/>
          <w:szCs w:val="28"/>
          <w:lang w:eastAsia="ru-RU"/>
        </w:rPr>
        <w:t> 1936 года. Произведение исполняется чтецом, текст для которого написан самим композитором, и </w:t>
      </w:r>
      <w:hyperlink r:id="rId181" w:tooltip="Оркестр" w:history="1">
        <w:r w:rsidRPr="009E5D34">
          <w:rPr>
            <w:rFonts w:ascii="Times New Roman" w:hAnsi="Times New Roman"/>
            <w:sz w:val="28"/>
            <w:szCs w:val="28"/>
            <w:lang w:eastAsia="ru-RU"/>
          </w:rPr>
          <w:t>оркестром</w:t>
        </w:r>
      </w:hyperlink>
      <w:r w:rsidRPr="009E5D34">
        <w:rPr>
          <w:rFonts w:ascii="Times New Roman" w:hAnsi="Times New Roman"/>
          <w:sz w:val="28"/>
          <w:szCs w:val="28"/>
          <w:lang w:eastAsia="ru-RU"/>
        </w:rPr>
        <w:t>.</w:t>
      </w:r>
    </w:p>
    <w:p w:rsidR="004C3EE5" w:rsidRPr="009E5D34" w:rsidRDefault="004C3EE5" w:rsidP="009E5D34">
      <w:pPr>
        <w:shd w:val="clear" w:color="auto" w:fill="FFFFFF"/>
        <w:spacing w:before="120" w:after="120"/>
        <w:rPr>
          <w:rFonts w:ascii="Times New Roman" w:hAnsi="Times New Roman"/>
          <w:sz w:val="28"/>
          <w:szCs w:val="28"/>
          <w:lang w:eastAsia="ru-RU"/>
        </w:rPr>
      </w:pPr>
      <w:r w:rsidRPr="009E5D34">
        <w:rPr>
          <w:rFonts w:ascii="Times New Roman" w:hAnsi="Times New Roman"/>
          <w:sz w:val="28"/>
          <w:szCs w:val="28"/>
          <w:lang w:eastAsia="ru-RU"/>
        </w:rPr>
        <w:t>Каждый персонаж представлен определённым инструментом и отдельным мотивом:</w:t>
      </w:r>
    </w:p>
    <w:p w:rsidR="004C3EE5" w:rsidRPr="009E5D34" w:rsidRDefault="004C3EE5" w:rsidP="009E5D34">
      <w:pPr>
        <w:shd w:val="clear" w:color="auto" w:fill="FFFFFF"/>
        <w:spacing w:before="100" w:beforeAutospacing="1" w:after="24"/>
        <w:ind w:left="384"/>
        <w:rPr>
          <w:rFonts w:ascii="Times New Roman" w:hAnsi="Times New Roman"/>
          <w:sz w:val="28"/>
          <w:szCs w:val="28"/>
          <w:lang w:eastAsia="ru-RU"/>
        </w:rPr>
      </w:pPr>
      <w:r w:rsidRPr="009E5D34">
        <w:rPr>
          <w:rFonts w:ascii="Times New Roman" w:hAnsi="Times New Roman"/>
          <w:sz w:val="28"/>
          <w:szCs w:val="28"/>
          <w:lang w:eastAsia="ru-RU"/>
        </w:rPr>
        <w:t>1.</w:t>
      </w:r>
      <w:r w:rsidRPr="009E5D34">
        <w:rPr>
          <w:rFonts w:ascii="Times New Roman" w:hAnsi="Times New Roman"/>
          <w:b/>
          <w:sz w:val="28"/>
          <w:szCs w:val="28"/>
          <w:lang w:eastAsia="ru-RU"/>
        </w:rPr>
        <w:t xml:space="preserve">Петя </w:t>
      </w:r>
      <w:r w:rsidRPr="009E5D34">
        <w:rPr>
          <w:rFonts w:ascii="Times New Roman" w:hAnsi="Times New Roman"/>
          <w:sz w:val="28"/>
          <w:szCs w:val="28"/>
          <w:lang w:eastAsia="ru-RU"/>
        </w:rPr>
        <w:t>― смычковые струнные инструменты (преимущественно скрипки), свободная и открытая мелодия в духе пионерского марша;</w:t>
      </w:r>
    </w:p>
    <w:p w:rsidR="004C3EE5" w:rsidRPr="009E5D34" w:rsidRDefault="004C3EE5" w:rsidP="009E5D34">
      <w:pPr>
        <w:shd w:val="clear" w:color="auto" w:fill="FFFFFF"/>
        <w:spacing w:before="100" w:beforeAutospacing="1" w:after="24"/>
        <w:ind w:left="384"/>
        <w:rPr>
          <w:rFonts w:ascii="Times New Roman" w:hAnsi="Times New Roman"/>
          <w:sz w:val="28"/>
          <w:szCs w:val="28"/>
          <w:lang w:eastAsia="ru-RU"/>
        </w:rPr>
      </w:pPr>
      <w:r w:rsidRPr="009E5D34">
        <w:rPr>
          <w:rFonts w:ascii="Times New Roman" w:hAnsi="Times New Roman"/>
          <w:sz w:val="28"/>
          <w:szCs w:val="28"/>
          <w:lang w:eastAsia="ru-RU"/>
        </w:rPr>
        <w:t>2.</w:t>
      </w:r>
      <w:r w:rsidRPr="009E5D34">
        <w:rPr>
          <w:rFonts w:ascii="Times New Roman" w:hAnsi="Times New Roman"/>
          <w:b/>
          <w:sz w:val="28"/>
          <w:szCs w:val="28"/>
          <w:lang w:eastAsia="ru-RU"/>
        </w:rPr>
        <w:t>Птичка</w:t>
      </w:r>
      <w:r w:rsidRPr="009E5D34">
        <w:rPr>
          <w:rFonts w:ascii="Times New Roman" w:hAnsi="Times New Roman"/>
          <w:sz w:val="28"/>
          <w:szCs w:val="28"/>
          <w:lang w:eastAsia="ru-RU"/>
        </w:rPr>
        <w:t xml:space="preserve"> ― флейта в высоком регистре, виртуозные пассажи;</w:t>
      </w:r>
    </w:p>
    <w:p w:rsidR="004C3EE5" w:rsidRPr="009E5D34" w:rsidRDefault="004C3EE5" w:rsidP="009E5D34">
      <w:pPr>
        <w:shd w:val="clear" w:color="auto" w:fill="FFFFFF"/>
        <w:spacing w:before="100" w:beforeAutospacing="1" w:after="24"/>
        <w:ind w:left="384"/>
        <w:rPr>
          <w:rFonts w:ascii="Times New Roman" w:hAnsi="Times New Roman"/>
          <w:sz w:val="28"/>
          <w:szCs w:val="28"/>
          <w:lang w:eastAsia="ru-RU"/>
        </w:rPr>
      </w:pPr>
      <w:r w:rsidRPr="009E5D34">
        <w:rPr>
          <w:rFonts w:ascii="Times New Roman" w:hAnsi="Times New Roman"/>
          <w:sz w:val="28"/>
          <w:szCs w:val="28"/>
          <w:lang w:eastAsia="ru-RU"/>
        </w:rPr>
        <w:t>3.</w:t>
      </w:r>
      <w:r w:rsidRPr="009E5D34">
        <w:rPr>
          <w:rFonts w:ascii="Times New Roman" w:hAnsi="Times New Roman"/>
          <w:b/>
          <w:sz w:val="28"/>
          <w:szCs w:val="28"/>
          <w:lang w:eastAsia="ru-RU"/>
        </w:rPr>
        <w:t>Утка</w:t>
      </w:r>
      <w:r w:rsidRPr="009E5D34">
        <w:rPr>
          <w:rFonts w:ascii="Times New Roman" w:hAnsi="Times New Roman"/>
          <w:sz w:val="28"/>
          <w:szCs w:val="28"/>
          <w:lang w:eastAsia="ru-RU"/>
        </w:rPr>
        <w:t xml:space="preserve"> ― гобой, «крякающая» мелодия в нижнем регистре;</w:t>
      </w:r>
    </w:p>
    <w:p w:rsidR="004C3EE5" w:rsidRPr="009E5D34" w:rsidRDefault="004C3EE5" w:rsidP="009E5D34">
      <w:pPr>
        <w:shd w:val="clear" w:color="auto" w:fill="FFFFFF"/>
        <w:spacing w:before="100" w:beforeAutospacing="1" w:after="24"/>
        <w:ind w:left="384"/>
        <w:rPr>
          <w:rFonts w:ascii="Times New Roman" w:hAnsi="Times New Roman"/>
          <w:sz w:val="28"/>
          <w:szCs w:val="28"/>
          <w:lang w:eastAsia="ru-RU"/>
        </w:rPr>
      </w:pPr>
      <w:r w:rsidRPr="009E5D34">
        <w:rPr>
          <w:rFonts w:ascii="Times New Roman" w:hAnsi="Times New Roman"/>
          <w:sz w:val="28"/>
          <w:szCs w:val="28"/>
          <w:lang w:eastAsia="ru-RU"/>
        </w:rPr>
        <w:t>4</w:t>
      </w:r>
      <w:r w:rsidRPr="009E5D34">
        <w:rPr>
          <w:rFonts w:ascii="Times New Roman" w:hAnsi="Times New Roman"/>
          <w:b/>
          <w:sz w:val="28"/>
          <w:szCs w:val="28"/>
          <w:lang w:eastAsia="ru-RU"/>
        </w:rPr>
        <w:t>.Кошка</w:t>
      </w:r>
      <w:r w:rsidRPr="009E5D34">
        <w:rPr>
          <w:rFonts w:ascii="Times New Roman" w:hAnsi="Times New Roman"/>
          <w:sz w:val="28"/>
          <w:szCs w:val="28"/>
          <w:lang w:eastAsia="ru-RU"/>
        </w:rPr>
        <w:t xml:space="preserve"> ― кларнет, тема изображает грацию и мягкую поступь кошки;</w:t>
      </w:r>
    </w:p>
    <w:p w:rsidR="004C3EE5" w:rsidRPr="009E5D34" w:rsidRDefault="004C3EE5" w:rsidP="009E5D34">
      <w:pPr>
        <w:shd w:val="clear" w:color="auto" w:fill="FFFFFF"/>
        <w:spacing w:before="100" w:beforeAutospacing="1" w:after="24"/>
        <w:ind w:left="384"/>
        <w:rPr>
          <w:rFonts w:ascii="Times New Roman" w:hAnsi="Times New Roman"/>
          <w:sz w:val="28"/>
          <w:szCs w:val="28"/>
          <w:lang w:eastAsia="ru-RU"/>
        </w:rPr>
      </w:pPr>
      <w:r w:rsidRPr="009E5D34">
        <w:rPr>
          <w:rFonts w:ascii="Times New Roman" w:hAnsi="Times New Roman"/>
          <w:sz w:val="28"/>
          <w:szCs w:val="28"/>
          <w:lang w:eastAsia="ru-RU"/>
        </w:rPr>
        <w:t>5.</w:t>
      </w:r>
      <w:r w:rsidRPr="009E5D34">
        <w:rPr>
          <w:rFonts w:ascii="Times New Roman" w:hAnsi="Times New Roman"/>
          <w:b/>
          <w:sz w:val="28"/>
          <w:szCs w:val="28"/>
          <w:lang w:eastAsia="ru-RU"/>
        </w:rPr>
        <w:t>Дедушка ―</w:t>
      </w:r>
      <w:r w:rsidRPr="009E5D34">
        <w:rPr>
          <w:rFonts w:ascii="Times New Roman" w:hAnsi="Times New Roman"/>
          <w:sz w:val="28"/>
          <w:szCs w:val="28"/>
          <w:lang w:eastAsia="ru-RU"/>
        </w:rPr>
        <w:t xml:space="preserve"> фагот, пунктирный ритм в нижнем и среднем регистре,имитирующий ворчание;</w:t>
      </w:r>
    </w:p>
    <w:p w:rsidR="004C3EE5" w:rsidRPr="009E5D34" w:rsidRDefault="004C3EE5" w:rsidP="009E5D34">
      <w:pPr>
        <w:shd w:val="clear" w:color="auto" w:fill="FFFFFF"/>
        <w:spacing w:before="100" w:beforeAutospacing="1" w:after="24"/>
        <w:ind w:left="384"/>
        <w:rPr>
          <w:rFonts w:ascii="Times New Roman" w:hAnsi="Times New Roman"/>
          <w:sz w:val="28"/>
          <w:szCs w:val="28"/>
          <w:lang w:eastAsia="ru-RU"/>
        </w:rPr>
      </w:pPr>
      <w:r w:rsidRPr="009E5D34">
        <w:rPr>
          <w:rFonts w:ascii="Times New Roman" w:hAnsi="Times New Roman"/>
          <w:sz w:val="28"/>
          <w:szCs w:val="28"/>
          <w:lang w:eastAsia="ru-RU"/>
        </w:rPr>
        <w:t>6.</w:t>
      </w:r>
      <w:r w:rsidRPr="009E5D34">
        <w:rPr>
          <w:rFonts w:ascii="Times New Roman" w:hAnsi="Times New Roman"/>
          <w:b/>
          <w:sz w:val="28"/>
          <w:szCs w:val="28"/>
          <w:lang w:eastAsia="ru-RU"/>
        </w:rPr>
        <w:t>Волк</w:t>
      </w:r>
      <w:r w:rsidR="009E5D34">
        <w:rPr>
          <w:rFonts w:ascii="Times New Roman" w:hAnsi="Times New Roman"/>
          <w:sz w:val="28"/>
          <w:szCs w:val="28"/>
          <w:lang w:eastAsia="ru-RU"/>
        </w:rPr>
        <w:t xml:space="preserve"> ― три валторны</w:t>
      </w:r>
    </w:p>
    <w:p w:rsidR="004C3EE5" w:rsidRPr="009E5D34" w:rsidRDefault="004C3EE5" w:rsidP="009E5D34">
      <w:pPr>
        <w:shd w:val="clear" w:color="auto" w:fill="FFFFFF"/>
        <w:spacing w:before="100" w:beforeAutospacing="1" w:after="24"/>
        <w:ind w:left="384"/>
        <w:rPr>
          <w:rFonts w:ascii="Times New Roman" w:hAnsi="Times New Roman"/>
          <w:sz w:val="28"/>
          <w:szCs w:val="28"/>
          <w:lang w:eastAsia="ru-RU"/>
        </w:rPr>
      </w:pPr>
      <w:r w:rsidRPr="009E5D34">
        <w:rPr>
          <w:rFonts w:ascii="Times New Roman" w:hAnsi="Times New Roman"/>
          <w:sz w:val="28"/>
          <w:szCs w:val="28"/>
          <w:lang w:eastAsia="ru-RU"/>
        </w:rPr>
        <w:t>7</w:t>
      </w:r>
      <w:r w:rsidRPr="009E5D34">
        <w:rPr>
          <w:rFonts w:ascii="Times New Roman" w:hAnsi="Times New Roman"/>
          <w:b/>
          <w:sz w:val="28"/>
          <w:szCs w:val="28"/>
          <w:lang w:eastAsia="ru-RU"/>
        </w:rPr>
        <w:t>.Охотники</w:t>
      </w:r>
      <w:r w:rsidRPr="009E5D34">
        <w:rPr>
          <w:rFonts w:ascii="Times New Roman" w:hAnsi="Times New Roman"/>
          <w:sz w:val="28"/>
          <w:szCs w:val="28"/>
          <w:lang w:eastAsia="ru-RU"/>
        </w:rPr>
        <w:t xml:space="preserve"> ― литавры и большой барабан (изображение выстрелов), духовые инструменты (финальный марш)</w:t>
      </w:r>
    </w:p>
    <w:p w:rsidR="004C3EE5" w:rsidRPr="009E5D34" w:rsidRDefault="004C3EE5" w:rsidP="009E5D34">
      <w:pPr>
        <w:rPr>
          <w:rFonts w:ascii="Times New Roman" w:hAnsi="Times New Roman"/>
          <w:sz w:val="28"/>
          <w:szCs w:val="28"/>
        </w:rPr>
      </w:pPr>
    </w:p>
    <w:p w:rsidR="004C3EE5" w:rsidRPr="009E5D34" w:rsidRDefault="004C3EE5" w:rsidP="009E5D34">
      <w:pPr>
        <w:rPr>
          <w:rFonts w:ascii="Times New Roman" w:hAnsi="Times New Roman"/>
          <w:b/>
          <w:sz w:val="28"/>
          <w:szCs w:val="28"/>
        </w:rPr>
      </w:pPr>
    </w:p>
    <w:p w:rsidR="004C3EE5" w:rsidRDefault="004C3EE5" w:rsidP="002F05CF">
      <w:pPr>
        <w:rPr>
          <w:b/>
          <w:sz w:val="40"/>
          <w:szCs w:val="40"/>
        </w:rPr>
      </w:pPr>
    </w:p>
    <w:p w:rsidR="004C3EE5" w:rsidRDefault="004C3EE5" w:rsidP="002F05CF">
      <w:pPr>
        <w:rPr>
          <w:b/>
          <w:sz w:val="40"/>
          <w:szCs w:val="40"/>
        </w:rPr>
      </w:pPr>
    </w:p>
    <w:p w:rsidR="004C3EE5" w:rsidRPr="009E5D34" w:rsidRDefault="004C3EE5" w:rsidP="00453E8D">
      <w:pPr>
        <w:jc w:val="center"/>
        <w:rPr>
          <w:rFonts w:ascii="Times New Roman" w:hAnsi="Times New Roman"/>
          <w:b/>
          <w:sz w:val="44"/>
          <w:szCs w:val="40"/>
        </w:rPr>
      </w:pPr>
      <w:r w:rsidRPr="009E5D34">
        <w:rPr>
          <w:rFonts w:ascii="Times New Roman" w:hAnsi="Times New Roman"/>
          <w:b/>
          <w:sz w:val="44"/>
          <w:szCs w:val="40"/>
        </w:rPr>
        <w:t>Раскрасить и подписать название инструментов, которые озвучивают героев симфонической сказки «Петя и волк».</w:t>
      </w:r>
    </w:p>
    <w:p w:rsidR="004C3EE5" w:rsidRPr="002F05CF" w:rsidRDefault="004C3EE5" w:rsidP="002C136B">
      <w:pPr>
        <w:rPr>
          <w:b/>
          <w:sz w:val="40"/>
          <w:szCs w:val="40"/>
        </w:rPr>
      </w:pPr>
    </w:p>
    <w:p w:rsidR="004C3EE5" w:rsidRDefault="004C3EE5" w:rsidP="002C136B">
      <w:pPr>
        <w:rPr>
          <w:sz w:val="28"/>
          <w:szCs w:val="28"/>
        </w:rPr>
      </w:pPr>
    </w:p>
    <w:p w:rsidR="004C3EE5" w:rsidRDefault="00B61CC3" w:rsidP="002C136B">
      <w:pPr>
        <w:rPr>
          <w:sz w:val="28"/>
          <w:szCs w:val="28"/>
        </w:rPr>
      </w:pPr>
      <w:r>
        <w:rPr>
          <w:noProof/>
          <w:sz w:val="28"/>
          <w:szCs w:val="28"/>
          <w:lang w:eastAsia="ru-RU"/>
        </w:rPr>
        <w:drawing>
          <wp:inline distT="0" distB="0" distL="0" distR="0">
            <wp:extent cx="5876925" cy="4304665"/>
            <wp:effectExtent l="19050" t="0" r="9525"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82"/>
                    <a:srcRect/>
                    <a:stretch>
                      <a:fillRect/>
                    </a:stretch>
                  </pic:blipFill>
                  <pic:spPr bwMode="auto">
                    <a:xfrm>
                      <a:off x="0" y="0"/>
                      <a:ext cx="5876925" cy="4304665"/>
                    </a:xfrm>
                    <a:prstGeom prst="rect">
                      <a:avLst/>
                    </a:prstGeom>
                    <a:noFill/>
                    <a:ln w="9525">
                      <a:noFill/>
                      <a:miter lim="800000"/>
                      <a:headEnd/>
                      <a:tailEnd/>
                    </a:ln>
                  </pic:spPr>
                </pic:pic>
              </a:graphicData>
            </a:graphic>
          </wp:inline>
        </w:drawing>
      </w:r>
    </w:p>
    <w:p w:rsidR="004C3EE5" w:rsidRDefault="004C3EE5" w:rsidP="002C136B">
      <w:pPr>
        <w:rPr>
          <w:sz w:val="28"/>
          <w:szCs w:val="28"/>
        </w:rPr>
      </w:pPr>
    </w:p>
    <w:p w:rsidR="004C3EE5" w:rsidRDefault="004C3EE5" w:rsidP="002C136B">
      <w:pPr>
        <w:rPr>
          <w:sz w:val="28"/>
          <w:szCs w:val="28"/>
        </w:rPr>
      </w:pPr>
    </w:p>
    <w:p w:rsidR="004C3EE5" w:rsidRDefault="004C3EE5" w:rsidP="002C136B">
      <w:pPr>
        <w:rPr>
          <w:sz w:val="28"/>
          <w:szCs w:val="28"/>
        </w:rPr>
      </w:pPr>
    </w:p>
    <w:p w:rsidR="004C3EE5" w:rsidRDefault="004C3EE5" w:rsidP="002C136B">
      <w:pPr>
        <w:rPr>
          <w:sz w:val="28"/>
          <w:szCs w:val="28"/>
        </w:rPr>
      </w:pPr>
    </w:p>
    <w:p w:rsidR="004C3EE5" w:rsidRDefault="004C3EE5" w:rsidP="002C136B">
      <w:pPr>
        <w:rPr>
          <w:sz w:val="28"/>
          <w:szCs w:val="28"/>
        </w:rPr>
      </w:pPr>
    </w:p>
    <w:p w:rsidR="004C3EE5" w:rsidRDefault="004C3EE5" w:rsidP="002C136B">
      <w:pPr>
        <w:rPr>
          <w:sz w:val="28"/>
          <w:szCs w:val="28"/>
        </w:rPr>
      </w:pPr>
    </w:p>
    <w:p w:rsidR="004C3EE5" w:rsidRDefault="004C3EE5" w:rsidP="002C136B">
      <w:pPr>
        <w:rPr>
          <w:sz w:val="28"/>
          <w:szCs w:val="28"/>
        </w:rPr>
      </w:pPr>
    </w:p>
    <w:p w:rsidR="009E5D34" w:rsidRPr="009E5D34" w:rsidRDefault="004C3EE5" w:rsidP="002C136B">
      <w:pPr>
        <w:rPr>
          <w:rFonts w:ascii="Algerian" w:hAnsi="Algerian"/>
          <w:b/>
          <w:sz w:val="44"/>
          <w:szCs w:val="44"/>
          <w:u w:val="single"/>
        </w:rPr>
      </w:pPr>
      <w:r w:rsidRPr="009E5D34">
        <w:rPr>
          <w:b/>
          <w:sz w:val="44"/>
          <w:szCs w:val="44"/>
          <w:u w:val="single"/>
        </w:rPr>
        <w:t>Урок</w:t>
      </w:r>
      <w:r w:rsidRPr="009E5D34">
        <w:rPr>
          <w:rFonts w:ascii="Algerian" w:hAnsi="Algerian"/>
          <w:b/>
          <w:sz w:val="44"/>
          <w:szCs w:val="44"/>
          <w:u w:val="single"/>
        </w:rPr>
        <w:t xml:space="preserve"> </w:t>
      </w:r>
      <w:r w:rsidRPr="009E5D34">
        <w:rPr>
          <w:b/>
          <w:sz w:val="44"/>
          <w:szCs w:val="44"/>
          <w:u w:val="single"/>
        </w:rPr>
        <w:t>№</w:t>
      </w:r>
      <w:r w:rsidRPr="009E5D34">
        <w:rPr>
          <w:rFonts w:ascii="Algerian" w:hAnsi="Algerian"/>
          <w:b/>
          <w:sz w:val="44"/>
          <w:szCs w:val="44"/>
          <w:u w:val="single"/>
        </w:rPr>
        <w:t>31</w:t>
      </w:r>
    </w:p>
    <w:p w:rsidR="004C3EE5" w:rsidRPr="009E5D34" w:rsidRDefault="004C3EE5" w:rsidP="009E5D34">
      <w:pPr>
        <w:jc w:val="center"/>
        <w:rPr>
          <w:rFonts w:ascii="Times New Roman" w:hAnsi="Times New Roman"/>
          <w:b/>
          <w:sz w:val="40"/>
          <w:szCs w:val="40"/>
        </w:rPr>
      </w:pPr>
      <w:r w:rsidRPr="009E5D34">
        <w:rPr>
          <w:rFonts w:ascii="Times New Roman" w:hAnsi="Times New Roman"/>
          <w:b/>
          <w:sz w:val="40"/>
          <w:szCs w:val="40"/>
        </w:rPr>
        <w:t>Певческие голоса.</w:t>
      </w:r>
    </w:p>
    <w:p w:rsidR="004C3EE5" w:rsidRPr="00CC057D" w:rsidRDefault="004C3EE5" w:rsidP="009E5D34">
      <w:pPr>
        <w:rPr>
          <w:rFonts w:ascii="Times New Roman" w:hAnsi="Times New Roman"/>
          <w:sz w:val="28"/>
          <w:szCs w:val="28"/>
        </w:rPr>
      </w:pPr>
      <w:r w:rsidRPr="00CC057D">
        <w:rPr>
          <w:rFonts w:ascii="Times New Roman" w:hAnsi="Times New Roman"/>
          <w:b/>
          <w:sz w:val="28"/>
          <w:szCs w:val="28"/>
        </w:rPr>
        <w:t>Голос</w:t>
      </w:r>
      <w:r w:rsidR="00CC057D">
        <w:rPr>
          <w:rFonts w:ascii="Times New Roman" w:hAnsi="Times New Roman"/>
          <w:b/>
          <w:sz w:val="28"/>
          <w:szCs w:val="28"/>
        </w:rPr>
        <w:t>-</w:t>
      </w:r>
      <w:r w:rsidRPr="00CC057D">
        <w:rPr>
          <w:rFonts w:ascii="Times New Roman" w:hAnsi="Times New Roman"/>
          <w:sz w:val="28"/>
          <w:szCs w:val="28"/>
        </w:rPr>
        <w:t>это музыкальный инструмент, который дан самой природой</w:t>
      </w:r>
      <w:r w:rsidR="00CC057D" w:rsidRPr="00CC057D">
        <w:rPr>
          <w:rFonts w:ascii="Times New Roman" w:hAnsi="Times New Roman"/>
          <w:sz w:val="28"/>
          <w:szCs w:val="28"/>
        </w:rPr>
        <w:t>.</w:t>
      </w:r>
    </w:p>
    <w:p w:rsidR="004C3EE5" w:rsidRPr="00CC057D" w:rsidRDefault="004C3EE5" w:rsidP="009E5D34">
      <w:pPr>
        <w:rPr>
          <w:rFonts w:ascii="Times New Roman" w:hAnsi="Times New Roman"/>
          <w:sz w:val="28"/>
          <w:szCs w:val="28"/>
        </w:rPr>
      </w:pPr>
      <w:r w:rsidRPr="00CC057D">
        <w:rPr>
          <w:rFonts w:ascii="Times New Roman" w:hAnsi="Times New Roman"/>
          <w:b/>
          <w:sz w:val="28"/>
          <w:szCs w:val="28"/>
        </w:rPr>
        <w:t>Тембр</w:t>
      </w:r>
      <w:r w:rsidRPr="00CC057D">
        <w:rPr>
          <w:rFonts w:ascii="Times New Roman" w:hAnsi="Times New Roman"/>
          <w:sz w:val="28"/>
          <w:szCs w:val="28"/>
        </w:rPr>
        <w:t xml:space="preserve">(от французского </w:t>
      </w:r>
      <w:r w:rsidRPr="00CC057D">
        <w:rPr>
          <w:rFonts w:ascii="Times New Roman" w:hAnsi="Times New Roman"/>
          <w:sz w:val="28"/>
          <w:szCs w:val="28"/>
          <w:lang w:val="en-US"/>
        </w:rPr>
        <w:t>timbre</w:t>
      </w:r>
      <w:r w:rsidRPr="00CC057D">
        <w:rPr>
          <w:rFonts w:ascii="Times New Roman" w:hAnsi="Times New Roman"/>
          <w:sz w:val="28"/>
          <w:szCs w:val="28"/>
        </w:rPr>
        <w:t xml:space="preserve"> – «метка, отличительный знак»)</w:t>
      </w:r>
      <w:r w:rsidR="00CC057D">
        <w:rPr>
          <w:rFonts w:ascii="Times New Roman" w:hAnsi="Times New Roman"/>
          <w:sz w:val="28"/>
          <w:szCs w:val="28"/>
        </w:rPr>
        <w:t>-</w:t>
      </w:r>
      <w:r w:rsidRPr="00CC057D">
        <w:rPr>
          <w:rFonts w:ascii="Times New Roman" w:hAnsi="Times New Roman"/>
          <w:iCs/>
          <w:sz w:val="28"/>
          <w:szCs w:val="28"/>
        </w:rPr>
        <w:t>это  особенная, неповторимая «окраска» голоса</w:t>
      </w:r>
      <w:r w:rsidR="00CC057D">
        <w:rPr>
          <w:rFonts w:ascii="Times New Roman" w:hAnsi="Times New Roman"/>
          <w:iCs/>
          <w:sz w:val="28"/>
          <w:szCs w:val="28"/>
        </w:rPr>
        <w:t>.</w:t>
      </w:r>
    </w:p>
    <w:p w:rsidR="004C3EE5" w:rsidRPr="00CC057D" w:rsidRDefault="004C3EE5" w:rsidP="00CC057D">
      <w:pPr>
        <w:tabs>
          <w:tab w:val="left" w:pos="2268"/>
        </w:tabs>
        <w:rPr>
          <w:rFonts w:ascii="Times New Roman" w:hAnsi="Times New Roman"/>
          <w:sz w:val="28"/>
          <w:szCs w:val="28"/>
        </w:rPr>
      </w:pPr>
      <w:r w:rsidRPr="00CC057D">
        <w:rPr>
          <w:rFonts w:ascii="Times New Roman" w:hAnsi="Times New Roman"/>
          <w:b/>
          <w:sz w:val="28"/>
          <w:szCs w:val="28"/>
        </w:rPr>
        <w:t>Певческие голоса</w:t>
      </w:r>
      <w:r w:rsidRPr="00CC057D">
        <w:rPr>
          <w:rFonts w:ascii="Times New Roman" w:hAnsi="Times New Roman"/>
          <w:sz w:val="28"/>
          <w:szCs w:val="28"/>
        </w:rPr>
        <w:t>:</w:t>
      </w:r>
      <w:r w:rsidRPr="00CC057D">
        <w:rPr>
          <w:rFonts w:ascii="Times New Roman" w:hAnsi="Times New Roman"/>
          <w:sz w:val="28"/>
          <w:szCs w:val="28"/>
        </w:rPr>
        <w:br/>
      </w:r>
      <w:r w:rsidR="00CC057D">
        <w:rPr>
          <w:rFonts w:ascii="Times New Roman" w:hAnsi="Times New Roman"/>
          <w:sz w:val="28"/>
          <w:szCs w:val="28"/>
        </w:rPr>
        <w:t xml:space="preserve">                                 мужские</w:t>
      </w:r>
      <w:r w:rsidR="00CC057D">
        <w:rPr>
          <w:rFonts w:ascii="Times New Roman" w:hAnsi="Times New Roman"/>
          <w:sz w:val="28"/>
          <w:szCs w:val="28"/>
        </w:rPr>
        <w:br/>
        <w:t xml:space="preserve">                                 женские</w:t>
      </w:r>
      <w:r w:rsidR="00CC057D">
        <w:rPr>
          <w:rFonts w:ascii="Times New Roman" w:hAnsi="Times New Roman"/>
          <w:sz w:val="28"/>
          <w:szCs w:val="28"/>
        </w:rPr>
        <w:br/>
        <w:t xml:space="preserve">                                </w:t>
      </w:r>
      <w:r w:rsidRPr="00CC057D">
        <w:rPr>
          <w:rFonts w:ascii="Times New Roman" w:hAnsi="Times New Roman"/>
          <w:sz w:val="28"/>
          <w:szCs w:val="28"/>
        </w:rPr>
        <w:t xml:space="preserve"> детские</w:t>
      </w:r>
    </w:p>
    <w:p w:rsidR="004C3EE5" w:rsidRPr="00CC057D" w:rsidRDefault="004C3EE5" w:rsidP="009E5D34">
      <w:pPr>
        <w:rPr>
          <w:rFonts w:ascii="Times New Roman" w:hAnsi="Times New Roman"/>
          <w:sz w:val="28"/>
          <w:szCs w:val="28"/>
        </w:rPr>
      </w:pPr>
      <w:r w:rsidRPr="00CC057D">
        <w:rPr>
          <w:rFonts w:ascii="Times New Roman" w:hAnsi="Times New Roman"/>
          <w:b/>
          <w:sz w:val="28"/>
          <w:szCs w:val="28"/>
        </w:rPr>
        <w:t>Мужские голоса</w:t>
      </w:r>
      <w:r w:rsidRPr="00CC057D">
        <w:rPr>
          <w:rFonts w:ascii="Times New Roman" w:hAnsi="Times New Roman"/>
          <w:sz w:val="28"/>
          <w:szCs w:val="28"/>
        </w:rPr>
        <w:t>:</w:t>
      </w:r>
      <w:r w:rsidRPr="00CC057D">
        <w:rPr>
          <w:rFonts w:ascii="Times New Roman" w:hAnsi="Times New Roman"/>
          <w:sz w:val="28"/>
          <w:szCs w:val="28"/>
        </w:rPr>
        <w:br/>
      </w:r>
      <w:r w:rsidR="00CC057D">
        <w:rPr>
          <w:rFonts w:ascii="Times New Roman" w:hAnsi="Times New Roman"/>
          <w:sz w:val="28"/>
          <w:szCs w:val="28"/>
        </w:rPr>
        <w:t xml:space="preserve">                                 тенор</w:t>
      </w:r>
      <w:r w:rsidR="00CC057D">
        <w:rPr>
          <w:rFonts w:ascii="Times New Roman" w:hAnsi="Times New Roman"/>
          <w:sz w:val="28"/>
          <w:szCs w:val="28"/>
        </w:rPr>
        <w:br/>
        <w:t xml:space="preserve">                                 баритон</w:t>
      </w:r>
      <w:r w:rsidR="00CC057D">
        <w:rPr>
          <w:rFonts w:ascii="Times New Roman" w:hAnsi="Times New Roman"/>
          <w:sz w:val="28"/>
          <w:szCs w:val="28"/>
        </w:rPr>
        <w:br/>
        <w:t xml:space="preserve">                                </w:t>
      </w:r>
      <w:r w:rsidRPr="00CC057D">
        <w:rPr>
          <w:rFonts w:ascii="Times New Roman" w:hAnsi="Times New Roman"/>
          <w:sz w:val="28"/>
          <w:szCs w:val="28"/>
        </w:rPr>
        <w:t xml:space="preserve"> бас</w:t>
      </w:r>
    </w:p>
    <w:p w:rsidR="004C3EE5" w:rsidRPr="00CC057D" w:rsidRDefault="004C3EE5" w:rsidP="009E5D34">
      <w:pPr>
        <w:rPr>
          <w:rFonts w:ascii="Times New Roman" w:hAnsi="Times New Roman"/>
          <w:sz w:val="28"/>
          <w:szCs w:val="28"/>
        </w:rPr>
      </w:pPr>
      <w:r w:rsidRPr="00CC057D">
        <w:rPr>
          <w:rFonts w:ascii="Times New Roman" w:hAnsi="Times New Roman"/>
          <w:b/>
          <w:sz w:val="28"/>
          <w:szCs w:val="28"/>
        </w:rPr>
        <w:t>Тенор</w:t>
      </w:r>
      <w:r w:rsidR="00CC057D">
        <w:rPr>
          <w:rFonts w:ascii="Times New Roman" w:hAnsi="Times New Roman"/>
          <w:sz w:val="28"/>
          <w:szCs w:val="28"/>
        </w:rPr>
        <w:t xml:space="preserve"> </w:t>
      </w:r>
      <w:r w:rsidRPr="00CC057D">
        <w:rPr>
          <w:rFonts w:ascii="Times New Roman" w:hAnsi="Times New Roman"/>
          <w:sz w:val="28"/>
          <w:szCs w:val="28"/>
        </w:rPr>
        <w:t xml:space="preserve">(от латинского </w:t>
      </w:r>
      <w:r w:rsidRPr="00CC057D">
        <w:rPr>
          <w:rFonts w:ascii="Times New Roman" w:hAnsi="Times New Roman"/>
          <w:sz w:val="28"/>
          <w:szCs w:val="28"/>
          <w:lang w:val="en-US"/>
        </w:rPr>
        <w:t>tenor</w:t>
      </w:r>
      <w:r w:rsidRPr="00CC057D">
        <w:rPr>
          <w:rFonts w:ascii="Times New Roman" w:hAnsi="Times New Roman"/>
          <w:sz w:val="28"/>
          <w:szCs w:val="28"/>
        </w:rPr>
        <w:t xml:space="preserve"> – «равномерное движение голоса»)</w:t>
      </w:r>
      <w:r w:rsidR="00CC057D">
        <w:rPr>
          <w:rFonts w:ascii="Times New Roman" w:hAnsi="Times New Roman"/>
          <w:sz w:val="28"/>
          <w:szCs w:val="28"/>
        </w:rPr>
        <w:t xml:space="preserve">- </w:t>
      </w:r>
      <w:r w:rsidRPr="00CC057D">
        <w:rPr>
          <w:rFonts w:ascii="Times New Roman" w:hAnsi="Times New Roman"/>
          <w:iCs/>
          <w:sz w:val="28"/>
          <w:szCs w:val="28"/>
        </w:rPr>
        <w:t xml:space="preserve">это высокий мужской певческий голос </w:t>
      </w:r>
      <w:r w:rsidR="00CC057D">
        <w:rPr>
          <w:rFonts w:ascii="Times New Roman" w:hAnsi="Times New Roman"/>
          <w:iCs/>
          <w:sz w:val="28"/>
          <w:szCs w:val="28"/>
        </w:rPr>
        <w:t>.</w:t>
      </w:r>
    </w:p>
    <w:p w:rsidR="004C3EE5" w:rsidRPr="00CC057D" w:rsidRDefault="00CC057D" w:rsidP="00CC057D">
      <w:pPr>
        <w:rPr>
          <w:rFonts w:ascii="Times New Roman" w:hAnsi="Times New Roman"/>
          <w:i/>
          <w:sz w:val="24"/>
          <w:szCs w:val="24"/>
        </w:rPr>
      </w:pPr>
      <w:r w:rsidRPr="00CC057D">
        <w:rPr>
          <w:rFonts w:ascii="Times New Roman" w:hAnsi="Times New Roman"/>
          <w:i/>
          <w:sz w:val="24"/>
          <w:szCs w:val="24"/>
        </w:rPr>
        <w:t xml:space="preserve">Александр Градский- </w:t>
      </w:r>
      <w:r w:rsidR="004C3EE5" w:rsidRPr="00CC057D">
        <w:rPr>
          <w:rFonts w:ascii="Times New Roman" w:hAnsi="Times New Roman"/>
          <w:i/>
          <w:iCs/>
          <w:sz w:val="24"/>
          <w:szCs w:val="24"/>
        </w:rPr>
        <w:t>российский певец (тенор), поэт и композитор</w:t>
      </w:r>
      <w:r w:rsidRPr="00CC057D">
        <w:rPr>
          <w:rFonts w:ascii="Times New Roman" w:hAnsi="Times New Roman"/>
          <w:i/>
          <w:iCs/>
          <w:sz w:val="24"/>
          <w:szCs w:val="24"/>
        </w:rPr>
        <w:t>;</w:t>
      </w:r>
      <w:r w:rsidRPr="00CC057D">
        <w:rPr>
          <w:rFonts w:ascii="Times New Roman" w:hAnsi="Times New Roman"/>
          <w:i/>
          <w:sz w:val="24"/>
          <w:szCs w:val="24"/>
        </w:rPr>
        <w:br/>
        <w:t>Лучано Паваротти (1935 – 2007) -</w:t>
      </w:r>
      <w:r w:rsidR="004C3EE5" w:rsidRPr="00CC057D">
        <w:rPr>
          <w:rFonts w:ascii="Times New Roman" w:hAnsi="Times New Roman"/>
          <w:i/>
          <w:iCs/>
          <w:sz w:val="24"/>
          <w:szCs w:val="24"/>
        </w:rPr>
        <w:t>итальянский оперный певец (тенор);</w:t>
      </w:r>
      <w:r w:rsidR="004C3EE5" w:rsidRPr="00CC057D">
        <w:rPr>
          <w:rFonts w:ascii="Times New Roman" w:hAnsi="Times New Roman"/>
          <w:i/>
          <w:iCs/>
          <w:sz w:val="24"/>
          <w:szCs w:val="24"/>
        </w:rPr>
        <w:br/>
        <w:t>Хосе Каррерас</w:t>
      </w:r>
      <w:r w:rsidRPr="00CC057D">
        <w:rPr>
          <w:rFonts w:ascii="Times New Roman" w:hAnsi="Times New Roman"/>
          <w:i/>
          <w:iCs/>
          <w:sz w:val="24"/>
          <w:szCs w:val="24"/>
        </w:rPr>
        <w:t>-</w:t>
      </w:r>
      <w:r w:rsidR="004C3EE5" w:rsidRPr="00CC057D">
        <w:rPr>
          <w:rFonts w:ascii="Times New Roman" w:hAnsi="Times New Roman"/>
          <w:i/>
          <w:iCs/>
          <w:sz w:val="24"/>
          <w:szCs w:val="24"/>
        </w:rPr>
        <w:t>испанский оперный певец (тенор)</w:t>
      </w:r>
      <w:r w:rsidRPr="00CC057D">
        <w:rPr>
          <w:rFonts w:ascii="Times New Roman" w:hAnsi="Times New Roman"/>
          <w:i/>
          <w:iCs/>
          <w:sz w:val="24"/>
          <w:szCs w:val="24"/>
        </w:rPr>
        <w:t>;</w:t>
      </w:r>
      <w:r w:rsidRPr="00CC057D">
        <w:rPr>
          <w:rFonts w:ascii="Times New Roman" w:hAnsi="Times New Roman"/>
          <w:i/>
          <w:sz w:val="24"/>
          <w:szCs w:val="24"/>
        </w:rPr>
        <w:br/>
      </w:r>
      <w:r w:rsidRPr="00CC057D">
        <w:rPr>
          <w:rFonts w:ascii="Times New Roman" w:hAnsi="Times New Roman"/>
          <w:i/>
          <w:iCs/>
          <w:sz w:val="24"/>
          <w:szCs w:val="24"/>
        </w:rPr>
        <w:t>Пласидо Доминго-</w:t>
      </w:r>
      <w:r w:rsidR="004C3EE5" w:rsidRPr="00CC057D">
        <w:rPr>
          <w:rFonts w:ascii="Times New Roman" w:hAnsi="Times New Roman"/>
          <w:i/>
          <w:iCs/>
          <w:sz w:val="24"/>
          <w:szCs w:val="24"/>
        </w:rPr>
        <w:t>испанский оперный певец (тенор)</w:t>
      </w:r>
      <w:r w:rsidRPr="00CC057D">
        <w:rPr>
          <w:rFonts w:ascii="Times New Roman" w:hAnsi="Times New Roman"/>
          <w:i/>
          <w:iCs/>
          <w:sz w:val="24"/>
          <w:szCs w:val="24"/>
        </w:rPr>
        <w:t>;</w:t>
      </w:r>
      <w:r w:rsidRPr="00CC057D">
        <w:rPr>
          <w:rFonts w:ascii="Times New Roman" w:hAnsi="Times New Roman"/>
          <w:i/>
          <w:sz w:val="24"/>
          <w:szCs w:val="24"/>
        </w:rPr>
        <w:br/>
      </w:r>
      <w:r w:rsidRPr="00CC057D">
        <w:rPr>
          <w:rFonts w:ascii="Times New Roman" w:hAnsi="Times New Roman"/>
          <w:i/>
          <w:iCs/>
          <w:sz w:val="24"/>
          <w:szCs w:val="24"/>
        </w:rPr>
        <w:t>Андреа Бочелли-</w:t>
      </w:r>
      <w:r w:rsidR="004C3EE5" w:rsidRPr="00CC057D">
        <w:rPr>
          <w:rFonts w:ascii="Times New Roman" w:hAnsi="Times New Roman"/>
          <w:i/>
          <w:iCs/>
          <w:sz w:val="24"/>
          <w:szCs w:val="24"/>
        </w:rPr>
        <w:t>итальянский оперный и эстрадный певец (тенор)</w:t>
      </w:r>
      <w:r w:rsidRPr="00CC057D">
        <w:rPr>
          <w:rFonts w:ascii="Times New Roman" w:hAnsi="Times New Roman"/>
          <w:i/>
          <w:iCs/>
          <w:sz w:val="24"/>
          <w:szCs w:val="24"/>
        </w:rPr>
        <w:t>;</w:t>
      </w:r>
    </w:p>
    <w:p w:rsidR="004C3EE5" w:rsidRPr="00CC057D" w:rsidRDefault="004C3EE5" w:rsidP="002C136B">
      <w:pPr>
        <w:rPr>
          <w:rFonts w:ascii="Times New Roman" w:hAnsi="Times New Roman"/>
          <w:sz w:val="28"/>
          <w:szCs w:val="32"/>
        </w:rPr>
      </w:pPr>
      <w:r w:rsidRPr="00CC057D">
        <w:rPr>
          <w:rFonts w:ascii="Times New Roman" w:hAnsi="Times New Roman"/>
          <w:b/>
          <w:sz w:val="28"/>
          <w:szCs w:val="32"/>
        </w:rPr>
        <w:t>Бас</w:t>
      </w:r>
      <w:r w:rsidR="00CC057D">
        <w:rPr>
          <w:rFonts w:ascii="Times New Roman" w:hAnsi="Times New Roman"/>
          <w:sz w:val="28"/>
          <w:szCs w:val="32"/>
        </w:rPr>
        <w:t xml:space="preserve"> </w:t>
      </w:r>
      <w:r w:rsidRPr="00CC057D">
        <w:rPr>
          <w:rFonts w:ascii="Times New Roman" w:hAnsi="Times New Roman"/>
          <w:sz w:val="28"/>
          <w:szCs w:val="32"/>
        </w:rPr>
        <w:t xml:space="preserve">(от греческого </w:t>
      </w:r>
      <w:r w:rsidRPr="00CC057D">
        <w:rPr>
          <w:rFonts w:ascii="Times New Roman" w:hAnsi="Times New Roman"/>
          <w:sz w:val="28"/>
          <w:szCs w:val="32"/>
          <w:lang w:val="en-US"/>
        </w:rPr>
        <w:t>basis</w:t>
      </w:r>
      <w:r w:rsidRPr="00CC057D">
        <w:rPr>
          <w:rFonts w:ascii="Times New Roman" w:hAnsi="Times New Roman"/>
          <w:sz w:val="28"/>
          <w:szCs w:val="32"/>
        </w:rPr>
        <w:t xml:space="preserve"> – «основа»)</w:t>
      </w:r>
      <w:r w:rsidR="00CC057D">
        <w:rPr>
          <w:rFonts w:ascii="Times New Roman" w:hAnsi="Times New Roman"/>
          <w:sz w:val="28"/>
          <w:szCs w:val="32"/>
        </w:rPr>
        <w:t>-</w:t>
      </w:r>
      <w:r w:rsidRPr="00CC057D">
        <w:rPr>
          <w:rFonts w:ascii="Times New Roman" w:hAnsi="Times New Roman"/>
          <w:iCs/>
          <w:sz w:val="28"/>
          <w:szCs w:val="32"/>
        </w:rPr>
        <w:t>это</w:t>
      </w:r>
      <w:r w:rsidR="00CC057D">
        <w:rPr>
          <w:rFonts w:ascii="Times New Roman" w:hAnsi="Times New Roman"/>
          <w:iCs/>
          <w:sz w:val="28"/>
          <w:szCs w:val="32"/>
        </w:rPr>
        <w:t xml:space="preserve"> низкий мужской певческий голос.</w:t>
      </w:r>
    </w:p>
    <w:p w:rsidR="004C3EE5" w:rsidRPr="00CC057D" w:rsidRDefault="00CC057D" w:rsidP="002C136B">
      <w:pPr>
        <w:rPr>
          <w:rFonts w:ascii="Times New Roman" w:hAnsi="Times New Roman"/>
          <w:i/>
          <w:sz w:val="24"/>
          <w:szCs w:val="28"/>
        </w:rPr>
      </w:pPr>
      <w:r w:rsidRPr="00CC057D">
        <w:rPr>
          <w:rFonts w:ascii="Times New Roman" w:hAnsi="Times New Roman"/>
          <w:i/>
          <w:sz w:val="24"/>
          <w:szCs w:val="28"/>
        </w:rPr>
        <w:t>Фёдор Шаляпин(1873 – 1938)-</w:t>
      </w:r>
      <w:r w:rsidR="004C3EE5" w:rsidRPr="00CC057D">
        <w:rPr>
          <w:rFonts w:ascii="Times New Roman" w:hAnsi="Times New Roman"/>
          <w:i/>
          <w:iCs/>
          <w:sz w:val="24"/>
          <w:szCs w:val="28"/>
        </w:rPr>
        <w:t>великий</w:t>
      </w:r>
      <w:r w:rsidRPr="00CC057D">
        <w:rPr>
          <w:rFonts w:ascii="Times New Roman" w:hAnsi="Times New Roman"/>
          <w:i/>
          <w:iCs/>
          <w:sz w:val="24"/>
          <w:szCs w:val="28"/>
        </w:rPr>
        <w:t xml:space="preserve"> </w:t>
      </w:r>
      <w:r w:rsidR="004C3EE5" w:rsidRPr="00CC057D">
        <w:rPr>
          <w:rFonts w:ascii="Times New Roman" w:hAnsi="Times New Roman"/>
          <w:i/>
          <w:iCs/>
          <w:sz w:val="24"/>
          <w:szCs w:val="28"/>
        </w:rPr>
        <w:t>русский оперный певец (бас)</w:t>
      </w:r>
      <w:r w:rsidRPr="00CC057D">
        <w:rPr>
          <w:rFonts w:ascii="Times New Roman" w:hAnsi="Times New Roman"/>
          <w:i/>
          <w:iCs/>
          <w:sz w:val="24"/>
          <w:szCs w:val="28"/>
        </w:rPr>
        <w:t>;</w:t>
      </w:r>
      <w:r w:rsidRPr="00CC057D">
        <w:rPr>
          <w:rFonts w:ascii="Times New Roman" w:hAnsi="Times New Roman"/>
          <w:i/>
          <w:sz w:val="24"/>
          <w:szCs w:val="28"/>
        </w:rPr>
        <w:t>Поль Робсон (1898 – 1976)-</w:t>
      </w:r>
      <w:r w:rsidR="004C3EE5" w:rsidRPr="00CC057D">
        <w:rPr>
          <w:rFonts w:ascii="Times New Roman" w:hAnsi="Times New Roman"/>
          <w:i/>
          <w:iCs/>
          <w:sz w:val="24"/>
          <w:szCs w:val="28"/>
        </w:rPr>
        <w:t>американский певец (бас)</w:t>
      </w:r>
      <w:r w:rsidRPr="00CC057D">
        <w:rPr>
          <w:rFonts w:ascii="Times New Roman" w:hAnsi="Times New Roman"/>
          <w:i/>
          <w:iCs/>
          <w:sz w:val="24"/>
          <w:szCs w:val="28"/>
        </w:rPr>
        <w:t>;</w:t>
      </w:r>
    </w:p>
    <w:p w:rsidR="004C3EE5" w:rsidRPr="00CC057D" w:rsidRDefault="004C3EE5" w:rsidP="002C136B">
      <w:pPr>
        <w:rPr>
          <w:rFonts w:ascii="Times New Roman" w:hAnsi="Times New Roman"/>
          <w:sz w:val="28"/>
          <w:szCs w:val="28"/>
        </w:rPr>
      </w:pPr>
      <w:r w:rsidRPr="00CC057D">
        <w:rPr>
          <w:rFonts w:ascii="Times New Roman" w:hAnsi="Times New Roman"/>
          <w:b/>
          <w:sz w:val="28"/>
          <w:szCs w:val="28"/>
        </w:rPr>
        <w:t>Баритон</w:t>
      </w:r>
      <w:r w:rsidR="00CC057D">
        <w:rPr>
          <w:rFonts w:ascii="Times New Roman" w:hAnsi="Times New Roman"/>
          <w:sz w:val="28"/>
          <w:szCs w:val="28"/>
        </w:rPr>
        <w:t xml:space="preserve"> </w:t>
      </w:r>
      <w:r w:rsidRPr="00CC057D">
        <w:rPr>
          <w:rFonts w:ascii="Times New Roman" w:hAnsi="Times New Roman"/>
          <w:sz w:val="28"/>
          <w:szCs w:val="28"/>
        </w:rPr>
        <w:t xml:space="preserve">(от греческого </w:t>
      </w:r>
      <w:r w:rsidRPr="00CC057D">
        <w:rPr>
          <w:rFonts w:ascii="Times New Roman" w:hAnsi="Times New Roman"/>
          <w:sz w:val="28"/>
          <w:szCs w:val="28"/>
          <w:lang w:val="en-US"/>
        </w:rPr>
        <w:t>barytonos</w:t>
      </w:r>
      <w:r w:rsidRPr="00CC057D">
        <w:rPr>
          <w:rFonts w:ascii="Times New Roman" w:hAnsi="Times New Roman"/>
          <w:sz w:val="28"/>
          <w:szCs w:val="28"/>
        </w:rPr>
        <w:t xml:space="preserve"> – «низкозвучащий»)</w:t>
      </w:r>
      <w:r w:rsidR="00CC057D">
        <w:rPr>
          <w:rFonts w:ascii="Times New Roman" w:hAnsi="Times New Roman"/>
          <w:sz w:val="28"/>
          <w:szCs w:val="28"/>
        </w:rPr>
        <w:t>-</w:t>
      </w:r>
      <w:r w:rsidRPr="00CC057D">
        <w:rPr>
          <w:rFonts w:ascii="Times New Roman" w:hAnsi="Times New Roman"/>
          <w:iCs/>
          <w:sz w:val="28"/>
          <w:szCs w:val="28"/>
        </w:rPr>
        <w:t xml:space="preserve">это средний мужской певческий голос </w:t>
      </w:r>
      <w:r w:rsidR="00CC057D">
        <w:rPr>
          <w:rFonts w:ascii="Times New Roman" w:hAnsi="Times New Roman"/>
          <w:iCs/>
          <w:sz w:val="28"/>
          <w:szCs w:val="28"/>
        </w:rPr>
        <w:t>.</w:t>
      </w:r>
    </w:p>
    <w:p w:rsidR="004C3EE5" w:rsidRPr="00CC057D" w:rsidRDefault="00CC057D" w:rsidP="002C136B">
      <w:pPr>
        <w:rPr>
          <w:rFonts w:ascii="Times New Roman" w:hAnsi="Times New Roman"/>
          <w:i/>
          <w:sz w:val="24"/>
          <w:szCs w:val="28"/>
        </w:rPr>
      </w:pPr>
      <w:r w:rsidRPr="00CC057D">
        <w:rPr>
          <w:rFonts w:ascii="Times New Roman" w:hAnsi="Times New Roman"/>
          <w:i/>
          <w:sz w:val="24"/>
          <w:szCs w:val="28"/>
        </w:rPr>
        <w:t xml:space="preserve">Муслим Магомаев </w:t>
      </w:r>
      <w:r w:rsidR="004C3EE5" w:rsidRPr="00CC057D">
        <w:rPr>
          <w:rFonts w:ascii="Times New Roman" w:hAnsi="Times New Roman"/>
          <w:i/>
          <w:sz w:val="24"/>
          <w:szCs w:val="28"/>
        </w:rPr>
        <w:t>(1942 – 2008)</w:t>
      </w:r>
      <w:r w:rsidRPr="00CC057D">
        <w:rPr>
          <w:rFonts w:ascii="Times New Roman" w:hAnsi="Times New Roman"/>
          <w:i/>
          <w:sz w:val="24"/>
          <w:szCs w:val="28"/>
        </w:rPr>
        <w:t>-</w:t>
      </w:r>
      <w:r w:rsidR="004C3EE5" w:rsidRPr="00CC057D">
        <w:rPr>
          <w:rFonts w:ascii="Times New Roman" w:hAnsi="Times New Roman"/>
          <w:i/>
          <w:iCs/>
          <w:sz w:val="24"/>
          <w:szCs w:val="28"/>
        </w:rPr>
        <w:t>азербайджанский и  российский оперный и эстрадный певец (баритон)</w:t>
      </w:r>
      <w:r>
        <w:rPr>
          <w:rFonts w:ascii="Times New Roman" w:hAnsi="Times New Roman"/>
          <w:i/>
          <w:iCs/>
          <w:sz w:val="24"/>
          <w:szCs w:val="28"/>
        </w:rPr>
        <w:t>;</w:t>
      </w:r>
      <w:r w:rsidRPr="00CC057D">
        <w:rPr>
          <w:rFonts w:ascii="Times New Roman" w:hAnsi="Times New Roman"/>
          <w:i/>
          <w:sz w:val="24"/>
          <w:szCs w:val="28"/>
        </w:rPr>
        <w:br/>
        <w:t>Дмитрий Хворостовский-</w:t>
      </w:r>
      <w:r w:rsidR="004C3EE5" w:rsidRPr="00CC057D">
        <w:rPr>
          <w:rFonts w:ascii="Times New Roman" w:hAnsi="Times New Roman"/>
          <w:i/>
          <w:iCs/>
          <w:sz w:val="24"/>
          <w:szCs w:val="28"/>
        </w:rPr>
        <w:t>российский и британский оперный певец (баритон)</w:t>
      </w:r>
      <w:r>
        <w:rPr>
          <w:rFonts w:ascii="Times New Roman" w:hAnsi="Times New Roman"/>
          <w:i/>
          <w:iCs/>
          <w:sz w:val="24"/>
          <w:szCs w:val="28"/>
        </w:rPr>
        <w:t>;</w:t>
      </w:r>
    </w:p>
    <w:p w:rsidR="004C3EE5" w:rsidRPr="00CC057D" w:rsidRDefault="004C3EE5" w:rsidP="002C136B">
      <w:pPr>
        <w:rPr>
          <w:rFonts w:ascii="Times New Roman" w:hAnsi="Times New Roman"/>
          <w:sz w:val="28"/>
          <w:szCs w:val="28"/>
        </w:rPr>
      </w:pPr>
      <w:r w:rsidRPr="00CC057D">
        <w:rPr>
          <w:rFonts w:ascii="Times New Roman" w:hAnsi="Times New Roman"/>
          <w:b/>
          <w:sz w:val="28"/>
          <w:szCs w:val="28"/>
        </w:rPr>
        <w:t>Женские голоса:</w:t>
      </w:r>
      <w:r w:rsidRPr="00CC057D">
        <w:rPr>
          <w:rFonts w:ascii="Times New Roman" w:hAnsi="Times New Roman"/>
          <w:sz w:val="28"/>
          <w:szCs w:val="28"/>
        </w:rPr>
        <w:br/>
      </w:r>
      <w:r w:rsidR="00CC057D">
        <w:rPr>
          <w:rFonts w:ascii="Times New Roman" w:hAnsi="Times New Roman"/>
          <w:sz w:val="28"/>
          <w:szCs w:val="28"/>
        </w:rPr>
        <w:t xml:space="preserve">                              сопрано </w:t>
      </w:r>
      <w:r w:rsidR="00CC057D">
        <w:rPr>
          <w:rFonts w:ascii="Times New Roman" w:hAnsi="Times New Roman"/>
          <w:sz w:val="28"/>
          <w:szCs w:val="28"/>
        </w:rPr>
        <w:br/>
        <w:t xml:space="preserve">                              меццо-сопрано</w:t>
      </w:r>
      <w:r w:rsidR="00CC057D">
        <w:rPr>
          <w:rFonts w:ascii="Times New Roman" w:hAnsi="Times New Roman"/>
          <w:sz w:val="28"/>
          <w:szCs w:val="28"/>
        </w:rPr>
        <w:br/>
        <w:t xml:space="preserve">                              </w:t>
      </w:r>
      <w:r w:rsidRPr="00CC057D">
        <w:rPr>
          <w:rFonts w:ascii="Times New Roman" w:hAnsi="Times New Roman"/>
          <w:sz w:val="28"/>
          <w:szCs w:val="28"/>
        </w:rPr>
        <w:t>контральто</w:t>
      </w:r>
    </w:p>
    <w:p w:rsidR="004C3EE5" w:rsidRPr="00CC057D" w:rsidRDefault="004C3EE5" w:rsidP="002C136B">
      <w:pPr>
        <w:rPr>
          <w:rFonts w:ascii="Times New Roman" w:hAnsi="Times New Roman"/>
          <w:sz w:val="28"/>
          <w:szCs w:val="28"/>
        </w:rPr>
      </w:pPr>
      <w:r w:rsidRPr="00CC057D">
        <w:rPr>
          <w:rFonts w:ascii="Times New Roman" w:hAnsi="Times New Roman"/>
          <w:b/>
          <w:sz w:val="28"/>
          <w:szCs w:val="28"/>
        </w:rPr>
        <w:t>Сопрано</w:t>
      </w:r>
      <w:r w:rsidR="00CC057D">
        <w:rPr>
          <w:rFonts w:ascii="Times New Roman" w:hAnsi="Times New Roman"/>
          <w:sz w:val="28"/>
          <w:szCs w:val="28"/>
        </w:rPr>
        <w:t xml:space="preserve"> </w:t>
      </w:r>
      <w:r w:rsidRPr="00CC057D">
        <w:rPr>
          <w:rFonts w:ascii="Times New Roman" w:hAnsi="Times New Roman"/>
          <w:sz w:val="28"/>
          <w:szCs w:val="28"/>
        </w:rPr>
        <w:t xml:space="preserve">(от итальянского </w:t>
      </w:r>
      <w:r w:rsidRPr="00CC057D">
        <w:rPr>
          <w:rFonts w:ascii="Times New Roman" w:hAnsi="Times New Roman"/>
          <w:sz w:val="28"/>
          <w:szCs w:val="28"/>
          <w:lang w:val="en-US"/>
        </w:rPr>
        <w:t>sopra</w:t>
      </w:r>
      <w:r w:rsidR="00213F78">
        <w:rPr>
          <w:rFonts w:ascii="Times New Roman" w:hAnsi="Times New Roman"/>
          <w:sz w:val="28"/>
          <w:szCs w:val="28"/>
        </w:rPr>
        <w:t xml:space="preserve"> – </w:t>
      </w:r>
      <w:r w:rsidRPr="00CC057D">
        <w:rPr>
          <w:rFonts w:ascii="Times New Roman" w:hAnsi="Times New Roman"/>
          <w:sz w:val="28"/>
          <w:szCs w:val="28"/>
        </w:rPr>
        <w:t>«над, выше»)</w:t>
      </w:r>
      <w:r w:rsidR="00213F78">
        <w:rPr>
          <w:rFonts w:ascii="Times New Roman" w:hAnsi="Times New Roman"/>
          <w:sz w:val="28"/>
          <w:szCs w:val="28"/>
        </w:rPr>
        <w:t>-</w:t>
      </w:r>
      <w:r w:rsidRPr="00CC057D">
        <w:rPr>
          <w:rFonts w:ascii="Times New Roman" w:hAnsi="Times New Roman"/>
          <w:iCs/>
          <w:sz w:val="28"/>
          <w:szCs w:val="28"/>
        </w:rPr>
        <w:t xml:space="preserve">это </w:t>
      </w:r>
      <w:r w:rsidR="00213F78">
        <w:rPr>
          <w:rFonts w:ascii="Times New Roman" w:hAnsi="Times New Roman"/>
          <w:iCs/>
          <w:sz w:val="28"/>
          <w:szCs w:val="28"/>
        </w:rPr>
        <w:t>высокий женский певческий голос.</w:t>
      </w:r>
    </w:p>
    <w:p w:rsidR="004C3EE5" w:rsidRPr="00213F78" w:rsidRDefault="00213F78" w:rsidP="002C136B">
      <w:pPr>
        <w:rPr>
          <w:rFonts w:ascii="Times New Roman" w:hAnsi="Times New Roman"/>
          <w:i/>
          <w:sz w:val="24"/>
          <w:szCs w:val="28"/>
        </w:rPr>
      </w:pPr>
      <w:r w:rsidRPr="00213F78">
        <w:rPr>
          <w:rFonts w:ascii="Times New Roman" w:hAnsi="Times New Roman"/>
          <w:i/>
          <w:sz w:val="24"/>
          <w:szCs w:val="28"/>
        </w:rPr>
        <w:t>Галина Вишневская (1926 – 2012)-</w:t>
      </w:r>
      <w:r w:rsidR="004C3EE5" w:rsidRPr="00213F78">
        <w:rPr>
          <w:rFonts w:ascii="Times New Roman" w:hAnsi="Times New Roman"/>
          <w:i/>
          <w:iCs/>
          <w:sz w:val="24"/>
          <w:szCs w:val="28"/>
        </w:rPr>
        <w:t>российская оперная певица (сопрано)</w:t>
      </w:r>
      <w:r w:rsidRPr="00213F78">
        <w:rPr>
          <w:rFonts w:ascii="Times New Roman" w:hAnsi="Times New Roman"/>
          <w:i/>
          <w:iCs/>
          <w:sz w:val="24"/>
          <w:szCs w:val="28"/>
        </w:rPr>
        <w:t>;</w:t>
      </w:r>
      <w:r w:rsidRPr="00213F78">
        <w:rPr>
          <w:rFonts w:ascii="Times New Roman" w:hAnsi="Times New Roman"/>
          <w:i/>
          <w:sz w:val="24"/>
          <w:szCs w:val="28"/>
        </w:rPr>
        <w:br/>
        <w:t>Анна Нетребко-</w:t>
      </w:r>
      <w:r w:rsidR="004C3EE5" w:rsidRPr="00213F78">
        <w:rPr>
          <w:rFonts w:ascii="Times New Roman" w:hAnsi="Times New Roman"/>
          <w:i/>
          <w:iCs/>
          <w:sz w:val="24"/>
          <w:szCs w:val="28"/>
        </w:rPr>
        <w:t>российская оперная певица (сопрано)</w:t>
      </w:r>
      <w:r w:rsidRPr="00213F78">
        <w:rPr>
          <w:rFonts w:ascii="Times New Roman" w:hAnsi="Times New Roman"/>
          <w:i/>
          <w:iCs/>
          <w:sz w:val="24"/>
          <w:szCs w:val="28"/>
        </w:rPr>
        <w:t>;</w:t>
      </w:r>
    </w:p>
    <w:p w:rsidR="004C3EE5" w:rsidRPr="00CC057D" w:rsidRDefault="004C3EE5" w:rsidP="002C136B">
      <w:pPr>
        <w:rPr>
          <w:rFonts w:ascii="Times New Roman" w:hAnsi="Times New Roman"/>
          <w:sz w:val="28"/>
          <w:szCs w:val="28"/>
        </w:rPr>
      </w:pPr>
      <w:r w:rsidRPr="00CC057D">
        <w:rPr>
          <w:rFonts w:ascii="Times New Roman" w:hAnsi="Times New Roman"/>
          <w:b/>
          <w:sz w:val="28"/>
          <w:szCs w:val="28"/>
        </w:rPr>
        <w:t>Контральто</w:t>
      </w:r>
      <w:r w:rsidR="00213F78">
        <w:rPr>
          <w:rFonts w:ascii="Times New Roman" w:hAnsi="Times New Roman"/>
          <w:sz w:val="28"/>
          <w:szCs w:val="28"/>
        </w:rPr>
        <w:t>-</w:t>
      </w:r>
      <w:r w:rsidRPr="00CC057D">
        <w:rPr>
          <w:rFonts w:ascii="Times New Roman" w:hAnsi="Times New Roman"/>
          <w:iCs/>
          <w:sz w:val="28"/>
          <w:szCs w:val="28"/>
        </w:rPr>
        <w:t xml:space="preserve">это низкий женский певческий голос </w:t>
      </w:r>
      <w:r w:rsidR="00213F78">
        <w:rPr>
          <w:rFonts w:ascii="Times New Roman" w:hAnsi="Times New Roman"/>
          <w:sz w:val="28"/>
          <w:szCs w:val="28"/>
        </w:rPr>
        <w:t>(</w:t>
      </w:r>
      <w:r w:rsidRPr="00CC057D">
        <w:rPr>
          <w:rFonts w:ascii="Times New Roman" w:hAnsi="Times New Roman"/>
          <w:sz w:val="28"/>
          <w:szCs w:val="28"/>
        </w:rPr>
        <w:t xml:space="preserve">от латинского </w:t>
      </w:r>
      <w:r w:rsidRPr="00CC057D">
        <w:rPr>
          <w:rFonts w:ascii="Times New Roman" w:hAnsi="Times New Roman"/>
          <w:sz w:val="28"/>
          <w:szCs w:val="28"/>
          <w:lang w:val="en-US"/>
        </w:rPr>
        <w:t>contra</w:t>
      </w:r>
      <w:r w:rsidRPr="00CC057D">
        <w:rPr>
          <w:rFonts w:ascii="Times New Roman" w:hAnsi="Times New Roman"/>
          <w:sz w:val="28"/>
          <w:szCs w:val="28"/>
        </w:rPr>
        <w:t xml:space="preserve"> - «против» и </w:t>
      </w:r>
      <w:r w:rsidRPr="00CC057D">
        <w:rPr>
          <w:rFonts w:ascii="Times New Roman" w:hAnsi="Times New Roman"/>
          <w:sz w:val="28"/>
          <w:szCs w:val="28"/>
          <w:lang w:val="en-US"/>
        </w:rPr>
        <w:t>altus</w:t>
      </w:r>
      <w:r w:rsidR="00213F78">
        <w:rPr>
          <w:rFonts w:ascii="Times New Roman" w:hAnsi="Times New Roman"/>
          <w:sz w:val="28"/>
          <w:szCs w:val="28"/>
        </w:rPr>
        <w:t xml:space="preserve"> – «высокий»)</w:t>
      </w:r>
    </w:p>
    <w:p w:rsidR="004C3EE5" w:rsidRPr="00213F78" w:rsidRDefault="00213F78" w:rsidP="002C136B">
      <w:pPr>
        <w:rPr>
          <w:rFonts w:ascii="Times New Roman" w:hAnsi="Times New Roman"/>
          <w:i/>
          <w:sz w:val="24"/>
          <w:szCs w:val="32"/>
        </w:rPr>
      </w:pPr>
      <w:r>
        <w:rPr>
          <w:rFonts w:ascii="Times New Roman" w:hAnsi="Times New Roman"/>
          <w:i/>
          <w:sz w:val="24"/>
          <w:szCs w:val="32"/>
        </w:rPr>
        <w:t>Мариан Андерсон (1897 - 1993)-</w:t>
      </w:r>
      <w:r w:rsidR="004C3EE5" w:rsidRPr="00213F78">
        <w:rPr>
          <w:rFonts w:ascii="Times New Roman" w:hAnsi="Times New Roman"/>
          <w:i/>
          <w:iCs/>
          <w:sz w:val="24"/>
          <w:szCs w:val="32"/>
        </w:rPr>
        <w:t>американская оперная певица (контральто)</w:t>
      </w:r>
    </w:p>
    <w:p w:rsidR="004C3EE5" w:rsidRPr="00CC057D" w:rsidRDefault="004C3EE5" w:rsidP="002C136B">
      <w:pPr>
        <w:rPr>
          <w:rFonts w:ascii="Times New Roman" w:hAnsi="Times New Roman"/>
          <w:sz w:val="28"/>
          <w:szCs w:val="32"/>
        </w:rPr>
      </w:pPr>
      <w:r w:rsidRPr="00CC057D">
        <w:rPr>
          <w:rFonts w:ascii="Times New Roman" w:hAnsi="Times New Roman"/>
          <w:b/>
          <w:sz w:val="28"/>
          <w:szCs w:val="32"/>
        </w:rPr>
        <w:t>Меццо-сопрано</w:t>
      </w:r>
      <w:r w:rsidRPr="00CC057D">
        <w:rPr>
          <w:rFonts w:ascii="Times New Roman" w:hAnsi="Times New Roman"/>
          <w:sz w:val="28"/>
          <w:szCs w:val="32"/>
        </w:rPr>
        <w:t xml:space="preserve">(от итальянского </w:t>
      </w:r>
      <w:r w:rsidRPr="00CC057D">
        <w:rPr>
          <w:rFonts w:ascii="Times New Roman" w:hAnsi="Times New Roman"/>
          <w:sz w:val="28"/>
          <w:szCs w:val="32"/>
          <w:lang w:val="en-US"/>
        </w:rPr>
        <w:t>mezzo</w:t>
      </w:r>
      <w:r w:rsidRPr="00CC057D">
        <w:rPr>
          <w:rFonts w:ascii="Times New Roman" w:hAnsi="Times New Roman"/>
          <w:sz w:val="28"/>
          <w:szCs w:val="32"/>
        </w:rPr>
        <w:t xml:space="preserve"> – «половина, середина» и </w:t>
      </w:r>
      <w:r w:rsidRPr="00CC057D">
        <w:rPr>
          <w:rFonts w:ascii="Times New Roman" w:hAnsi="Times New Roman"/>
          <w:sz w:val="28"/>
          <w:szCs w:val="32"/>
          <w:lang w:val="en-US"/>
        </w:rPr>
        <w:t>soprano</w:t>
      </w:r>
      <w:r w:rsidRPr="00CC057D">
        <w:rPr>
          <w:rFonts w:ascii="Times New Roman" w:hAnsi="Times New Roman"/>
          <w:sz w:val="28"/>
          <w:szCs w:val="32"/>
        </w:rPr>
        <w:t xml:space="preserve"> – «верхний»)</w:t>
      </w:r>
      <w:r w:rsidR="00213F78">
        <w:rPr>
          <w:rFonts w:ascii="Times New Roman" w:hAnsi="Times New Roman"/>
          <w:sz w:val="28"/>
          <w:szCs w:val="32"/>
        </w:rPr>
        <w:t>-</w:t>
      </w:r>
      <w:r w:rsidRPr="00CC057D">
        <w:rPr>
          <w:rFonts w:ascii="Times New Roman" w:hAnsi="Times New Roman"/>
          <w:iCs/>
          <w:sz w:val="28"/>
          <w:szCs w:val="32"/>
        </w:rPr>
        <w:t xml:space="preserve">это средний женский певческий голос </w:t>
      </w:r>
      <w:r w:rsidR="00213F78">
        <w:rPr>
          <w:rFonts w:ascii="Times New Roman" w:hAnsi="Times New Roman"/>
          <w:iCs/>
          <w:sz w:val="28"/>
          <w:szCs w:val="32"/>
        </w:rPr>
        <w:t>.</w:t>
      </w:r>
    </w:p>
    <w:p w:rsidR="004C3EE5" w:rsidRPr="00213F78" w:rsidRDefault="00213F78" w:rsidP="002C136B">
      <w:pPr>
        <w:rPr>
          <w:rFonts w:ascii="Times New Roman" w:hAnsi="Times New Roman"/>
          <w:i/>
          <w:sz w:val="24"/>
          <w:szCs w:val="32"/>
        </w:rPr>
      </w:pPr>
      <w:r>
        <w:rPr>
          <w:rFonts w:ascii="Times New Roman" w:hAnsi="Times New Roman"/>
          <w:i/>
          <w:sz w:val="24"/>
          <w:szCs w:val="32"/>
        </w:rPr>
        <w:t>Ирина Архипова (1925 – 2010)-</w:t>
      </w:r>
      <w:r w:rsidR="004C3EE5" w:rsidRPr="00213F78">
        <w:rPr>
          <w:rFonts w:ascii="Times New Roman" w:hAnsi="Times New Roman"/>
          <w:i/>
          <w:iCs/>
          <w:sz w:val="24"/>
          <w:szCs w:val="32"/>
        </w:rPr>
        <w:t>российская оперная певица (меццо-сопрано)</w:t>
      </w:r>
      <w:r>
        <w:rPr>
          <w:rFonts w:ascii="Times New Roman" w:hAnsi="Times New Roman"/>
          <w:i/>
          <w:iCs/>
          <w:sz w:val="24"/>
          <w:szCs w:val="32"/>
        </w:rPr>
        <w:t>;</w:t>
      </w:r>
      <w:r>
        <w:rPr>
          <w:rFonts w:ascii="Times New Roman" w:hAnsi="Times New Roman"/>
          <w:i/>
          <w:sz w:val="24"/>
          <w:szCs w:val="32"/>
        </w:rPr>
        <w:br/>
        <w:t>Тамара Синявская-</w:t>
      </w:r>
      <w:r w:rsidR="004C3EE5" w:rsidRPr="00213F78">
        <w:rPr>
          <w:rFonts w:ascii="Times New Roman" w:hAnsi="Times New Roman"/>
          <w:i/>
          <w:iCs/>
          <w:sz w:val="24"/>
          <w:szCs w:val="32"/>
        </w:rPr>
        <w:t>российская оперная певица (меццо-сопрано)</w:t>
      </w:r>
      <w:r>
        <w:rPr>
          <w:rFonts w:ascii="Times New Roman" w:hAnsi="Times New Roman"/>
          <w:i/>
          <w:iCs/>
          <w:sz w:val="24"/>
          <w:szCs w:val="32"/>
        </w:rPr>
        <w:t>;</w:t>
      </w:r>
    </w:p>
    <w:p w:rsidR="004C3EE5" w:rsidRPr="00CC057D" w:rsidRDefault="004C3EE5" w:rsidP="002C136B">
      <w:pPr>
        <w:rPr>
          <w:rFonts w:ascii="Times New Roman" w:hAnsi="Times New Roman"/>
          <w:sz w:val="28"/>
          <w:szCs w:val="32"/>
        </w:rPr>
      </w:pPr>
      <w:r w:rsidRPr="00CC057D">
        <w:rPr>
          <w:rFonts w:ascii="Times New Roman" w:hAnsi="Times New Roman"/>
          <w:b/>
          <w:sz w:val="28"/>
          <w:szCs w:val="32"/>
        </w:rPr>
        <w:t>Детские голоса:</w:t>
      </w:r>
      <w:r w:rsidR="00213F78">
        <w:rPr>
          <w:rFonts w:ascii="Times New Roman" w:hAnsi="Times New Roman"/>
          <w:sz w:val="28"/>
          <w:szCs w:val="32"/>
        </w:rPr>
        <w:t xml:space="preserve"> </w:t>
      </w:r>
      <w:r w:rsidRPr="00CC057D">
        <w:rPr>
          <w:rFonts w:ascii="Times New Roman" w:hAnsi="Times New Roman"/>
          <w:sz w:val="28"/>
          <w:szCs w:val="32"/>
        </w:rPr>
        <w:t>дискант и альт</w:t>
      </w:r>
    </w:p>
    <w:p w:rsidR="004C3EE5" w:rsidRPr="00CC057D" w:rsidRDefault="004C3EE5" w:rsidP="002C136B">
      <w:pPr>
        <w:rPr>
          <w:rFonts w:ascii="Times New Roman" w:hAnsi="Times New Roman"/>
          <w:sz w:val="28"/>
          <w:szCs w:val="32"/>
        </w:rPr>
      </w:pPr>
      <w:r w:rsidRPr="00CC057D">
        <w:rPr>
          <w:rFonts w:ascii="Times New Roman" w:hAnsi="Times New Roman"/>
          <w:b/>
          <w:sz w:val="28"/>
          <w:szCs w:val="32"/>
        </w:rPr>
        <w:t>Дискант</w:t>
      </w:r>
      <w:r w:rsidRPr="00CC057D">
        <w:rPr>
          <w:rFonts w:ascii="Times New Roman" w:hAnsi="Times New Roman"/>
          <w:sz w:val="28"/>
          <w:szCs w:val="32"/>
        </w:rPr>
        <w:t>( от латинского</w:t>
      </w:r>
      <w:r w:rsidRPr="00CC057D">
        <w:rPr>
          <w:rFonts w:ascii="Times New Roman" w:hAnsi="Times New Roman"/>
          <w:sz w:val="28"/>
          <w:szCs w:val="32"/>
          <w:lang w:val="en-US"/>
        </w:rPr>
        <w:t>dis</w:t>
      </w:r>
      <w:r w:rsidRPr="00CC057D">
        <w:rPr>
          <w:rFonts w:ascii="Times New Roman" w:hAnsi="Times New Roman"/>
          <w:sz w:val="28"/>
          <w:szCs w:val="32"/>
        </w:rPr>
        <w:t xml:space="preserve"> – «разделение» и </w:t>
      </w:r>
      <w:r w:rsidRPr="00CC057D">
        <w:rPr>
          <w:rFonts w:ascii="Times New Roman" w:hAnsi="Times New Roman"/>
          <w:sz w:val="28"/>
          <w:szCs w:val="32"/>
          <w:lang w:val="en-US"/>
        </w:rPr>
        <w:t>cantus</w:t>
      </w:r>
      <w:r w:rsidRPr="00CC057D">
        <w:rPr>
          <w:rFonts w:ascii="Times New Roman" w:hAnsi="Times New Roman"/>
          <w:sz w:val="28"/>
          <w:szCs w:val="32"/>
        </w:rPr>
        <w:t xml:space="preserve"> – «пение»)</w:t>
      </w:r>
      <w:r w:rsidR="00213F78">
        <w:rPr>
          <w:rFonts w:ascii="Times New Roman" w:hAnsi="Times New Roman"/>
          <w:sz w:val="28"/>
          <w:szCs w:val="32"/>
        </w:rPr>
        <w:t>-</w:t>
      </w:r>
      <w:r w:rsidRPr="00CC057D">
        <w:rPr>
          <w:rFonts w:ascii="Times New Roman" w:hAnsi="Times New Roman"/>
          <w:iCs/>
          <w:sz w:val="28"/>
          <w:szCs w:val="32"/>
        </w:rPr>
        <w:t xml:space="preserve"> это высокий детский певческий  голос</w:t>
      </w:r>
    </w:p>
    <w:p w:rsidR="004C3EE5" w:rsidRPr="00CC057D" w:rsidRDefault="004C3EE5" w:rsidP="002C136B">
      <w:pPr>
        <w:rPr>
          <w:rFonts w:ascii="Times New Roman" w:hAnsi="Times New Roman"/>
          <w:sz w:val="28"/>
          <w:szCs w:val="32"/>
        </w:rPr>
      </w:pPr>
      <w:r w:rsidRPr="00CC057D">
        <w:rPr>
          <w:rFonts w:ascii="Times New Roman" w:hAnsi="Times New Roman"/>
          <w:b/>
          <w:sz w:val="28"/>
          <w:szCs w:val="32"/>
        </w:rPr>
        <w:t>Альт</w:t>
      </w:r>
      <w:r w:rsidR="00213F78">
        <w:rPr>
          <w:rFonts w:ascii="Times New Roman" w:hAnsi="Times New Roman"/>
          <w:sz w:val="28"/>
          <w:szCs w:val="32"/>
        </w:rPr>
        <w:t xml:space="preserve"> (</w:t>
      </w:r>
      <w:r w:rsidRPr="00CC057D">
        <w:rPr>
          <w:rFonts w:ascii="Times New Roman" w:hAnsi="Times New Roman"/>
          <w:sz w:val="28"/>
          <w:szCs w:val="32"/>
        </w:rPr>
        <w:t>от итальянского  – «высокий», то есть «выше тенора» )</w:t>
      </w:r>
      <w:r w:rsidR="00213F78">
        <w:rPr>
          <w:rFonts w:ascii="Times New Roman" w:hAnsi="Times New Roman"/>
          <w:sz w:val="28"/>
          <w:szCs w:val="32"/>
        </w:rPr>
        <w:t>-</w:t>
      </w:r>
      <w:r w:rsidRPr="00CC057D">
        <w:rPr>
          <w:rFonts w:ascii="Times New Roman" w:hAnsi="Times New Roman"/>
          <w:iCs/>
          <w:sz w:val="28"/>
          <w:szCs w:val="32"/>
        </w:rPr>
        <w:t xml:space="preserve">это низкий детский певческий  голос </w:t>
      </w:r>
    </w:p>
    <w:p w:rsidR="004C3EE5" w:rsidRPr="00213F78" w:rsidRDefault="00213F78" w:rsidP="002C136B">
      <w:pPr>
        <w:rPr>
          <w:rFonts w:ascii="Times New Roman" w:hAnsi="Times New Roman"/>
          <w:i/>
          <w:color w:val="C00000"/>
          <w:sz w:val="24"/>
          <w:szCs w:val="32"/>
        </w:rPr>
      </w:pPr>
      <w:r>
        <w:rPr>
          <w:rFonts w:ascii="Times New Roman" w:hAnsi="Times New Roman"/>
          <w:i/>
          <w:sz w:val="24"/>
          <w:szCs w:val="32"/>
        </w:rPr>
        <w:t xml:space="preserve">Робертино Лоретти- </w:t>
      </w:r>
      <w:r w:rsidR="004C3EE5" w:rsidRPr="00213F78">
        <w:rPr>
          <w:rFonts w:ascii="Times New Roman" w:hAnsi="Times New Roman"/>
          <w:i/>
          <w:iCs/>
          <w:sz w:val="24"/>
          <w:szCs w:val="32"/>
        </w:rPr>
        <w:t>итальянский певец (дискант)</w:t>
      </w:r>
    </w:p>
    <w:p w:rsidR="004C3EE5" w:rsidRPr="006C612B" w:rsidRDefault="004C3EE5" w:rsidP="002C136B">
      <w:pPr>
        <w:rPr>
          <w:sz w:val="40"/>
          <w:szCs w:val="40"/>
        </w:rPr>
      </w:pPr>
    </w:p>
    <w:p w:rsidR="004C3EE5" w:rsidRDefault="004C3EE5" w:rsidP="002C136B">
      <w:pPr>
        <w:rPr>
          <w:sz w:val="40"/>
          <w:szCs w:val="40"/>
        </w:rPr>
      </w:pPr>
    </w:p>
    <w:p w:rsidR="004C3EE5" w:rsidRDefault="004C3EE5" w:rsidP="002C136B">
      <w:pPr>
        <w:rPr>
          <w:sz w:val="28"/>
          <w:szCs w:val="28"/>
        </w:rPr>
      </w:pPr>
    </w:p>
    <w:p w:rsidR="004C3EE5" w:rsidRDefault="004C3EE5" w:rsidP="002C136B">
      <w:pPr>
        <w:rPr>
          <w:sz w:val="28"/>
          <w:szCs w:val="28"/>
        </w:rPr>
      </w:pPr>
    </w:p>
    <w:p w:rsidR="004C3EE5" w:rsidRDefault="004C3EE5" w:rsidP="002C136B">
      <w:pPr>
        <w:rPr>
          <w:sz w:val="28"/>
          <w:szCs w:val="28"/>
        </w:rPr>
      </w:pPr>
    </w:p>
    <w:p w:rsidR="004C3EE5" w:rsidRDefault="004C3EE5" w:rsidP="002C136B">
      <w:pPr>
        <w:rPr>
          <w:sz w:val="28"/>
          <w:szCs w:val="28"/>
        </w:rPr>
      </w:pPr>
    </w:p>
    <w:p w:rsidR="00213F78" w:rsidRDefault="00213F78" w:rsidP="002C136B">
      <w:pPr>
        <w:rPr>
          <w:b/>
          <w:sz w:val="56"/>
          <w:szCs w:val="56"/>
        </w:rPr>
      </w:pPr>
    </w:p>
    <w:p w:rsidR="00213F78" w:rsidRDefault="00213F78" w:rsidP="002C136B">
      <w:pPr>
        <w:rPr>
          <w:b/>
          <w:sz w:val="56"/>
          <w:szCs w:val="56"/>
        </w:rPr>
      </w:pPr>
    </w:p>
    <w:p w:rsidR="00213F78" w:rsidRDefault="00213F78" w:rsidP="002C136B">
      <w:pPr>
        <w:rPr>
          <w:b/>
          <w:sz w:val="44"/>
          <w:szCs w:val="44"/>
        </w:rPr>
      </w:pPr>
    </w:p>
    <w:p w:rsidR="004C3EE5" w:rsidRPr="00213F78" w:rsidRDefault="004C3EE5" w:rsidP="002C136B">
      <w:pPr>
        <w:rPr>
          <w:rFonts w:ascii="Algerian" w:hAnsi="Algerian"/>
          <w:b/>
          <w:sz w:val="44"/>
          <w:szCs w:val="44"/>
          <w:u w:val="single"/>
        </w:rPr>
      </w:pPr>
      <w:r w:rsidRPr="00213F78">
        <w:rPr>
          <w:b/>
          <w:sz w:val="44"/>
          <w:szCs w:val="44"/>
          <w:u w:val="single"/>
        </w:rPr>
        <w:t>Урок№</w:t>
      </w:r>
      <w:r w:rsidRPr="00213F78">
        <w:rPr>
          <w:rFonts w:ascii="Algerian" w:hAnsi="Algerian"/>
          <w:b/>
          <w:sz w:val="44"/>
          <w:szCs w:val="44"/>
          <w:u w:val="single"/>
        </w:rPr>
        <w:t>32</w:t>
      </w:r>
    </w:p>
    <w:p w:rsidR="004C3EE5" w:rsidRPr="00213F78" w:rsidRDefault="004C3EE5" w:rsidP="00213F78">
      <w:pPr>
        <w:ind w:firstLine="708"/>
        <w:jc w:val="center"/>
        <w:rPr>
          <w:rFonts w:ascii="Times New Roman" w:hAnsi="Times New Roman"/>
          <w:sz w:val="32"/>
          <w:szCs w:val="28"/>
        </w:rPr>
      </w:pPr>
    </w:p>
    <w:p w:rsidR="004C3EE5" w:rsidRPr="00213F78" w:rsidRDefault="004C3EE5" w:rsidP="00213F78">
      <w:pPr>
        <w:ind w:firstLine="708"/>
        <w:jc w:val="center"/>
        <w:rPr>
          <w:rFonts w:ascii="Times New Roman" w:hAnsi="Times New Roman"/>
          <w:b/>
          <w:sz w:val="40"/>
          <w:szCs w:val="36"/>
        </w:rPr>
      </w:pPr>
      <w:r w:rsidRPr="00213F78">
        <w:rPr>
          <w:rFonts w:ascii="Times New Roman" w:hAnsi="Times New Roman"/>
          <w:b/>
          <w:sz w:val="40"/>
          <w:szCs w:val="36"/>
        </w:rPr>
        <w:t>1.Разгадай кроссворд.</w:t>
      </w:r>
    </w:p>
    <w:p w:rsidR="004C3EE5" w:rsidRDefault="004C3EE5" w:rsidP="002C136B">
      <w:pPr>
        <w:ind w:firstLine="708"/>
        <w:rPr>
          <w:sz w:val="28"/>
          <w:szCs w:val="28"/>
        </w:rPr>
      </w:pPr>
    </w:p>
    <w:p w:rsidR="004C3EE5" w:rsidRDefault="00B61CC3" w:rsidP="002C136B">
      <w:pPr>
        <w:ind w:firstLine="708"/>
        <w:rPr>
          <w:sz w:val="28"/>
          <w:szCs w:val="28"/>
        </w:rPr>
      </w:pPr>
      <w:r>
        <w:rPr>
          <w:noProof/>
          <w:sz w:val="28"/>
          <w:szCs w:val="28"/>
          <w:lang w:eastAsia="ru-RU"/>
        </w:rPr>
        <w:drawing>
          <wp:inline distT="0" distB="0" distL="0" distR="0">
            <wp:extent cx="5270500" cy="5506720"/>
            <wp:effectExtent l="19050" t="0" r="635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83"/>
                    <a:srcRect/>
                    <a:stretch>
                      <a:fillRect/>
                    </a:stretch>
                  </pic:blipFill>
                  <pic:spPr bwMode="auto">
                    <a:xfrm>
                      <a:off x="0" y="0"/>
                      <a:ext cx="5270500" cy="5506720"/>
                    </a:xfrm>
                    <a:prstGeom prst="rect">
                      <a:avLst/>
                    </a:prstGeom>
                    <a:noFill/>
                    <a:ln w="9525">
                      <a:noFill/>
                      <a:miter lim="800000"/>
                      <a:headEnd/>
                      <a:tailEnd/>
                    </a:ln>
                  </pic:spPr>
                </pic:pic>
              </a:graphicData>
            </a:graphic>
          </wp:inline>
        </w:drawing>
      </w:r>
    </w:p>
    <w:p w:rsidR="004C3EE5" w:rsidRPr="002C136B" w:rsidRDefault="004C3EE5" w:rsidP="002C136B">
      <w:pPr>
        <w:rPr>
          <w:sz w:val="28"/>
          <w:szCs w:val="28"/>
        </w:rPr>
      </w:pPr>
    </w:p>
    <w:p w:rsidR="004C3EE5" w:rsidRDefault="004C3EE5" w:rsidP="002C136B">
      <w:pPr>
        <w:rPr>
          <w:sz w:val="28"/>
          <w:szCs w:val="28"/>
        </w:rPr>
      </w:pPr>
    </w:p>
    <w:p w:rsidR="004C3EE5" w:rsidRDefault="004C3EE5" w:rsidP="002C136B">
      <w:pPr>
        <w:rPr>
          <w:sz w:val="28"/>
          <w:szCs w:val="28"/>
        </w:rPr>
      </w:pPr>
    </w:p>
    <w:p w:rsidR="004C3EE5" w:rsidRDefault="004C3EE5" w:rsidP="002C136B">
      <w:pPr>
        <w:rPr>
          <w:sz w:val="28"/>
          <w:szCs w:val="28"/>
        </w:rPr>
      </w:pPr>
    </w:p>
    <w:p w:rsidR="004C3EE5" w:rsidRPr="00213F78" w:rsidRDefault="00213F78" w:rsidP="00C0649C">
      <w:pPr>
        <w:pStyle w:val="ac"/>
        <w:rPr>
          <w:rFonts w:ascii="Times New Roman" w:hAnsi="Times New Roman"/>
          <w:b/>
          <w:sz w:val="36"/>
          <w:szCs w:val="36"/>
        </w:rPr>
      </w:pPr>
      <w:r w:rsidRPr="00213F78">
        <w:rPr>
          <w:rFonts w:ascii="Times New Roman" w:hAnsi="Times New Roman"/>
          <w:sz w:val="28"/>
          <w:szCs w:val="28"/>
        </w:rPr>
        <w:t xml:space="preserve"> </w:t>
      </w:r>
      <w:r w:rsidR="004C3EE5" w:rsidRPr="00213F78">
        <w:rPr>
          <w:rFonts w:ascii="Times New Roman" w:hAnsi="Times New Roman"/>
          <w:b/>
          <w:sz w:val="40"/>
          <w:szCs w:val="36"/>
        </w:rPr>
        <w:t>2.Музыкальная викторина:</w:t>
      </w:r>
      <w:r w:rsidR="00A535ED">
        <w:rPr>
          <w:rFonts w:ascii="Times New Roman" w:hAnsi="Times New Roman"/>
          <w:b/>
          <w:sz w:val="40"/>
          <w:szCs w:val="36"/>
        </w:rPr>
        <w:t xml:space="preserve"> </w:t>
      </w:r>
      <w:r w:rsidR="004C3EE5" w:rsidRPr="00213F78">
        <w:rPr>
          <w:rFonts w:ascii="Times New Roman" w:hAnsi="Times New Roman"/>
          <w:b/>
          <w:sz w:val="40"/>
          <w:szCs w:val="36"/>
        </w:rPr>
        <w:t>Угадай-ка!</w:t>
      </w:r>
    </w:p>
    <w:p w:rsidR="004C3EE5" w:rsidRPr="00213F78" w:rsidRDefault="004C3EE5" w:rsidP="002C136B">
      <w:pPr>
        <w:rPr>
          <w:rFonts w:ascii="Times New Roman" w:hAnsi="Times New Roman"/>
          <w:b/>
          <w:sz w:val="32"/>
          <w:szCs w:val="32"/>
        </w:rPr>
      </w:pPr>
      <w:r w:rsidRPr="00213F78">
        <w:rPr>
          <w:rFonts w:ascii="Times New Roman" w:hAnsi="Times New Roman"/>
          <w:b/>
          <w:sz w:val="32"/>
          <w:szCs w:val="32"/>
        </w:rPr>
        <w:t>Какой звучит оркестр?</w:t>
      </w:r>
    </w:p>
    <w:p w:rsidR="004C3EE5" w:rsidRPr="00213F78" w:rsidRDefault="004C3EE5" w:rsidP="002C136B">
      <w:pPr>
        <w:rPr>
          <w:rFonts w:ascii="Times New Roman" w:hAnsi="Times New Roman"/>
          <w:sz w:val="28"/>
          <w:szCs w:val="28"/>
        </w:rPr>
      </w:pPr>
      <w:r w:rsidRPr="00213F78">
        <w:rPr>
          <w:rFonts w:ascii="Times New Roman" w:hAnsi="Times New Roman"/>
          <w:sz w:val="28"/>
          <w:szCs w:val="28"/>
        </w:rPr>
        <w:t>1.</w:t>
      </w:r>
    </w:p>
    <w:p w:rsidR="004C3EE5" w:rsidRPr="00213F78" w:rsidRDefault="004C3EE5" w:rsidP="002C136B">
      <w:pPr>
        <w:rPr>
          <w:rFonts w:ascii="Times New Roman" w:hAnsi="Times New Roman"/>
          <w:sz w:val="28"/>
          <w:szCs w:val="28"/>
        </w:rPr>
      </w:pPr>
      <w:r w:rsidRPr="00213F78">
        <w:rPr>
          <w:rFonts w:ascii="Times New Roman" w:hAnsi="Times New Roman"/>
          <w:sz w:val="28"/>
          <w:szCs w:val="28"/>
        </w:rPr>
        <w:t>2.</w:t>
      </w:r>
    </w:p>
    <w:p w:rsidR="004C3EE5" w:rsidRPr="00213F78" w:rsidRDefault="004C3EE5" w:rsidP="002C136B">
      <w:pPr>
        <w:rPr>
          <w:rFonts w:ascii="Times New Roman" w:hAnsi="Times New Roman"/>
          <w:sz w:val="28"/>
          <w:szCs w:val="28"/>
        </w:rPr>
      </w:pPr>
      <w:r w:rsidRPr="00213F78">
        <w:rPr>
          <w:rFonts w:ascii="Times New Roman" w:hAnsi="Times New Roman"/>
          <w:sz w:val="28"/>
          <w:szCs w:val="28"/>
        </w:rPr>
        <w:t>3.</w:t>
      </w:r>
    </w:p>
    <w:p w:rsidR="004C3EE5" w:rsidRPr="00213F78" w:rsidRDefault="004C3EE5" w:rsidP="002C136B">
      <w:pPr>
        <w:rPr>
          <w:rFonts w:ascii="Times New Roman" w:hAnsi="Times New Roman"/>
          <w:sz w:val="28"/>
          <w:szCs w:val="28"/>
        </w:rPr>
      </w:pPr>
      <w:r w:rsidRPr="00213F78">
        <w:rPr>
          <w:rFonts w:ascii="Times New Roman" w:hAnsi="Times New Roman"/>
          <w:sz w:val="28"/>
          <w:szCs w:val="28"/>
        </w:rPr>
        <w:t>4.</w:t>
      </w:r>
    </w:p>
    <w:p w:rsidR="004C3EE5" w:rsidRPr="00213F78" w:rsidRDefault="004C3EE5" w:rsidP="002C136B">
      <w:pPr>
        <w:rPr>
          <w:rFonts w:ascii="Times New Roman" w:hAnsi="Times New Roman"/>
          <w:sz w:val="28"/>
          <w:szCs w:val="28"/>
        </w:rPr>
      </w:pPr>
      <w:r w:rsidRPr="00213F78">
        <w:rPr>
          <w:rFonts w:ascii="Times New Roman" w:hAnsi="Times New Roman"/>
          <w:sz w:val="28"/>
          <w:szCs w:val="28"/>
        </w:rPr>
        <w:t>5.</w:t>
      </w:r>
    </w:p>
    <w:p w:rsidR="004C3EE5" w:rsidRPr="00213F78" w:rsidRDefault="004C3EE5" w:rsidP="00C0649C">
      <w:pPr>
        <w:rPr>
          <w:rFonts w:ascii="Times New Roman" w:hAnsi="Times New Roman"/>
          <w:sz w:val="28"/>
          <w:szCs w:val="28"/>
        </w:rPr>
      </w:pPr>
    </w:p>
    <w:p w:rsidR="004C3EE5" w:rsidRPr="00213F78" w:rsidRDefault="00213F78" w:rsidP="00C0649C">
      <w:pPr>
        <w:tabs>
          <w:tab w:val="left" w:pos="1245"/>
        </w:tabs>
        <w:rPr>
          <w:rFonts w:ascii="Times New Roman" w:hAnsi="Times New Roman"/>
          <w:b/>
          <w:sz w:val="32"/>
          <w:szCs w:val="32"/>
        </w:rPr>
      </w:pPr>
      <w:r>
        <w:rPr>
          <w:rFonts w:ascii="Times New Roman" w:hAnsi="Times New Roman"/>
          <w:sz w:val="28"/>
          <w:szCs w:val="28"/>
        </w:rPr>
        <w:t xml:space="preserve">         </w:t>
      </w:r>
      <w:r w:rsidR="004C3EE5" w:rsidRPr="00213F78">
        <w:rPr>
          <w:rFonts w:ascii="Times New Roman" w:hAnsi="Times New Roman"/>
          <w:b/>
          <w:sz w:val="40"/>
          <w:szCs w:val="32"/>
        </w:rPr>
        <w:t>3.Определите голоса:</w:t>
      </w:r>
    </w:p>
    <w:p w:rsidR="004C3EE5" w:rsidRPr="00213F78" w:rsidRDefault="004C3EE5" w:rsidP="00C0649C">
      <w:pPr>
        <w:rPr>
          <w:rFonts w:ascii="Times New Roman" w:hAnsi="Times New Roman"/>
          <w:sz w:val="28"/>
          <w:szCs w:val="28"/>
        </w:rPr>
      </w:pPr>
      <w:r w:rsidRPr="00213F78">
        <w:rPr>
          <w:rFonts w:ascii="Times New Roman" w:hAnsi="Times New Roman"/>
          <w:sz w:val="28"/>
          <w:szCs w:val="28"/>
        </w:rPr>
        <w:t>1.</w:t>
      </w:r>
    </w:p>
    <w:p w:rsidR="004C3EE5" w:rsidRPr="00213F78" w:rsidRDefault="004C3EE5" w:rsidP="00C0649C">
      <w:pPr>
        <w:rPr>
          <w:rFonts w:ascii="Times New Roman" w:hAnsi="Times New Roman"/>
          <w:sz w:val="28"/>
          <w:szCs w:val="28"/>
        </w:rPr>
      </w:pPr>
      <w:r w:rsidRPr="00213F78">
        <w:rPr>
          <w:rFonts w:ascii="Times New Roman" w:hAnsi="Times New Roman"/>
          <w:sz w:val="28"/>
          <w:szCs w:val="28"/>
        </w:rPr>
        <w:t>2.</w:t>
      </w:r>
    </w:p>
    <w:p w:rsidR="004C3EE5" w:rsidRPr="00213F78" w:rsidRDefault="004C3EE5" w:rsidP="00C0649C">
      <w:pPr>
        <w:rPr>
          <w:rFonts w:ascii="Times New Roman" w:hAnsi="Times New Roman"/>
          <w:sz w:val="28"/>
          <w:szCs w:val="28"/>
        </w:rPr>
      </w:pPr>
      <w:r w:rsidRPr="00213F78">
        <w:rPr>
          <w:rFonts w:ascii="Times New Roman" w:hAnsi="Times New Roman"/>
          <w:sz w:val="28"/>
          <w:szCs w:val="28"/>
        </w:rPr>
        <w:t>3.</w:t>
      </w:r>
    </w:p>
    <w:p w:rsidR="004C3EE5" w:rsidRPr="00213F78" w:rsidRDefault="004C3EE5" w:rsidP="00C0649C">
      <w:pPr>
        <w:rPr>
          <w:rFonts w:ascii="Times New Roman" w:hAnsi="Times New Roman"/>
          <w:sz w:val="28"/>
          <w:szCs w:val="28"/>
        </w:rPr>
      </w:pPr>
      <w:r w:rsidRPr="00213F78">
        <w:rPr>
          <w:rFonts w:ascii="Times New Roman" w:hAnsi="Times New Roman"/>
          <w:sz w:val="28"/>
          <w:szCs w:val="28"/>
        </w:rPr>
        <w:t>4.</w:t>
      </w:r>
    </w:p>
    <w:p w:rsidR="004C3EE5" w:rsidRPr="00213F78" w:rsidRDefault="004C3EE5" w:rsidP="00C0649C">
      <w:pPr>
        <w:rPr>
          <w:rFonts w:ascii="Times New Roman" w:hAnsi="Times New Roman"/>
          <w:sz w:val="28"/>
          <w:szCs w:val="28"/>
        </w:rPr>
      </w:pPr>
      <w:r w:rsidRPr="00213F78">
        <w:rPr>
          <w:rFonts w:ascii="Times New Roman" w:hAnsi="Times New Roman"/>
          <w:sz w:val="28"/>
          <w:szCs w:val="28"/>
        </w:rPr>
        <w:t>5.</w:t>
      </w:r>
    </w:p>
    <w:sectPr w:rsidR="004C3EE5" w:rsidRPr="00213F78" w:rsidSect="006D74BE">
      <w:footerReference w:type="default" r:id="rId18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D6EF2" w:rsidRDefault="001D6EF2" w:rsidP="003724DB">
      <w:pPr>
        <w:spacing w:after="0" w:line="240" w:lineRule="auto"/>
      </w:pPr>
      <w:r>
        <w:separator/>
      </w:r>
    </w:p>
  </w:endnote>
  <w:endnote w:type="continuationSeparator" w:id="0">
    <w:p w:rsidR="001D6EF2" w:rsidRDefault="001D6EF2" w:rsidP="003724D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Comic Sans MS">
    <w:panose1 w:val="030F0702030302020204"/>
    <w:charset w:val="CC"/>
    <w:family w:val="script"/>
    <w:pitch w:val="variable"/>
    <w:sig w:usb0="00000287" w:usb1="40000013" w:usb2="00000000" w:usb3="00000000" w:csb0="0000009F" w:csb1="00000000"/>
  </w:font>
  <w:font w:name="Algerian">
    <w:altName w:val="Gabriola"/>
    <w:charset w:val="00"/>
    <w:family w:val="decorativ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D6EF2" w:rsidRDefault="001D6EF2">
    <w:pPr>
      <w:pStyle w:val="a5"/>
      <w:jc w:val="center"/>
    </w:pPr>
    <w:fldSimple w:instr=" PAGE   \* MERGEFORMAT ">
      <w:r w:rsidR="009A3E2A">
        <w:rPr>
          <w:noProof/>
        </w:rPr>
        <w:t>1</w:t>
      </w:r>
    </w:fldSimple>
  </w:p>
  <w:p w:rsidR="001D6EF2" w:rsidRDefault="001D6EF2">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D6EF2" w:rsidRDefault="001D6EF2" w:rsidP="003724DB">
      <w:pPr>
        <w:spacing w:after="0" w:line="240" w:lineRule="auto"/>
      </w:pPr>
      <w:r>
        <w:separator/>
      </w:r>
    </w:p>
  </w:footnote>
  <w:footnote w:type="continuationSeparator" w:id="0">
    <w:p w:rsidR="001D6EF2" w:rsidRDefault="001D6EF2" w:rsidP="003724D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2B32B6"/>
    <w:multiLevelType w:val="hybridMultilevel"/>
    <w:tmpl w:val="59EE5D18"/>
    <w:lvl w:ilvl="0" w:tplc="2E62EF1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7A248BE"/>
    <w:multiLevelType w:val="hybridMultilevel"/>
    <w:tmpl w:val="EE1EA85C"/>
    <w:lvl w:ilvl="0" w:tplc="77382BDC">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95171CA"/>
    <w:multiLevelType w:val="multilevel"/>
    <w:tmpl w:val="622A5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A9D3ABB"/>
    <w:multiLevelType w:val="multilevel"/>
    <w:tmpl w:val="BD6458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AD93441"/>
    <w:multiLevelType w:val="hybridMultilevel"/>
    <w:tmpl w:val="CD166A02"/>
    <w:lvl w:ilvl="0" w:tplc="2E62EF1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321B00B1"/>
    <w:multiLevelType w:val="multilevel"/>
    <w:tmpl w:val="8FA41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39F417DC"/>
    <w:multiLevelType w:val="multilevel"/>
    <w:tmpl w:val="F064D9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440E19DB"/>
    <w:multiLevelType w:val="hybridMultilevel"/>
    <w:tmpl w:val="3080E7D6"/>
    <w:lvl w:ilvl="0" w:tplc="2E62EF12">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45D2582B"/>
    <w:multiLevelType w:val="multilevel"/>
    <w:tmpl w:val="70481CEA"/>
    <w:lvl w:ilvl="0">
      <w:start w:val="1"/>
      <w:numFmt w:val="bullet"/>
      <w:lvlText w:val=""/>
      <w:lvlJc w:val="left"/>
      <w:pPr>
        <w:tabs>
          <w:tab w:val="num" w:pos="786"/>
        </w:tabs>
        <w:ind w:left="786"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4C609A6"/>
    <w:multiLevelType w:val="multilevel"/>
    <w:tmpl w:val="CC80E1A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0">
    <w:nsid w:val="554E61D2"/>
    <w:multiLevelType w:val="hybridMultilevel"/>
    <w:tmpl w:val="232A4E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6E2D77B0"/>
    <w:multiLevelType w:val="multilevel"/>
    <w:tmpl w:val="FEAC9A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7747335F"/>
    <w:multiLevelType w:val="hybridMultilevel"/>
    <w:tmpl w:val="1EE22E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D3D4E26"/>
    <w:multiLevelType w:val="multilevel"/>
    <w:tmpl w:val="8564E8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8"/>
  </w:num>
  <w:num w:numId="2">
    <w:abstractNumId w:val="3"/>
  </w:num>
  <w:num w:numId="3">
    <w:abstractNumId w:val="9"/>
  </w:num>
  <w:num w:numId="4">
    <w:abstractNumId w:val="2"/>
  </w:num>
  <w:num w:numId="5">
    <w:abstractNumId w:val="5"/>
  </w:num>
  <w:num w:numId="6">
    <w:abstractNumId w:val="13"/>
  </w:num>
  <w:num w:numId="7">
    <w:abstractNumId w:val="11"/>
  </w:num>
  <w:num w:numId="8">
    <w:abstractNumId w:val="6"/>
  </w:num>
  <w:num w:numId="9">
    <w:abstractNumId w:val="1"/>
  </w:num>
  <w:num w:numId="10">
    <w:abstractNumId w:val="4"/>
  </w:num>
  <w:num w:numId="11">
    <w:abstractNumId w:val="7"/>
  </w:num>
  <w:num w:numId="12">
    <w:abstractNumId w:val="10"/>
  </w:num>
  <w:num w:numId="13">
    <w:abstractNumId w:val="12"/>
  </w:num>
  <w:num w:numId="1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defaultTabStop w:val="708"/>
  <w:characterSpacingControl w:val="doNotCompress"/>
  <w:footnotePr>
    <w:footnote w:id="-1"/>
    <w:footnote w:id="0"/>
  </w:footnotePr>
  <w:endnotePr>
    <w:endnote w:id="-1"/>
    <w:endnote w:id="0"/>
  </w:endnotePr>
  <w:compat/>
  <w:rsids>
    <w:rsidRoot w:val="003724DB"/>
    <w:rsid w:val="000013AD"/>
    <w:rsid w:val="000226C1"/>
    <w:rsid w:val="0002553B"/>
    <w:rsid w:val="000405D7"/>
    <w:rsid w:val="0004551B"/>
    <w:rsid w:val="00046DE8"/>
    <w:rsid w:val="000634C0"/>
    <w:rsid w:val="000C11A9"/>
    <w:rsid w:val="000F794C"/>
    <w:rsid w:val="00102F25"/>
    <w:rsid w:val="00170A49"/>
    <w:rsid w:val="001B3D32"/>
    <w:rsid w:val="001C2996"/>
    <w:rsid w:val="001D6EF2"/>
    <w:rsid w:val="001E2994"/>
    <w:rsid w:val="00213F78"/>
    <w:rsid w:val="00223277"/>
    <w:rsid w:val="00255CE6"/>
    <w:rsid w:val="002616B9"/>
    <w:rsid w:val="002C136B"/>
    <w:rsid w:val="002D7E5E"/>
    <w:rsid w:val="002F05CF"/>
    <w:rsid w:val="003465D7"/>
    <w:rsid w:val="0035108E"/>
    <w:rsid w:val="003724DB"/>
    <w:rsid w:val="0039461D"/>
    <w:rsid w:val="00394D74"/>
    <w:rsid w:val="003D1E8E"/>
    <w:rsid w:val="00404ECE"/>
    <w:rsid w:val="00453E8D"/>
    <w:rsid w:val="0046721E"/>
    <w:rsid w:val="004936F9"/>
    <w:rsid w:val="004A0993"/>
    <w:rsid w:val="004B421F"/>
    <w:rsid w:val="004C3EE5"/>
    <w:rsid w:val="005212A2"/>
    <w:rsid w:val="00597CC2"/>
    <w:rsid w:val="005C233E"/>
    <w:rsid w:val="005D4AFE"/>
    <w:rsid w:val="005D73AE"/>
    <w:rsid w:val="00600AB3"/>
    <w:rsid w:val="006325FA"/>
    <w:rsid w:val="00634A79"/>
    <w:rsid w:val="00692A88"/>
    <w:rsid w:val="006B10CD"/>
    <w:rsid w:val="006B3D09"/>
    <w:rsid w:val="006B76C2"/>
    <w:rsid w:val="006C612B"/>
    <w:rsid w:val="006D74BE"/>
    <w:rsid w:val="00742476"/>
    <w:rsid w:val="00743E89"/>
    <w:rsid w:val="0079125C"/>
    <w:rsid w:val="007D3F94"/>
    <w:rsid w:val="007F3F9C"/>
    <w:rsid w:val="007F5410"/>
    <w:rsid w:val="00845032"/>
    <w:rsid w:val="00885218"/>
    <w:rsid w:val="008A47A6"/>
    <w:rsid w:val="008B0087"/>
    <w:rsid w:val="008E091D"/>
    <w:rsid w:val="008E1F0B"/>
    <w:rsid w:val="00932288"/>
    <w:rsid w:val="009810AB"/>
    <w:rsid w:val="00985023"/>
    <w:rsid w:val="009A3E2A"/>
    <w:rsid w:val="009A77E1"/>
    <w:rsid w:val="009D2EA9"/>
    <w:rsid w:val="009E04E7"/>
    <w:rsid w:val="009E5D34"/>
    <w:rsid w:val="00A171C5"/>
    <w:rsid w:val="00A46ECF"/>
    <w:rsid w:val="00A535ED"/>
    <w:rsid w:val="00A714EC"/>
    <w:rsid w:val="00A94F18"/>
    <w:rsid w:val="00AD250B"/>
    <w:rsid w:val="00B221F2"/>
    <w:rsid w:val="00B43B05"/>
    <w:rsid w:val="00B47B72"/>
    <w:rsid w:val="00B61CC3"/>
    <w:rsid w:val="00B74C9E"/>
    <w:rsid w:val="00B95247"/>
    <w:rsid w:val="00B969AC"/>
    <w:rsid w:val="00BD071A"/>
    <w:rsid w:val="00BD7F88"/>
    <w:rsid w:val="00C0649C"/>
    <w:rsid w:val="00C6697C"/>
    <w:rsid w:val="00CA1CBD"/>
    <w:rsid w:val="00CA2B4B"/>
    <w:rsid w:val="00CA59CA"/>
    <w:rsid w:val="00CB2C6F"/>
    <w:rsid w:val="00CC057D"/>
    <w:rsid w:val="00CE7F6E"/>
    <w:rsid w:val="00CF7BE4"/>
    <w:rsid w:val="00D31B9C"/>
    <w:rsid w:val="00D47AA4"/>
    <w:rsid w:val="00D50F5F"/>
    <w:rsid w:val="00D67C84"/>
    <w:rsid w:val="00D8145A"/>
    <w:rsid w:val="00DC7DE9"/>
    <w:rsid w:val="00E07F29"/>
    <w:rsid w:val="00E213F5"/>
    <w:rsid w:val="00E21958"/>
    <w:rsid w:val="00E23EC9"/>
    <w:rsid w:val="00E4164E"/>
    <w:rsid w:val="00E57902"/>
    <w:rsid w:val="00E638C0"/>
    <w:rsid w:val="00E75D10"/>
    <w:rsid w:val="00E8592F"/>
    <w:rsid w:val="00E90FB8"/>
    <w:rsid w:val="00EE281E"/>
    <w:rsid w:val="00F0750F"/>
    <w:rsid w:val="00F5036D"/>
    <w:rsid w:val="00F80C2C"/>
    <w:rsid w:val="00F947D4"/>
    <w:rsid w:val="00FA2D10"/>
    <w:rsid w:val="00FE0F90"/>
    <w:rsid w:val="00FE6ADB"/>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4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semiHidden="0" w:uiPriority="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57902"/>
    <w:pPr>
      <w:spacing w:after="200" w:line="276" w:lineRule="auto"/>
    </w:pPr>
    <w:rPr>
      <w:sz w:val="22"/>
      <w:szCs w:val="22"/>
      <w:lang w:eastAsia="en-US"/>
    </w:rPr>
  </w:style>
  <w:style w:type="paragraph" w:styleId="1">
    <w:name w:val="heading 1"/>
    <w:basedOn w:val="a"/>
    <w:next w:val="a"/>
    <w:link w:val="10"/>
    <w:qFormat/>
    <w:locked/>
    <w:rsid w:val="00FE6ADB"/>
    <w:pPr>
      <w:keepNext/>
      <w:spacing w:before="240" w:after="60"/>
      <w:outlineLvl w:val="0"/>
    </w:pPr>
    <w:rPr>
      <w:rFonts w:ascii="Cambria" w:eastAsia="Times New Roman" w:hAnsi="Cambria"/>
      <w:b/>
      <w:bCs/>
      <w:kern w:val="32"/>
      <w:sz w:val="32"/>
      <w:szCs w:val="32"/>
    </w:rPr>
  </w:style>
  <w:style w:type="paragraph" w:styleId="3">
    <w:name w:val="heading 3"/>
    <w:basedOn w:val="a"/>
    <w:link w:val="30"/>
    <w:uiPriority w:val="99"/>
    <w:qFormat/>
    <w:rsid w:val="00845032"/>
    <w:pPr>
      <w:spacing w:before="100" w:beforeAutospacing="1" w:after="100" w:afterAutospacing="1" w:line="240" w:lineRule="auto"/>
      <w:outlineLvl w:val="2"/>
    </w:pPr>
    <w:rPr>
      <w:rFonts w:ascii="Times New Roman" w:eastAsia="Times New Roman" w:hAnsi="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30">
    <w:name w:val="Заголовок 3 Знак"/>
    <w:basedOn w:val="a0"/>
    <w:link w:val="3"/>
    <w:uiPriority w:val="99"/>
    <w:locked/>
    <w:rsid w:val="00845032"/>
    <w:rPr>
      <w:rFonts w:ascii="Times New Roman" w:hAnsi="Times New Roman" w:cs="Times New Roman"/>
      <w:b/>
      <w:bCs/>
      <w:sz w:val="27"/>
      <w:szCs w:val="27"/>
      <w:lang w:eastAsia="ru-RU"/>
    </w:rPr>
  </w:style>
  <w:style w:type="paragraph" w:styleId="a3">
    <w:name w:val="header"/>
    <w:basedOn w:val="a"/>
    <w:link w:val="a4"/>
    <w:uiPriority w:val="99"/>
    <w:semiHidden/>
    <w:rsid w:val="003724DB"/>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locked/>
    <w:rsid w:val="003724DB"/>
    <w:rPr>
      <w:rFonts w:cs="Times New Roman"/>
    </w:rPr>
  </w:style>
  <w:style w:type="paragraph" w:styleId="a5">
    <w:name w:val="footer"/>
    <w:basedOn w:val="a"/>
    <w:link w:val="a6"/>
    <w:uiPriority w:val="99"/>
    <w:rsid w:val="003724DB"/>
    <w:pPr>
      <w:tabs>
        <w:tab w:val="center" w:pos="4677"/>
        <w:tab w:val="right" w:pos="9355"/>
      </w:tabs>
      <w:spacing w:after="0" w:line="240" w:lineRule="auto"/>
    </w:pPr>
  </w:style>
  <w:style w:type="character" w:customStyle="1" w:styleId="a6">
    <w:name w:val="Нижний колонтитул Знак"/>
    <w:basedOn w:val="a0"/>
    <w:link w:val="a5"/>
    <w:uiPriority w:val="99"/>
    <w:locked/>
    <w:rsid w:val="003724DB"/>
    <w:rPr>
      <w:rFonts w:cs="Times New Roman"/>
    </w:rPr>
  </w:style>
  <w:style w:type="character" w:customStyle="1" w:styleId="apple-converted-space">
    <w:name w:val="apple-converted-space"/>
    <w:basedOn w:val="a0"/>
    <w:rsid w:val="003724DB"/>
    <w:rPr>
      <w:rFonts w:cs="Times New Roman"/>
    </w:rPr>
  </w:style>
  <w:style w:type="character" w:customStyle="1" w:styleId="w">
    <w:name w:val="w"/>
    <w:basedOn w:val="a0"/>
    <w:rsid w:val="003724DB"/>
    <w:rPr>
      <w:rFonts w:cs="Times New Roman"/>
    </w:rPr>
  </w:style>
  <w:style w:type="paragraph" w:styleId="a7">
    <w:name w:val="Balloon Text"/>
    <w:basedOn w:val="a"/>
    <w:link w:val="a8"/>
    <w:uiPriority w:val="99"/>
    <w:semiHidden/>
    <w:rsid w:val="003724DB"/>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locked/>
    <w:rsid w:val="003724DB"/>
    <w:rPr>
      <w:rFonts w:ascii="Tahoma" w:hAnsi="Tahoma" w:cs="Tahoma"/>
      <w:sz w:val="16"/>
      <w:szCs w:val="16"/>
    </w:rPr>
  </w:style>
  <w:style w:type="paragraph" w:styleId="a9">
    <w:name w:val="Normal (Web)"/>
    <w:basedOn w:val="a"/>
    <w:uiPriority w:val="99"/>
    <w:rsid w:val="00885218"/>
    <w:pPr>
      <w:spacing w:before="100" w:beforeAutospacing="1" w:after="100" w:afterAutospacing="1" w:line="240" w:lineRule="auto"/>
    </w:pPr>
    <w:rPr>
      <w:rFonts w:ascii="Times New Roman" w:eastAsia="Times New Roman" w:hAnsi="Times New Roman"/>
      <w:sz w:val="24"/>
      <w:szCs w:val="24"/>
      <w:lang w:eastAsia="ru-RU"/>
    </w:rPr>
  </w:style>
  <w:style w:type="character" w:styleId="aa">
    <w:name w:val="Strong"/>
    <w:basedOn w:val="a0"/>
    <w:uiPriority w:val="99"/>
    <w:qFormat/>
    <w:rsid w:val="00885218"/>
    <w:rPr>
      <w:rFonts w:cs="Times New Roman"/>
      <w:b/>
      <w:bCs/>
    </w:rPr>
  </w:style>
  <w:style w:type="character" w:styleId="ab">
    <w:name w:val="Emphasis"/>
    <w:basedOn w:val="a0"/>
    <w:uiPriority w:val="99"/>
    <w:qFormat/>
    <w:rsid w:val="00885218"/>
    <w:rPr>
      <w:rFonts w:cs="Times New Roman"/>
      <w:i/>
      <w:iCs/>
    </w:rPr>
  </w:style>
  <w:style w:type="paragraph" w:styleId="ac">
    <w:name w:val="List Paragraph"/>
    <w:basedOn w:val="a"/>
    <w:uiPriority w:val="99"/>
    <w:qFormat/>
    <w:rsid w:val="00B43B05"/>
    <w:pPr>
      <w:ind w:left="720"/>
      <w:contextualSpacing/>
    </w:pPr>
  </w:style>
  <w:style w:type="character" w:styleId="ad">
    <w:name w:val="Hyperlink"/>
    <w:basedOn w:val="a0"/>
    <w:uiPriority w:val="99"/>
    <w:semiHidden/>
    <w:rsid w:val="00CE7F6E"/>
    <w:rPr>
      <w:rFonts w:cs="Times New Roman"/>
      <w:color w:val="0000FF"/>
      <w:u w:val="single"/>
    </w:rPr>
  </w:style>
  <w:style w:type="character" w:customStyle="1" w:styleId="polytonic">
    <w:name w:val="polytonic"/>
    <w:basedOn w:val="a0"/>
    <w:uiPriority w:val="99"/>
    <w:rsid w:val="000226C1"/>
    <w:rPr>
      <w:rFonts w:cs="Times New Roman"/>
    </w:rPr>
  </w:style>
  <w:style w:type="character" w:customStyle="1" w:styleId="script-slavonic">
    <w:name w:val="script-slavonic"/>
    <w:basedOn w:val="a0"/>
    <w:uiPriority w:val="99"/>
    <w:rsid w:val="00F80C2C"/>
    <w:rPr>
      <w:rFonts w:cs="Times New Roman"/>
    </w:rPr>
  </w:style>
  <w:style w:type="character" w:customStyle="1" w:styleId="10">
    <w:name w:val="Заголовок 1 Знак"/>
    <w:basedOn w:val="a0"/>
    <w:link w:val="1"/>
    <w:rsid w:val="00FE6ADB"/>
    <w:rPr>
      <w:rFonts w:ascii="Cambria" w:eastAsia="Times New Roman" w:hAnsi="Cambria" w:cs="Times New Roman"/>
      <w:b/>
      <w:bCs/>
      <w:kern w:val="32"/>
      <w:sz w:val="32"/>
      <w:szCs w:val="32"/>
      <w:lang w:eastAsia="en-US"/>
    </w:rPr>
  </w:style>
  <w:style w:type="paragraph" w:customStyle="1" w:styleId="11">
    <w:name w:val="Стиль1"/>
    <w:basedOn w:val="a"/>
    <w:uiPriority w:val="99"/>
    <w:rsid w:val="005C233E"/>
    <w:pPr>
      <w:spacing w:after="0" w:line="240" w:lineRule="auto"/>
      <w:ind w:firstLine="720"/>
    </w:pPr>
    <w:rPr>
      <w:rFonts w:ascii="Arial" w:eastAsia="Times New Roman" w:hAnsi="Arial"/>
      <w:sz w:val="20"/>
      <w:szCs w:val="20"/>
      <w:lang w:eastAsia="ru-RU"/>
    </w:rPr>
  </w:style>
</w:styles>
</file>

<file path=word/webSettings.xml><?xml version="1.0" encoding="utf-8"?>
<w:webSettings xmlns:r="http://schemas.openxmlformats.org/officeDocument/2006/relationships" xmlns:w="http://schemas.openxmlformats.org/wordprocessingml/2006/main">
  <w:divs>
    <w:div w:id="110563475">
      <w:marLeft w:val="0"/>
      <w:marRight w:val="0"/>
      <w:marTop w:val="0"/>
      <w:marBottom w:val="0"/>
      <w:divBdr>
        <w:top w:val="none" w:sz="0" w:space="0" w:color="auto"/>
        <w:left w:val="none" w:sz="0" w:space="0" w:color="auto"/>
        <w:bottom w:val="none" w:sz="0" w:space="0" w:color="auto"/>
        <w:right w:val="none" w:sz="0" w:space="0" w:color="auto"/>
      </w:divBdr>
    </w:div>
    <w:div w:id="110563476">
      <w:marLeft w:val="0"/>
      <w:marRight w:val="0"/>
      <w:marTop w:val="0"/>
      <w:marBottom w:val="0"/>
      <w:divBdr>
        <w:top w:val="none" w:sz="0" w:space="0" w:color="auto"/>
        <w:left w:val="none" w:sz="0" w:space="0" w:color="auto"/>
        <w:bottom w:val="none" w:sz="0" w:space="0" w:color="auto"/>
        <w:right w:val="none" w:sz="0" w:space="0" w:color="auto"/>
      </w:divBdr>
    </w:div>
    <w:div w:id="757874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newmuz.narod.ru/md/pr_065_07.mid" TargetMode="External"/><Relationship Id="rId117" Type="http://schemas.openxmlformats.org/officeDocument/2006/relationships/hyperlink" Target="http://dic.academic.ru/dic.nsf/ruwiki/13098" TargetMode="External"/><Relationship Id="rId21" Type="http://schemas.openxmlformats.org/officeDocument/2006/relationships/hyperlink" Target="http://newmuz.narod.ru/md/pr_065_02.mid" TargetMode="External"/><Relationship Id="rId42" Type="http://schemas.openxmlformats.org/officeDocument/2006/relationships/image" Target="media/image22.jpeg"/><Relationship Id="rId47" Type="http://schemas.openxmlformats.org/officeDocument/2006/relationships/image" Target="media/image27.jpeg"/><Relationship Id="rId63" Type="http://schemas.openxmlformats.org/officeDocument/2006/relationships/hyperlink" Target="https://ru.wikipedia.org/wiki/%D0%95%D0%B3%D0%B8%D0%BF%D0%B5%D1%82" TargetMode="External"/><Relationship Id="rId68" Type="http://schemas.openxmlformats.org/officeDocument/2006/relationships/hyperlink" Target="https://ru.wikipedia.org/wiki/%D0%9D%D0%B5%D0%BC%D0%B5%D1%86%D0%BA%D0%B8%D0%B9_%D1%8F%D0%B7%D1%8B%D0%BA" TargetMode="External"/><Relationship Id="rId84" Type="http://schemas.openxmlformats.org/officeDocument/2006/relationships/hyperlink" Target="https://ru.wikipedia.org/wiki/%D0%90%D0%BD%D0%B3%D0%BB%D0%B8%D0%B9%D1%81%D0%BA%D0%B8%D0%B9_%D1%8F%D0%B7%D1%8B%D0%BA" TargetMode="External"/><Relationship Id="rId89" Type="http://schemas.openxmlformats.org/officeDocument/2006/relationships/hyperlink" Target="https://en.wikipedia.org/wiki/Yurlungur" TargetMode="External"/><Relationship Id="rId112" Type="http://schemas.openxmlformats.org/officeDocument/2006/relationships/image" Target="media/image55.png"/><Relationship Id="rId133" Type="http://schemas.openxmlformats.org/officeDocument/2006/relationships/hyperlink" Target="https://ru.wikipedia.org/wiki/%D0%AF%D0%B7%D1%8B%D1%87%D0%BA%D0%BE%D0%B2%D1%8B%D0%B5_%D0%BC%D1%83%D0%B7%D1%8B%D0%BA%D0%B0%D0%BB%D1%8C%D0%BD%D1%8B%D0%B5_%D0%B8%D0%BD%D1%81%D1%82%D1%80%D1%83%D0%BC%D0%B5%D0%BD%D1%82%D1%8B" TargetMode="External"/><Relationship Id="rId138" Type="http://schemas.openxmlformats.org/officeDocument/2006/relationships/hyperlink" Target="https://ru.wikipedia.org/wiki/%D0%93%D1%80%D0%B5%D1%87%D0%B5%D1%81%D0%BA%D0%B8%D0%B9_%D1%8F%D0%B7%D1%8B%D0%BA" TargetMode="External"/><Relationship Id="rId154" Type="http://schemas.openxmlformats.org/officeDocument/2006/relationships/hyperlink" Target="https://ru.wikipedia.org/wiki/%D0%9C%D1%83%D0%B7%D1%8B%D0%BA%D0%B0%D0%BB%D1%8C%D0%BD%D1%8B%D0%B9_%D0%B8%D0%BD%D1%81%D1%82%D1%80%D1%83%D0%BC%D0%B5%D0%BD%D1%82" TargetMode="External"/><Relationship Id="rId159" Type="http://schemas.openxmlformats.org/officeDocument/2006/relationships/hyperlink" Target="https://ru.wikipedia.org/wiki/%D0%9B%D0%BE%D0%B6%D0%BA%D0%B8_(%D0%BC%D1%83%D0%B7%D1%8B%D0%BA%D0%B0%D0%BB%D1%8C%D0%BD%D1%8B%D0%B9_%D0%B8%D0%BD%D1%81%D1%82%D1%80%D1%83%D0%BC%D0%B5%D0%BD%D1%82)" TargetMode="External"/><Relationship Id="rId175" Type="http://schemas.openxmlformats.org/officeDocument/2006/relationships/hyperlink" Target="https://ru.wikipedia.org/wiki/%D0%9F%D1%80%D0%BE%D0%BA%D0%BE%D1%84%D1%8C%D0%B5%D0%B2,_%D0%A1%D0%B5%D1%80%D0%B3%D0%B5%D0%B9_%D0%A1%D0%B5%D1%80%D0%B3%D0%B5%D0%B5%D0%B2%D0%B8%D1%87" TargetMode="External"/><Relationship Id="rId170" Type="http://schemas.openxmlformats.org/officeDocument/2006/relationships/hyperlink" Target="https://ru.wikipedia.org/w/index.php?title=%D0%94%D0%B5%D0%BC%D0%B8%D0%B0%D0%BD,_%D0%9A%D0%B8%D1%80%D0%B8%D0%BB%D0%BB&amp;action=edit&amp;redlink=1" TargetMode="External"/><Relationship Id="rId16" Type="http://schemas.openxmlformats.org/officeDocument/2006/relationships/image" Target="media/image9.jpeg"/><Relationship Id="rId107" Type="http://schemas.openxmlformats.org/officeDocument/2006/relationships/image" Target="media/image50.png"/><Relationship Id="rId11" Type="http://schemas.openxmlformats.org/officeDocument/2006/relationships/image" Target="media/image4.png"/><Relationship Id="rId32" Type="http://schemas.openxmlformats.org/officeDocument/2006/relationships/hyperlink" Target="http://newmuz.narod.ru/md/pr_065_12.mid" TargetMode="External"/><Relationship Id="rId37" Type="http://schemas.openxmlformats.org/officeDocument/2006/relationships/image" Target="media/image17.png"/><Relationship Id="rId53" Type="http://schemas.openxmlformats.org/officeDocument/2006/relationships/image" Target="media/image33.png"/><Relationship Id="rId58" Type="http://schemas.openxmlformats.org/officeDocument/2006/relationships/hyperlink" Target="http://eomi.ru/plucked/classic-guitar/" TargetMode="External"/><Relationship Id="rId74" Type="http://schemas.openxmlformats.org/officeDocument/2006/relationships/hyperlink" Target="https://ru.wikipedia.org/wiki/%D0%9A%D0%B8%D1%82%D0%B0%D0%B9" TargetMode="External"/><Relationship Id="rId79" Type="http://schemas.openxmlformats.org/officeDocument/2006/relationships/hyperlink" Target="http://eomi.ws/group/woodwind/" TargetMode="External"/><Relationship Id="rId102" Type="http://schemas.openxmlformats.org/officeDocument/2006/relationships/image" Target="media/image45.jpeg"/><Relationship Id="rId123" Type="http://schemas.openxmlformats.org/officeDocument/2006/relationships/hyperlink" Target="http://dic.academic.ru/dic.nsf/ruwiki/36033" TargetMode="External"/><Relationship Id="rId128" Type="http://schemas.openxmlformats.org/officeDocument/2006/relationships/hyperlink" Target="http://dic.academic.ru/dic.nsf/ruwiki/1032417" TargetMode="External"/><Relationship Id="rId144" Type="http://schemas.openxmlformats.org/officeDocument/2006/relationships/hyperlink" Target="https://ru.wikipedia.org/wiki/%D0%90%D0%BA%D0%BA%D0%BE%D1%80%D0%B4%D0%B5%D0%BE%D0%BD" TargetMode="External"/><Relationship Id="rId149" Type="http://schemas.openxmlformats.org/officeDocument/2006/relationships/hyperlink" Target="https://ru.wikipedia.org/wiki/%D0%93%D1%83%D1%81%D0%BB%D0%B8" TargetMode="External"/><Relationship Id="rId5" Type="http://schemas.openxmlformats.org/officeDocument/2006/relationships/webSettings" Target="webSettings.xml"/><Relationship Id="rId90" Type="http://schemas.openxmlformats.org/officeDocument/2006/relationships/hyperlink" Target="https://ru.wikipedia.org/wiki/%D0%A0%D0%B5%D0%BB%D0%B8%D0%B3%D0%B8%D0%BE%D0%B7%D0%BD%D1%8B%D0%B9_%D1%80%D0%B8%D1%82%D1%83%D0%B0%D0%BB" TargetMode="External"/><Relationship Id="rId95" Type="http://schemas.openxmlformats.org/officeDocument/2006/relationships/hyperlink" Target="https://ru.wikipedia.org/wiki/%D0%92%D0%B0%D1%80%D0%B3%D0%B0%D0%BD" TargetMode="External"/><Relationship Id="rId160" Type="http://schemas.openxmlformats.org/officeDocument/2006/relationships/image" Target="media/image60.jpeg"/><Relationship Id="rId165" Type="http://schemas.openxmlformats.org/officeDocument/2006/relationships/hyperlink" Target="https://ru.wikipedia.org/wiki/%D0%AF%D0%B7%D1%8B%D1%87%D0%BA%D0%BE%D0%B2%D1%8B%D0%B5_%D0%BC%D1%83%D0%B7%D1%8B%D0%BA%D0%B0%D0%BB%D1%8C%D0%BD%D1%8B%D0%B5_%D0%B8%D0%BD%D1%81%D1%82%D1%80%D1%83%D0%BC%D0%B5%D0%BD%D1%82%D1%8B" TargetMode="External"/><Relationship Id="rId181" Type="http://schemas.openxmlformats.org/officeDocument/2006/relationships/hyperlink" Target="https://ru.wikipedia.org/wiki/%D0%9E%D1%80%D0%BA%D0%B5%D1%81%D1%82%D1%80" TargetMode="External"/><Relationship Id="rId186" Type="http://schemas.openxmlformats.org/officeDocument/2006/relationships/theme" Target="theme/theme1.xml"/><Relationship Id="rId22" Type="http://schemas.openxmlformats.org/officeDocument/2006/relationships/hyperlink" Target="http://newmuz.narod.ru/md/pr_065_03.mid" TargetMode="External"/><Relationship Id="rId27" Type="http://schemas.openxmlformats.org/officeDocument/2006/relationships/hyperlink" Target="http://newmuz.narod.ru/md/pr_065_08.mid" TargetMode="External"/><Relationship Id="rId43" Type="http://schemas.openxmlformats.org/officeDocument/2006/relationships/image" Target="media/image23.jpeg"/><Relationship Id="rId48" Type="http://schemas.openxmlformats.org/officeDocument/2006/relationships/image" Target="media/image28.jpeg"/><Relationship Id="rId64" Type="http://schemas.openxmlformats.org/officeDocument/2006/relationships/hyperlink" Target="https://ru.wikipedia.org/wiki/%D0%98%D0%BD%D0%B4%D0%B8%D1%8F" TargetMode="External"/><Relationship Id="rId69" Type="http://schemas.openxmlformats.org/officeDocument/2006/relationships/hyperlink" Target="https://ru.wikipedia.org/wiki/%D0%94%D0%B5%D1%80%D0%B5%D0%B2%D1%8F%D0%BD%D0%BD%D1%8B%D0%B5_%D0%B4%D1%83%D1%85%D0%BE%D0%B2%D1%8B%D0%B5_%D0%BC%D1%83%D0%B7%D1%8B%D0%BA%D0%B0%D0%BB%D1%8C%D0%BD%D1%8B%D0%B5_%D0%B8%D0%BD%D1%81%D1%82%D1%80%D1%83%D0%BC%D0%B5%D0%BD%D1%82%D1%8B" TargetMode="External"/><Relationship Id="rId113" Type="http://schemas.openxmlformats.org/officeDocument/2006/relationships/image" Target="media/image56.png"/><Relationship Id="rId118" Type="http://schemas.openxmlformats.org/officeDocument/2006/relationships/hyperlink" Target="http://dic.academic.ru/dic.nsf/ruwiki/968520" TargetMode="External"/><Relationship Id="rId134" Type="http://schemas.openxmlformats.org/officeDocument/2006/relationships/hyperlink" Target="https://ru.wikipedia.org/wiki/%D0%92%D0%BE%D0%BB%D1%8B%D0%BD%D0%BA%D0%B0" TargetMode="External"/><Relationship Id="rId139" Type="http://schemas.openxmlformats.org/officeDocument/2006/relationships/hyperlink" Target="https://ru.wikipedia.org/wiki/%D0%AF%D0%B7%D1%8B%D1%87%D0%BA%D0%BE%D0%B2%D1%8B%D0%B5_%D0%BC%D1%83%D0%B7%D1%8B%D0%BA%D0%B0%D0%BB%D1%8C%D0%BD%D1%8B%D0%B5_%D0%B8%D0%BD%D1%81%D1%82%D1%80%D1%83%D0%BC%D0%B5%D0%BD%D1%82%D1%8B" TargetMode="External"/><Relationship Id="rId80" Type="http://schemas.openxmlformats.org/officeDocument/2006/relationships/hyperlink" Target="http://eomi.ws/" TargetMode="External"/><Relationship Id="rId85" Type="http://schemas.openxmlformats.org/officeDocument/2006/relationships/hyperlink" Target="https://ru.wikipedia.org/wiki/%D0%90%D0%BD%D0%B3%D0%BB%D0%B8%D0%B9%D1%81%D0%BA%D0%B8%D0%B9_%D1%8F%D0%B7%D1%8B%D0%BA" TargetMode="External"/><Relationship Id="rId150" Type="http://schemas.openxmlformats.org/officeDocument/2006/relationships/hyperlink" Target="https://ru.wikipedia.org/wiki/%D0%A1%D1%82%D1%80%D1%83%D0%BD%D0%BD%D1%8B%D0%B5_%D0%BC%D1%83%D0%B7%D1%8B%D0%BA%D0%B0%D0%BB%D1%8C%D0%BD%D1%8B%D0%B5_%D0%B8%D0%BD%D1%81%D1%82%D1%80%D1%83%D0%BC%D0%B5%D0%BD%D1%82%D1%8B" TargetMode="External"/><Relationship Id="rId155" Type="http://schemas.openxmlformats.org/officeDocument/2006/relationships/hyperlink" Target="https://ru.wikipedia.org/wiki/%D0%A2%D1%80%D0%BE%D1%81%D1%82%D0%BD%D0%B8%D0%BA" TargetMode="External"/><Relationship Id="rId171" Type="http://schemas.openxmlformats.org/officeDocument/2006/relationships/hyperlink" Target="https://ru.wikipedia.org/wiki/%D0%93%D0%B0%D1%80%D0%BC%D0%BE%D0%BD%D1%8C" TargetMode="External"/><Relationship Id="rId176" Type="http://schemas.openxmlformats.org/officeDocument/2006/relationships/hyperlink" Target="https://ru.wikipedia.org/wiki/1936_%D0%B3%D0%BE%D0%B4_%D0%B2_%D0%BC%D1%83%D0%B7%D1%8B%D0%BA%D0%B5" TargetMode="External"/><Relationship Id="rId12" Type="http://schemas.openxmlformats.org/officeDocument/2006/relationships/image" Target="media/image5.png"/><Relationship Id="rId17" Type="http://schemas.openxmlformats.org/officeDocument/2006/relationships/image" Target="media/image10.jpeg"/><Relationship Id="rId33" Type="http://schemas.openxmlformats.org/officeDocument/2006/relationships/image" Target="media/image13.jpeg"/><Relationship Id="rId38" Type="http://schemas.openxmlformats.org/officeDocument/2006/relationships/image" Target="media/image18.jpeg"/><Relationship Id="rId59" Type="http://schemas.openxmlformats.org/officeDocument/2006/relationships/hyperlink" Target="http://eomi.ru/plucked/7str-guitar/" TargetMode="External"/><Relationship Id="rId103" Type="http://schemas.openxmlformats.org/officeDocument/2006/relationships/image" Target="media/image46.jpeg"/><Relationship Id="rId108" Type="http://schemas.openxmlformats.org/officeDocument/2006/relationships/image" Target="media/image51.png"/><Relationship Id="rId124" Type="http://schemas.openxmlformats.org/officeDocument/2006/relationships/hyperlink" Target="http://dic.academic.ru/dic.nsf/ruwiki/81851" TargetMode="External"/><Relationship Id="rId129" Type="http://schemas.openxmlformats.org/officeDocument/2006/relationships/image" Target="media/image59.png"/><Relationship Id="rId54" Type="http://schemas.openxmlformats.org/officeDocument/2006/relationships/hyperlink" Target="http://eomi.ru/group/plucked/" TargetMode="External"/><Relationship Id="rId70" Type="http://schemas.openxmlformats.org/officeDocument/2006/relationships/hyperlink" Target="https://ru.wikipedia.org/wiki/%D0%94%D0%B5%D1%80%D0%B5%D0%B2%D1%8F%D0%BD%D0%BD%D1%8B%D0%B5_%D0%B4%D1%83%D1%85%D0%BE%D0%B2%D1%8B%D0%B5_%D0%BC%D1%83%D0%B7%D1%8B%D0%BA%D0%B0%D0%BB%D1%8C%D0%BD%D1%8B%D0%B5_%D0%B8%D0%BD%D1%81%D1%82%D1%80%D1%83%D0%BC%D0%B5%D0%BD%D1%82%D1%8B" TargetMode="External"/><Relationship Id="rId75" Type="http://schemas.openxmlformats.org/officeDocument/2006/relationships/hyperlink" Target="https://ru.wikipedia.org/wiki/%D0%94%D1%83%D1%85%D0%BE%D0%B2%D0%BE%D0%B9_%D0%B8%D0%BD%D1%81%D1%82%D1%80%D1%83%D0%BC%D0%B5%D0%BD%D1%82" TargetMode="External"/><Relationship Id="rId91" Type="http://schemas.openxmlformats.org/officeDocument/2006/relationships/hyperlink" Target="https://ru.wikipedia.org/wiki/%D0%9A%D0%BE%D1%80%D1%80%D0%BE%D0%B1%D0%BE%D1%80%D0%B8" TargetMode="External"/><Relationship Id="rId96" Type="http://schemas.openxmlformats.org/officeDocument/2006/relationships/hyperlink" Target="https://ru.wikipedia.org/wiki/%D0%9E%D1%80%D0%B3%D0%B0%D0%BD_(%D0%BC%D1%83%D0%B7%D1%8B%D0%BA%D0%B0%D0%BB%D1%8C%D0%BD%D1%8B%D0%B9_%D0%B8%D0%BD%D1%81%D1%82%D1%80%D1%83%D0%BC%D0%B5%D0%BD%D1%82)" TargetMode="External"/><Relationship Id="rId140" Type="http://schemas.openxmlformats.org/officeDocument/2006/relationships/hyperlink" Target="https://ru.wikipedia.org/wiki/%D0%9A%D0%BB%D0%B0%D0%B2%D0%B8%D1%88%D0%BD%D1%8B%D0%B5_%D0%BC%D1%83%D0%B7%D1%8B%D0%BA%D0%B0%D0%BB%D1%8C%D0%BD%D1%8B%D0%B5_%D0%B8%D0%BD%D1%81%D1%82%D1%80%D1%83%D0%BC%D0%B5%D0%BD%D1%82%D1%8B" TargetMode="External"/><Relationship Id="rId145" Type="http://schemas.openxmlformats.org/officeDocument/2006/relationships/hyperlink" Target="https://ru.wikipedia.org/wiki/%D0%A1%D1%82%D1%80%D1%83%D0%BD%D0%BD%D1%8B%D0%B9_%D1%89%D0%B8%D0%BF%D0%BA%D0%BE%D0%B2%D1%8B%D0%B9_%D0%BC%D1%83%D0%B7%D1%8B%D0%BA%D0%B0%D0%BB%D1%8C%D0%BD%D1%8B%D0%B9_%D0%B8%D0%BD%D1%81%D1%82%D1%80%D1%83%D0%BC%D0%B5%D0%BD%D1%82" TargetMode="External"/><Relationship Id="rId161" Type="http://schemas.openxmlformats.org/officeDocument/2006/relationships/image" Target="media/image61.jpeg"/><Relationship Id="rId166" Type="http://schemas.openxmlformats.org/officeDocument/2006/relationships/hyperlink" Target="https://ru.wikipedia.org/wiki/%D0%9A%D0%BB%D0%B0%D0%B2%D0%B8%D1%88%D0%BD%D1%8B%D0%B5_%D0%BC%D1%83%D0%B7%D1%8B%D0%BA%D0%B0%D0%BB%D1%8C%D0%BD%D1%8B%D0%B5_%D0%B8%D0%BD%D1%81%D1%82%D1%80%D1%83%D0%BC%D0%B5%D0%BD%D1%82%D1%8B" TargetMode="External"/><Relationship Id="rId182" Type="http://schemas.openxmlformats.org/officeDocument/2006/relationships/image" Target="media/image65.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newmuz.narod.ru/md/pr_065_04.mid" TargetMode="External"/><Relationship Id="rId28" Type="http://schemas.openxmlformats.org/officeDocument/2006/relationships/hyperlink" Target="http://newmuz.narod.ru/ht/PastB.html" TargetMode="External"/><Relationship Id="rId49" Type="http://schemas.openxmlformats.org/officeDocument/2006/relationships/image" Target="media/image29.jpeg"/><Relationship Id="rId114" Type="http://schemas.openxmlformats.org/officeDocument/2006/relationships/image" Target="media/image57.jpeg"/><Relationship Id="rId119" Type="http://schemas.openxmlformats.org/officeDocument/2006/relationships/hyperlink" Target="http://dic.academic.ru/dic.nsf/ruwiki/1569685" TargetMode="External"/><Relationship Id="rId44" Type="http://schemas.openxmlformats.org/officeDocument/2006/relationships/image" Target="media/image24.jpeg"/><Relationship Id="rId60" Type="http://schemas.openxmlformats.org/officeDocument/2006/relationships/hyperlink" Target="http://eomi.ru/plucked/7str-guitar/" TargetMode="External"/><Relationship Id="rId65" Type="http://schemas.openxmlformats.org/officeDocument/2006/relationships/hyperlink" Target="https://ru.wikipedia.org/wiki/%D0%AF%D0%BF%D0%BE%D0%BD%D0%B8%D1%8F" TargetMode="External"/><Relationship Id="rId81" Type="http://schemas.openxmlformats.org/officeDocument/2006/relationships/image" Target="media/image37.jpeg"/><Relationship Id="rId86" Type="http://schemas.openxmlformats.org/officeDocument/2006/relationships/hyperlink" Target="https://ru.wikipedia.org/wiki/%D0%94%D1%83%D1%85%D0%BE%D0%B2%D0%BE%D0%B9_%D0%B8%D0%BD%D1%81%D1%82%D1%80%D1%83%D0%BC%D0%B5%D0%BD%D1%82" TargetMode="External"/><Relationship Id="rId130" Type="http://schemas.openxmlformats.org/officeDocument/2006/relationships/hyperlink" Target="https://ru.wikipedia.org/wiki/%D0%A1%D1%82%D1%80%D1%83%D0%BD%D0%BD%D1%8B%D0%B9_%D1%89%D0%B8%D0%BF%D0%BA%D0%BE%D0%B2%D1%8B%D0%B9_%D0%BC%D1%83%D0%B7%D1%8B%D0%BA%D0%B0%D0%BB%D1%8C%D0%BD%D1%8B%D0%B9_%D0%B8%D0%BD%D1%81%D1%82%D1%80%D1%83%D0%BC%D0%B5%D0%BD%D1%82" TargetMode="External"/><Relationship Id="rId135" Type="http://schemas.openxmlformats.org/officeDocument/2006/relationships/hyperlink" Target="https://ru.wikipedia.org/wiki/%D0%95%D0%B2%D1%80%D0%BE%D0%BF%D0%B0" TargetMode="External"/><Relationship Id="rId151" Type="http://schemas.openxmlformats.org/officeDocument/2006/relationships/hyperlink" Target="https://ru.wikipedia.org/wiki/%D0%A0%D0%BE%D1%81%D1%81%D0%B8%D1%8F" TargetMode="External"/><Relationship Id="rId156" Type="http://schemas.openxmlformats.org/officeDocument/2006/relationships/hyperlink" Target="https://ru.wikipedia.org/wiki/%D0%91%D0%B5%D1%80%D1%91%D1%81%D1%82%D0%B0" TargetMode="External"/><Relationship Id="rId177" Type="http://schemas.openxmlformats.org/officeDocument/2006/relationships/hyperlink" Target="https://ru.wikipedia.org/wiki/%D0%A1%D0%A1%D0%A1%D0%A0" TargetMode="External"/><Relationship Id="rId4" Type="http://schemas.openxmlformats.org/officeDocument/2006/relationships/settings" Target="settings.xml"/><Relationship Id="rId9" Type="http://schemas.openxmlformats.org/officeDocument/2006/relationships/image" Target="media/image2.jpeg"/><Relationship Id="rId172" Type="http://schemas.openxmlformats.org/officeDocument/2006/relationships/image" Target="media/image64.jpeg"/><Relationship Id="rId180" Type="http://schemas.openxmlformats.org/officeDocument/2006/relationships/hyperlink" Target="https://ru.wikipedia.org/wiki/2_%D0%BC%D0%B0%D1%8F" TargetMode="External"/><Relationship Id="rId13" Type="http://schemas.openxmlformats.org/officeDocument/2006/relationships/image" Target="media/image6.png"/><Relationship Id="rId18" Type="http://schemas.openxmlformats.org/officeDocument/2006/relationships/image" Target="media/image11.jpeg"/><Relationship Id="rId39" Type="http://schemas.openxmlformats.org/officeDocument/2006/relationships/image" Target="media/image19.jpeg"/><Relationship Id="rId109" Type="http://schemas.openxmlformats.org/officeDocument/2006/relationships/image" Target="media/image52.png"/><Relationship Id="rId34" Type="http://schemas.openxmlformats.org/officeDocument/2006/relationships/image" Target="media/image14.jpeg"/><Relationship Id="rId50" Type="http://schemas.openxmlformats.org/officeDocument/2006/relationships/image" Target="media/image30.png"/><Relationship Id="rId55" Type="http://schemas.openxmlformats.org/officeDocument/2006/relationships/hyperlink" Target="http://eomi.ru/" TargetMode="External"/><Relationship Id="rId76" Type="http://schemas.openxmlformats.org/officeDocument/2006/relationships/hyperlink" Target="https://ru.wikipedia.org/wiki/%D0%9F%D0%BE%D0%BF%D0%B5%D1%80%D0%B5%D1%87%D0%BD%D0%B0%D1%8F_%D1%84%D0%BB%D0%B5%D0%B9%D1%82%D0%B0" TargetMode="External"/><Relationship Id="rId97" Type="http://schemas.openxmlformats.org/officeDocument/2006/relationships/image" Target="media/image40.png"/><Relationship Id="rId104" Type="http://schemas.openxmlformats.org/officeDocument/2006/relationships/image" Target="media/image47.png"/><Relationship Id="rId120" Type="http://schemas.openxmlformats.org/officeDocument/2006/relationships/hyperlink" Target="http://dic.academic.ru/dic.nsf/ruwiki/229821" TargetMode="External"/><Relationship Id="rId125" Type="http://schemas.openxmlformats.org/officeDocument/2006/relationships/hyperlink" Target="http://dic.academic.ru/dic.nsf/ruwiki/140432" TargetMode="External"/><Relationship Id="rId141" Type="http://schemas.openxmlformats.org/officeDocument/2006/relationships/hyperlink" Target="https://ru.wikipedia.org/wiki/%D0%93%D0%B0%D1%80%D0%BC%D0%BE%D0%BD%D1%8C" TargetMode="External"/><Relationship Id="rId146" Type="http://schemas.openxmlformats.org/officeDocument/2006/relationships/hyperlink" Target="https://ru.wikipedia.org/wiki/%D0%93%D0%B8%D1%82%D0%B0%D1%80%D0%B0" TargetMode="External"/><Relationship Id="rId167" Type="http://schemas.openxmlformats.org/officeDocument/2006/relationships/hyperlink" Target="https://ru.wikipedia.org/wiki/%D0%A0%D0%B0%D0%B2%D0%BD%D0%BE%D0%BC%D0%B5%D1%80%D0%BD%D0%BE_%D1%82%D0%B5%D0%BC%D0%BF%D0%B5%D1%80%D0%B8%D1%80%D0%BE%D0%B2%D0%B0%D0%BD%D0%BD%D1%8B%D0%B9_%D1%81%D1%82%D1%80%D0%BE%D0%B9" TargetMode="External"/><Relationship Id="rId7" Type="http://schemas.openxmlformats.org/officeDocument/2006/relationships/endnotes" Target="endnotes.xml"/><Relationship Id="rId71" Type="http://schemas.openxmlformats.org/officeDocument/2006/relationships/hyperlink" Target="https://ru.wikipedia.org/wiki/%D0%9F%D0%BE%D0%BF%D0%B5%D1%80%D0%B5%D1%87%D0%BD%D0%B0%D1%8F_%D1%84%D0%BB%D0%B5%D0%B9%D1%82%D0%B0" TargetMode="External"/><Relationship Id="rId92" Type="http://schemas.openxmlformats.org/officeDocument/2006/relationships/hyperlink" Target="https://ru.wikipedia.org/wiki/%D0%A2%D1%80%D0%B0%D0%BD%D1%81_(%D1%81%D0%BE%D1%81%D1%82%D0%BE%D1%8F%D0%BD%D0%B8%D0%B5_%D1%81%D0%BE%D0%B7%D0%BD%D0%B0%D0%BD%D0%B8%D1%8F)" TargetMode="External"/><Relationship Id="rId162" Type="http://schemas.openxmlformats.org/officeDocument/2006/relationships/image" Target="media/image62.jpeg"/><Relationship Id="rId183" Type="http://schemas.openxmlformats.org/officeDocument/2006/relationships/image" Target="media/image66.jpeg"/><Relationship Id="rId2" Type="http://schemas.openxmlformats.org/officeDocument/2006/relationships/numbering" Target="numbering.xml"/><Relationship Id="rId29" Type="http://schemas.openxmlformats.org/officeDocument/2006/relationships/hyperlink" Target="http://newmuz.narod.ru/md/pr_065_09.mid" TargetMode="External"/><Relationship Id="rId24" Type="http://schemas.openxmlformats.org/officeDocument/2006/relationships/hyperlink" Target="http://newmuz.narod.ru/md/pr_065_05.mid" TargetMode="External"/><Relationship Id="rId40" Type="http://schemas.openxmlformats.org/officeDocument/2006/relationships/image" Target="media/image20.jpeg"/><Relationship Id="rId45" Type="http://schemas.openxmlformats.org/officeDocument/2006/relationships/image" Target="media/image25.png"/><Relationship Id="rId66" Type="http://schemas.openxmlformats.org/officeDocument/2006/relationships/hyperlink" Target="https://ru.wikipedia.org/wiki/%D0%94%D0%B5%D1%80%D0%B5%D0%B2%D1%8F%D0%BD%D0%BD%D1%8B%D0%B5_%D0%B4%D1%83%D1%85%D0%BE%D0%B2%D1%8B%D0%B5_%D0%BC%D1%83%D0%B7%D1%8B%D0%BA%D0%B0%D0%BB%D1%8C%D0%BD%D1%8B%D0%B5_%D0%B8%D0%BD%D1%81%D1%82%D1%80%D1%83%D0%BC%D0%B5%D0%BD%D1%82%D1%8B" TargetMode="External"/><Relationship Id="rId87" Type="http://schemas.openxmlformats.org/officeDocument/2006/relationships/hyperlink" Target="https://ru.wikipedia.org/wiki/%D0%90%D0%B1%D0%BE%D1%80%D0%B8%D0%B3%D0%B5%D0%BD%D1%8B_%D0%90%D0%B2%D1%81%D1%82%D1%80%D0%B0%D0%BB%D0%B8%D0%B8" TargetMode="External"/><Relationship Id="rId110" Type="http://schemas.openxmlformats.org/officeDocument/2006/relationships/image" Target="media/image53.png"/><Relationship Id="rId115" Type="http://schemas.openxmlformats.org/officeDocument/2006/relationships/image" Target="media/image58.jpeg"/><Relationship Id="rId131" Type="http://schemas.openxmlformats.org/officeDocument/2006/relationships/hyperlink" Target="https://ru.wikipedia.org/wiki/%D0%93%D0%B0%D1%80%D0%BC%D0%BE%D0%BD%D1%8C" TargetMode="External"/><Relationship Id="rId136" Type="http://schemas.openxmlformats.org/officeDocument/2006/relationships/hyperlink" Target="https://ru.wikipedia.org/wiki/%D0%A8%D0%BE%D1%82%D0%BB%D0%B0%D0%BD%D0%B4%D0%B8%D1%8F" TargetMode="External"/><Relationship Id="rId157" Type="http://schemas.openxmlformats.org/officeDocument/2006/relationships/hyperlink" Target="https://ru.wikipedia.org/wiki/%D0%A1%D0%BB%D0%B0%D0%B2%D1%8F%D0%BD%D0%B5" TargetMode="External"/><Relationship Id="rId178" Type="http://schemas.openxmlformats.org/officeDocument/2006/relationships/hyperlink" Target="https://ru.wikipedia.org/wiki/%D0%9D%D0%B0%D1%82%D0%B0%D0%BB%D0%B8%D1%8F_%D0%98%D0%BB%D1%8C%D0%B8%D0%BD%D0%B8%D1%87%D0%BD%D0%B0_%D0%A1%D0%B0%D1%86" TargetMode="External"/><Relationship Id="rId61" Type="http://schemas.openxmlformats.org/officeDocument/2006/relationships/image" Target="media/image34.jpeg"/><Relationship Id="rId82" Type="http://schemas.openxmlformats.org/officeDocument/2006/relationships/image" Target="media/image38.png"/><Relationship Id="rId152" Type="http://schemas.openxmlformats.org/officeDocument/2006/relationships/hyperlink" Target="https://ru.wikipedia.org/wiki/%D0%A9%D0%B8%D0%BF%D0%BA%D0%BE%D0%B2%D1%8B%D0%B5_%D1%81%D1%82%D1%80%D1%83%D0%BD%D0%BD%D1%8B%D0%B5_%D0%BC%D1%83%D0%B7%D1%8B%D0%BA%D0%B0%D0%BB%D1%8C%D0%BD%D1%8B%D0%B5_%D0%B8%D0%BD%D1%81%D1%82%D1%80%D1%83%D0%BC%D0%B5%D0%BD%D1%82%D1%8B" TargetMode="External"/><Relationship Id="rId173" Type="http://schemas.openxmlformats.org/officeDocument/2006/relationships/hyperlink" Target="https://ru.wikipedia.org/wiki/%D0%A1%D0%B8%D0%BC%D1%84%D0%BE%D0%BD%D0%B8%D1%87%D0%B5%D1%81%D0%BA%D0%B0%D1%8F_%D0%BC%D1%83%D0%B7%D1%8B%D0%BA%D0%B0" TargetMode="External"/><Relationship Id="rId19" Type="http://schemas.openxmlformats.org/officeDocument/2006/relationships/image" Target="media/image12.jpeg"/><Relationship Id="rId14" Type="http://schemas.openxmlformats.org/officeDocument/2006/relationships/image" Target="media/image7.jpeg"/><Relationship Id="rId30" Type="http://schemas.openxmlformats.org/officeDocument/2006/relationships/hyperlink" Target="http://newmuz.narod.ru/md/pr_065_10.mid" TargetMode="External"/><Relationship Id="rId35" Type="http://schemas.openxmlformats.org/officeDocument/2006/relationships/image" Target="media/image15.jpeg"/><Relationship Id="rId56" Type="http://schemas.openxmlformats.org/officeDocument/2006/relationships/hyperlink" Target="http://eomi.ru/plucked/sitar/" TargetMode="External"/><Relationship Id="rId77" Type="http://schemas.openxmlformats.org/officeDocument/2006/relationships/hyperlink" Target="https://ru.wikipedia.org/wiki/%D0%A0%D1%83%D1%81%D1%81%D0%BA%D0%B8%D0%B5" TargetMode="External"/><Relationship Id="rId100" Type="http://schemas.openxmlformats.org/officeDocument/2006/relationships/image" Target="media/image43.png"/><Relationship Id="rId105" Type="http://schemas.openxmlformats.org/officeDocument/2006/relationships/image" Target="media/image48.png"/><Relationship Id="rId126" Type="http://schemas.openxmlformats.org/officeDocument/2006/relationships/hyperlink" Target="http://dic.academic.ru/dic.nsf/ruwiki/225415" TargetMode="External"/><Relationship Id="rId147" Type="http://schemas.openxmlformats.org/officeDocument/2006/relationships/hyperlink" Target="https://ru.wikipedia.org/wiki/%D0%94%D1%80%D0%B5%D0%B2%D0%BD%D0%B5%D1%80%D1%83%D1%81%D1%81%D0%BA%D0%B8%D0%B9_%D1%8F%D0%B7%D1%8B%D0%BA" TargetMode="External"/><Relationship Id="rId168" Type="http://schemas.openxmlformats.org/officeDocument/2006/relationships/hyperlink" Target="https://ru.wikipedia.org/wiki/%D0%A0%D1%83%D1%87%D0%BD%D1%8B%D0%B5_%D0%B3%D0%B0%D1%80%D0%BC%D0%BE%D0%BD%D0%B8%D0%BA%D0%B8" TargetMode="External"/><Relationship Id="rId8" Type="http://schemas.openxmlformats.org/officeDocument/2006/relationships/image" Target="media/image1.jpeg"/><Relationship Id="rId51" Type="http://schemas.openxmlformats.org/officeDocument/2006/relationships/image" Target="media/image31.jpeg"/><Relationship Id="rId72" Type="http://schemas.openxmlformats.org/officeDocument/2006/relationships/hyperlink" Target="https://ru.wikipedia.org/wiki/%D0%94%D0%B5%D1%80%D0%B5%D0%B2%D1%8F%D0%BD%D0%BD%D1%8B%D0%B5_%D0%B4%D1%83%D1%85%D0%BE%D0%B2%D1%8B%D0%B5_%D0%BC%D1%83%D0%B7%D1%8B%D0%BA%D0%B0%D0%BB%D1%8C%D0%BD%D1%8B%D0%B5_%D0%B8%D0%BD%D1%81%D1%82%D1%80%D1%83%D0%BC%D0%B5%D0%BD%D1%82%D1%8B" TargetMode="External"/><Relationship Id="rId93" Type="http://schemas.openxmlformats.org/officeDocument/2006/relationships/hyperlink" Target="https://ru.wikipedia.org/wiki/%D0%91%D1%83%D1%80%D0%B4%D0%BE%D0%BD_(%D0%BC%D1%83%D0%B7%D1%8B%D0%BA%D0%B0)" TargetMode="External"/><Relationship Id="rId98" Type="http://schemas.openxmlformats.org/officeDocument/2006/relationships/image" Target="media/image41.png"/><Relationship Id="rId121" Type="http://schemas.openxmlformats.org/officeDocument/2006/relationships/hyperlink" Target="http://dic.academic.ru/dic.nsf/ruwiki/45072" TargetMode="External"/><Relationship Id="rId142" Type="http://schemas.openxmlformats.org/officeDocument/2006/relationships/hyperlink" Target="https://ru.wikipedia.org/wiki/%D0%A0%D1%83%D1%87%D0%BD%D1%8B%D0%B5_%D0%B3%D0%B0%D1%80%D0%BC%D0%BE%D0%BD%D0%B8%D0%BA%D0%B8" TargetMode="External"/><Relationship Id="rId163" Type="http://schemas.openxmlformats.org/officeDocument/2006/relationships/image" Target="media/image63.jpeg"/><Relationship Id="rId184" Type="http://schemas.openxmlformats.org/officeDocument/2006/relationships/footer" Target="footer1.xml"/><Relationship Id="rId3" Type="http://schemas.openxmlformats.org/officeDocument/2006/relationships/styles" Target="styles.xml"/><Relationship Id="rId25" Type="http://schemas.openxmlformats.org/officeDocument/2006/relationships/hyperlink" Target="http://newmuz.narod.ru/md/pr_065_06.mid" TargetMode="External"/><Relationship Id="rId46" Type="http://schemas.openxmlformats.org/officeDocument/2006/relationships/image" Target="media/image26.png"/><Relationship Id="rId67" Type="http://schemas.openxmlformats.org/officeDocument/2006/relationships/hyperlink" Target="https://ru.wikipedia.org/wiki/%D0%9C%D1%83%D0%B7%D1%8B%D0%BA%D0%B0%D0%BB%D1%8C%D0%BD%D1%8B%D0%B9_%D0%B8%D0%BD%D1%81%D1%82%D1%80%D1%83%D0%BC%D0%B5%D0%BD%D1%82" TargetMode="External"/><Relationship Id="rId116" Type="http://schemas.openxmlformats.org/officeDocument/2006/relationships/hyperlink" Target="http://dic.academic.ru/dic.nsf/ruwiki/9034" TargetMode="External"/><Relationship Id="rId137" Type="http://schemas.openxmlformats.org/officeDocument/2006/relationships/hyperlink" Target="https://ru.wikipedia.org/wiki/%D0%92%D0%BE%D0%BB%D1%8B%D0%BD%D0%BA%D0%B0" TargetMode="External"/><Relationship Id="rId158" Type="http://schemas.openxmlformats.org/officeDocument/2006/relationships/hyperlink" Target="https://ru.wikipedia.org/wiki/%D0%9C%D1%83%D0%B7%D1%8B%D0%BA%D0%B0%D0%BB%D1%8C%D0%BD%D1%8B%D0%B9_%D0%B8%D0%BD%D1%81%D1%82%D1%80%D1%83%D0%BC%D0%B5%D0%BD%D1%82" TargetMode="External"/><Relationship Id="rId20" Type="http://schemas.openxmlformats.org/officeDocument/2006/relationships/hyperlink" Target="http://newmuz.narod.ru/md/pr_065_01.mid" TargetMode="External"/><Relationship Id="rId41" Type="http://schemas.openxmlformats.org/officeDocument/2006/relationships/image" Target="media/image21.png"/><Relationship Id="rId62" Type="http://schemas.openxmlformats.org/officeDocument/2006/relationships/image" Target="media/image35.jpeg"/><Relationship Id="rId83" Type="http://schemas.openxmlformats.org/officeDocument/2006/relationships/image" Target="media/image39.jpeg"/><Relationship Id="rId88" Type="http://schemas.openxmlformats.org/officeDocument/2006/relationships/hyperlink" Target="https://ru.wikipedia.org/wiki/%D0%A0%D0%B0%D0%B4%D1%83%D0%B6%D0%BD%D0%B0%D1%8F_%D0%B7%D0%BC%D0%B5%D1%8F" TargetMode="External"/><Relationship Id="rId111" Type="http://schemas.openxmlformats.org/officeDocument/2006/relationships/image" Target="media/image54.jpeg"/><Relationship Id="rId132" Type="http://schemas.openxmlformats.org/officeDocument/2006/relationships/hyperlink" Target="https://ru.wikipedia.org/wiki/%D0%94%D1%83%D1%85%D0%BE%D0%B2%D1%8B%D0%B5_%D0%BC%D1%83%D0%B7%D1%8B%D0%BA%D0%B0%D0%BB%D1%8C%D0%BD%D1%8B%D0%B5_%D0%B8%D0%BD%D1%81%D1%82%D1%80%D1%83%D0%BC%D0%B5%D0%BD%D1%82%D1%8B" TargetMode="External"/><Relationship Id="rId153" Type="http://schemas.openxmlformats.org/officeDocument/2006/relationships/hyperlink" Target="https://ru.wikipedia.org/wiki/%D0%93%D1%83%D1%81%D0%BB%D0%B8" TargetMode="External"/><Relationship Id="rId174" Type="http://schemas.openxmlformats.org/officeDocument/2006/relationships/hyperlink" Target="https://ru.wikipedia.org/wiki/%D0%A1%D0%BA%D0%B0%D0%B7%D0%BA%D0%B0" TargetMode="External"/><Relationship Id="rId179" Type="http://schemas.openxmlformats.org/officeDocument/2006/relationships/hyperlink" Target="https://ru.wikipedia.org/wiki/%D0%A0%D0%BE%D1%81%D1%81%D0%B8%D0%B9%D1%81%D0%BA%D0%B8%D0%B9_%D0%B0%D0%BA%D0%B0%D0%B4%D0%B5%D0%BC%D0%B8%D1%87%D0%B5%D1%81%D0%BA%D0%B8%D0%B9_%D0%BC%D0%BE%D0%BB%D0%BE%D0%B4%D1%91%D0%B6%D0%BD%D1%8B%D0%B9_%D1%82%D0%B5%D0%B0%D1%82%D1%80" TargetMode="External"/><Relationship Id="rId15" Type="http://schemas.openxmlformats.org/officeDocument/2006/relationships/image" Target="media/image8.jpeg"/><Relationship Id="rId36" Type="http://schemas.openxmlformats.org/officeDocument/2006/relationships/image" Target="media/image16.jpeg"/><Relationship Id="rId57" Type="http://schemas.openxmlformats.org/officeDocument/2006/relationships/hyperlink" Target="http://eomi.ru/plucked/cithara/" TargetMode="External"/><Relationship Id="rId106" Type="http://schemas.openxmlformats.org/officeDocument/2006/relationships/image" Target="media/image49.png"/><Relationship Id="rId127" Type="http://schemas.openxmlformats.org/officeDocument/2006/relationships/hyperlink" Target="http://dic.academic.ru/dic.nsf/ruwiki/87978" TargetMode="External"/><Relationship Id="rId10" Type="http://schemas.openxmlformats.org/officeDocument/2006/relationships/image" Target="media/image3.png"/><Relationship Id="rId31" Type="http://schemas.openxmlformats.org/officeDocument/2006/relationships/hyperlink" Target="http://newmuz.narod.ru/md/pr_065_11.mid" TargetMode="External"/><Relationship Id="rId52" Type="http://schemas.openxmlformats.org/officeDocument/2006/relationships/image" Target="media/image32.jpeg"/><Relationship Id="rId73" Type="http://schemas.openxmlformats.org/officeDocument/2006/relationships/hyperlink" Target="https://ru.wikipedia.org/wiki/%D0%A2%D1%80%D1%83%D0%B1%D0%B0_(%D0%B8%D0%B7%D0%B4%D0%B5%D0%BB%D0%B8%D0%B5)" TargetMode="External"/><Relationship Id="rId78" Type="http://schemas.openxmlformats.org/officeDocument/2006/relationships/image" Target="media/image36.png"/><Relationship Id="rId94" Type="http://schemas.openxmlformats.org/officeDocument/2006/relationships/hyperlink" Target="https://ru.wikipedia.org/wiki/%D0%A2%D0%B5%D0%BC%D0%B1%D1%80" TargetMode="External"/><Relationship Id="rId99" Type="http://schemas.openxmlformats.org/officeDocument/2006/relationships/image" Target="media/image42.png"/><Relationship Id="rId101" Type="http://schemas.openxmlformats.org/officeDocument/2006/relationships/image" Target="media/image44.jpeg"/><Relationship Id="rId122" Type="http://schemas.openxmlformats.org/officeDocument/2006/relationships/hyperlink" Target="http://dic.academic.ru/dic.nsf/ruwiki/449829" TargetMode="External"/><Relationship Id="rId143" Type="http://schemas.openxmlformats.org/officeDocument/2006/relationships/hyperlink" Target="https://ru.wikipedia.org/wiki/%D0%91%D0%B0%D1%8F%D0%BD" TargetMode="External"/><Relationship Id="rId148" Type="http://schemas.openxmlformats.org/officeDocument/2006/relationships/hyperlink" Target="https://ru.wikipedia.org/wiki/%D0%A1%D1%82%D0%B0%D1%80%D0%BE%D1%81%D0%BB%D0%B0%D0%B2%D1%8F%D0%BD%D1%81%D0%BA%D0%B8%D0%B9_%D1%8F%D0%B7%D1%8B%D0%BA" TargetMode="External"/><Relationship Id="rId164" Type="http://schemas.openxmlformats.org/officeDocument/2006/relationships/hyperlink" Target="https://ru.wikipedia.org/wiki/%D0%A4%D1%80%D0%B0%D0%BD%D1%86%D1%83%D0%B7%D1%81%D0%BA%D0%B8%D0%B9_%D1%8F%D0%B7%D1%8B%D0%BA" TargetMode="External"/><Relationship Id="rId169" Type="http://schemas.openxmlformats.org/officeDocument/2006/relationships/hyperlink" Target="https://de.wikipedia.org/wiki/Cyrill_Demian" TargetMode="External"/><Relationship Id="rId18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GOST - Name Sort"/>
</file>

<file path=customXml/itemProps1.xml><?xml version="1.0" encoding="utf-8"?>
<ds:datastoreItem xmlns:ds="http://schemas.openxmlformats.org/officeDocument/2006/customXml" ds:itemID="{8AF91B66-1C8C-4E72-B950-8F96C6557F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91</Pages>
  <Words>5868</Words>
  <Characters>57465</Characters>
  <Application>Microsoft Office Word</Application>
  <DocSecurity>0</DocSecurity>
  <Lines>478</Lines>
  <Paragraphs>126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63207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5</cp:revision>
  <cp:lastPrinted>2017-02-20T09:19:00Z</cp:lastPrinted>
  <dcterms:created xsi:type="dcterms:W3CDTF">2017-01-21T17:02:00Z</dcterms:created>
  <dcterms:modified xsi:type="dcterms:W3CDTF">2017-08-21T11:13:00Z</dcterms:modified>
</cp:coreProperties>
</file>